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C09FA" w14:textId="77777777" w:rsidR="00A72E41" w:rsidRPr="00A72E41" w:rsidRDefault="00A72E41" w:rsidP="00A72E41">
      <w:pPr>
        <w:spacing w:after="160" w:line="360" w:lineRule="auto"/>
        <w:jc w:val="center"/>
        <w:rPr>
          <w:rFonts w:eastAsia="Calibri"/>
          <w:b/>
          <w:lang w:val="el-GR" w:eastAsia="en-US"/>
        </w:rPr>
      </w:pPr>
      <w:r w:rsidRPr="00A72E41">
        <w:rPr>
          <w:rFonts w:eastAsia="Calibri"/>
          <w:b/>
          <w:lang w:val="el-GR" w:eastAsia="en-US"/>
        </w:rPr>
        <w:t xml:space="preserve">ΠΑΡΑΡΤΗΜΑ </w:t>
      </w:r>
      <w:r w:rsidRPr="00C1094C">
        <w:rPr>
          <w:rFonts w:eastAsia="Calibri"/>
          <w:b/>
          <w:lang w:eastAsia="en-US"/>
        </w:rPr>
        <w:t>V</w:t>
      </w:r>
      <w:r w:rsidRPr="00A72E41">
        <w:rPr>
          <w:rFonts w:eastAsia="Calibri"/>
          <w:b/>
          <w:lang w:val="el-GR" w:eastAsia="en-US"/>
        </w:rPr>
        <w:t>Ι – Α</w:t>
      </w:r>
    </w:p>
    <w:p w14:paraId="4A3E7A59" w14:textId="77777777" w:rsidR="00A72E41" w:rsidRDefault="00A72E41" w:rsidP="00A72E41">
      <w:pPr>
        <w:spacing w:after="160" w:line="360" w:lineRule="auto"/>
        <w:jc w:val="center"/>
        <w:rPr>
          <w:rFonts w:eastAsia="Calibri"/>
          <w:b/>
          <w:lang w:val="el-GR" w:eastAsia="en-US"/>
        </w:rPr>
      </w:pPr>
      <w:r w:rsidRPr="00A72E41">
        <w:rPr>
          <w:rFonts w:eastAsia="Calibri"/>
          <w:b/>
          <w:lang w:val="el-GR" w:eastAsia="en-US"/>
        </w:rPr>
        <w:t xml:space="preserve">ΥΠΟΔΕΙΓΜΑ ΑΙΤΗΣΗΣ ΣΥΜΜΕΤΟΧΗΣ ΣΤΗ ΔΙΑΔΙΚΑΣΙΑ – ΜΕΜΟΝΩΜΕΝΟΣ ΥΠΟΨΗΦΙΟΣ </w:t>
      </w:r>
    </w:p>
    <w:p w14:paraId="36B77345" w14:textId="118C30F2" w:rsidR="00A72E41" w:rsidRPr="00A72E41" w:rsidRDefault="00A72E41" w:rsidP="00A72E41">
      <w:pPr>
        <w:spacing w:after="160" w:line="360" w:lineRule="auto"/>
        <w:jc w:val="center"/>
        <w:rPr>
          <w:rFonts w:eastAsia="Calibri"/>
          <w:b/>
          <w:lang w:val="el-GR" w:eastAsia="en-US"/>
        </w:rPr>
      </w:pPr>
      <w:r w:rsidRPr="00A72E41">
        <w:rPr>
          <w:rFonts w:eastAsia="Calibri"/>
          <w:b/>
          <w:lang w:val="el-GR" w:eastAsia="en-US"/>
        </w:rPr>
        <w:t>(ΦΥΣΙΚΟ/ΝΟΜΙΚΟ ΠΡΟΣΩΠΟ)</w:t>
      </w:r>
    </w:p>
    <w:p w14:paraId="36CDE16E" w14:textId="77777777" w:rsidR="00A72E41" w:rsidRPr="00A72E41" w:rsidRDefault="00A72E41" w:rsidP="00A72E41">
      <w:pPr>
        <w:spacing w:after="160" w:line="360" w:lineRule="auto"/>
        <w:jc w:val="center"/>
        <w:rPr>
          <w:rFonts w:eastAsia="Calibri"/>
          <w:b/>
          <w:lang w:val="el-GR" w:eastAsia="en-US"/>
        </w:rPr>
      </w:pPr>
      <w:r w:rsidRPr="00A72E41">
        <w:rPr>
          <w:rFonts w:eastAsia="Calibri"/>
          <w:b/>
          <w:lang w:val="el-GR" w:eastAsia="en-US"/>
        </w:rPr>
        <w:t xml:space="preserve">ΑΙΤΗΣΗ ΣΥΜΜΕΤΟΧΗΣ ΣΤΟΝ ΔΗΜΟΣΙΟ ΑΝΟΙΚΤΟ ΔΙΑΓΩΝΙΣΜΟ ΓΙΑ ΤΗΝ ΕΚΜΣΙΘΩΣΗ </w:t>
      </w:r>
    </w:p>
    <w:p w14:paraId="134DF7C1" w14:textId="77777777" w:rsidR="00A72E41" w:rsidRPr="00A72E41" w:rsidRDefault="00A72E41" w:rsidP="00A72E41">
      <w:pPr>
        <w:spacing w:after="160" w:line="360" w:lineRule="auto"/>
        <w:jc w:val="center"/>
        <w:rPr>
          <w:rFonts w:eastAsia="Calibri"/>
          <w:b/>
          <w:lang w:val="el-GR" w:eastAsia="en-US"/>
        </w:rPr>
      </w:pPr>
      <w:r w:rsidRPr="00A72E41">
        <w:rPr>
          <w:rFonts w:eastAsia="Calibri"/>
          <w:b/>
          <w:lang w:val="el-GR" w:eastAsia="en-US"/>
        </w:rPr>
        <w:t>(α) των κυλικείων του ισογείου και του 2ου ορόφου και του εστιατορίου του Μεγάρου της Βουλής, (β) του κυλικείου του κτιρίου επί της Λεωφόρου Αμαλίας αρ. 20 &amp; οδός Γεωργίου Σουρή αρ. 5 (Μέγαρο Μποδοσάκη) και (γ) του κυλικείου του κτιρίου επί της οδού Λένορμαν 218 (πρώην Καπνεργοστάσιο)</w:t>
      </w:r>
    </w:p>
    <w:p w14:paraId="28AA564E"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Προς τη Βουλή των Ελλήνων</w:t>
      </w:r>
    </w:p>
    <w:p w14:paraId="29BDA868"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Υπόψη Επιτροπής Διενέργειας Διαγωνισμού</w:t>
      </w:r>
    </w:p>
    <w:p w14:paraId="6BF26EDA"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Κύριοι,</w:t>
      </w:r>
    </w:p>
    <w:p w14:paraId="4E938F90"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Έχοντας υπόψη τη με Α.Δ.Α.                  διακήρυξη, τους όρους της οποίας αποδεχόμαστε στο σύνολό τους ανεπιφύλακτα, υποβάλλουμε με την παρούσα αίτηση συμμετοχής στον «Δημόσιο Ανοικτό Διαγωνισμό για την Εκμίσθωση (α) των κυλικείων του ισογείου και του 2ου ορόφου και του εστιατορίου του Μεγάρου της Βουλής, (β) του κυλικείου του κτιρίου επί της Λεωφόρου Αμαλίας αρ. 20 &amp; οδός  Γεωργίου Σουρή αρ. 5 (Μέγαρο Μποδοσάκη) και (γ) του κυλικείου του κτιρίου επί της οδού Λένορμαν αρ. 218 (πρώην Καπνεργοστάσιο).</w:t>
      </w:r>
    </w:p>
    <w:p w14:paraId="0DF77696"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Δηλώνουμε ότι έχουμε μελετήσει και αποδεχόμαστε ανεπιφύλακτα όλους τους όρους της διακήρυξης και τις προδιαγραφές του έργου (εξοπλισμός, προσωπικό), καθώς και ότι είμαστε σε θέση να ανταποκριθούμε στις συμβατικές υποχρεώσεις που ορίζονται στη διακήρυξη.</w:t>
      </w:r>
    </w:p>
    <w:p w14:paraId="698D01DA"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ΣΤΟΙΧΕΙΑ ΦΟΡΕΑ:</w:t>
      </w:r>
    </w:p>
    <w:p w14:paraId="618CEC39"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ΕΠΩΝΥΜΙΑ: ΟΝΟΜΑΤΕΠΩΝΥΜΟ:</w:t>
      </w:r>
    </w:p>
    <w:p w14:paraId="764F335A"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ΝΟΜΙΚΗ ΜΟΡΦΗ:</w:t>
      </w:r>
    </w:p>
    <w:p w14:paraId="5771EC12"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ΔΡΑΣΤΗΡΙΟΤΗΤΑ:</w:t>
      </w:r>
    </w:p>
    <w:p w14:paraId="487A496D"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Α.Φ.Μ.:</w:t>
      </w:r>
    </w:p>
    <w:p w14:paraId="165FC11A"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ΔΙΕΥΘΥΝΣΗ:</w:t>
      </w:r>
    </w:p>
    <w:p w14:paraId="727FC880"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ΤΗΛΕΦΩΝΟ:</w:t>
      </w:r>
    </w:p>
    <w:p w14:paraId="2B3BD056"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ΝΟΜΙΜΟΣ ΕΚΠΡΟΣΩΠΟΣ:</w:t>
      </w:r>
    </w:p>
    <w:p w14:paraId="30B43435"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Α.Δ.Τ. ΝΟΜΙΜΟΥ ΕΚΠΡΟΣΩΠΟΥ:</w:t>
      </w:r>
    </w:p>
    <w:p w14:paraId="0C439B3E"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ΤΟΠΟΣ/ΗΜΕΡΟΜΗΝΙΑ</w:t>
      </w:r>
    </w:p>
    <w:p w14:paraId="18A73FAA" w14:textId="77777777" w:rsidR="00A72E41" w:rsidRPr="00A72E41" w:rsidRDefault="00A72E41" w:rsidP="00A72E41">
      <w:pPr>
        <w:spacing w:after="160" w:line="360" w:lineRule="auto"/>
        <w:rPr>
          <w:rFonts w:eastAsia="Calibri"/>
          <w:lang w:val="el-GR" w:eastAsia="en-US"/>
        </w:rPr>
      </w:pPr>
      <w:r w:rsidRPr="00A72E41">
        <w:rPr>
          <w:rFonts w:eastAsia="Calibri"/>
          <w:lang w:val="el-GR" w:eastAsia="en-US"/>
        </w:rPr>
        <w:t>ΥΠΟΓΡΑΦΗ (σε περίπτωση νομικού προσώπου του νομίμου εκπροσώπου):</w:t>
      </w:r>
    </w:p>
    <w:p w14:paraId="44C58507" w14:textId="724F9163" w:rsidR="00B254F9" w:rsidRDefault="00A72E41" w:rsidP="00A72E41">
      <w:pPr>
        <w:spacing w:after="160" w:line="360" w:lineRule="auto"/>
        <w:rPr>
          <w:b/>
          <w:color w:val="000000"/>
          <w:sz w:val="20"/>
          <w:szCs w:val="20"/>
          <w:lang w:val="el-GR"/>
        </w:rPr>
      </w:pPr>
      <w:r w:rsidRPr="00C1094C">
        <w:rPr>
          <w:rFonts w:eastAsia="Calibri"/>
          <w:lang w:eastAsia="en-US"/>
        </w:rPr>
        <w:t>(ονοματεπώνυμο και σφραγίδα)</w:t>
      </w:r>
      <w:bookmarkStart w:id="0" w:name="_GoBack"/>
      <w:bookmarkEnd w:id="0"/>
    </w:p>
    <w:sectPr w:rsidR="00B254F9" w:rsidSect="00E77CC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24778" w14:textId="77777777" w:rsidR="00E55245" w:rsidRDefault="00E55245" w:rsidP="00E77CC4">
      <w:pPr>
        <w:spacing w:after="0" w:line="240" w:lineRule="auto"/>
      </w:pPr>
      <w:r>
        <w:separator/>
      </w:r>
    </w:p>
  </w:endnote>
  <w:endnote w:type="continuationSeparator" w:id="0">
    <w:p w14:paraId="6843EF44" w14:textId="77777777" w:rsidR="00E55245" w:rsidRDefault="00E55245" w:rsidP="00E7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96AB4" w14:textId="77777777" w:rsidR="00E55245" w:rsidRDefault="00E55245" w:rsidP="00E77CC4">
      <w:pPr>
        <w:spacing w:after="0" w:line="240" w:lineRule="auto"/>
      </w:pPr>
      <w:r>
        <w:separator/>
      </w:r>
    </w:p>
  </w:footnote>
  <w:footnote w:type="continuationSeparator" w:id="0">
    <w:p w14:paraId="7A2B6933" w14:textId="77777777" w:rsidR="00E55245" w:rsidRDefault="00E55245" w:rsidP="00E77C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8A"/>
    <w:rsid w:val="001B7280"/>
    <w:rsid w:val="00265B0A"/>
    <w:rsid w:val="00367B20"/>
    <w:rsid w:val="003A76E9"/>
    <w:rsid w:val="003C7653"/>
    <w:rsid w:val="003E1C6C"/>
    <w:rsid w:val="00552B24"/>
    <w:rsid w:val="006455AB"/>
    <w:rsid w:val="007B5EE2"/>
    <w:rsid w:val="008359B5"/>
    <w:rsid w:val="00883768"/>
    <w:rsid w:val="00937584"/>
    <w:rsid w:val="009C06B5"/>
    <w:rsid w:val="00A0259E"/>
    <w:rsid w:val="00A72E41"/>
    <w:rsid w:val="00B254F9"/>
    <w:rsid w:val="00B615D9"/>
    <w:rsid w:val="00C67BFE"/>
    <w:rsid w:val="00D006BC"/>
    <w:rsid w:val="00D1009F"/>
    <w:rsid w:val="00D4715A"/>
    <w:rsid w:val="00D5734B"/>
    <w:rsid w:val="00DA351F"/>
    <w:rsid w:val="00E52D73"/>
    <w:rsid w:val="00E55245"/>
    <w:rsid w:val="00E77CC4"/>
    <w:rsid w:val="00FB7B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07F78"/>
  <w15:chartTrackingRefBased/>
  <w15:docId w15:val="{A8CEC94D-6495-49CB-84C4-3D0745DF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C4"/>
    <w:pPr>
      <w:widowControl w:val="0"/>
      <w:suppressAutoHyphens/>
      <w:adjustRightInd w:val="0"/>
      <w:spacing w:after="120" w:line="360" w:lineRule="atLeast"/>
      <w:jc w:val="both"/>
      <w:textAlignment w:val="baseline"/>
    </w:pPr>
    <w:rPr>
      <w:rFonts w:ascii="Calibri" w:eastAsia="Times New Roman" w:hAnsi="Calibri" w:cs="Times New Roman"/>
      <w:szCs w:val="24"/>
      <w:lang w:val="en-GB" w:eastAsia="zh-CN"/>
    </w:rPr>
  </w:style>
  <w:style w:type="paragraph" w:styleId="1">
    <w:name w:val="heading 1"/>
    <w:basedOn w:val="a"/>
    <w:next w:val="a"/>
    <w:link w:val="1Char"/>
    <w:uiPriority w:val="9"/>
    <w:qFormat/>
    <w:rsid w:val="00E77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E77CC4"/>
    <w:pPr>
      <w:keepLines w:val="0"/>
      <w:pBdr>
        <w:bottom w:val="single" w:sz="12" w:space="1" w:color="000080"/>
      </w:pBdr>
      <w:tabs>
        <w:tab w:val="left" w:pos="567"/>
      </w:tabs>
      <w:spacing w:after="80"/>
      <w:ind w:left="567" w:hanging="567"/>
      <w:outlineLvl w:val="1"/>
    </w:pPr>
    <w:rPr>
      <w:rFonts w:ascii="Arial" w:eastAsia="Times New Roman" w:hAnsi="Arial" w:cs="Times New Roman"/>
      <w:b/>
      <w:bCs/>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77CC4"/>
    <w:rPr>
      <w:rFonts w:ascii="Arial" w:eastAsia="Times New Roman" w:hAnsi="Arial" w:cs="Times New Roman"/>
      <w:b/>
      <w:bCs/>
      <w:color w:val="002060"/>
      <w:sz w:val="24"/>
      <w:lang w:val="en-GB" w:eastAsia="zh-CN"/>
    </w:rPr>
  </w:style>
  <w:style w:type="character" w:styleId="a3">
    <w:name w:val="footnote reference"/>
    <w:basedOn w:val="a0"/>
    <w:uiPriority w:val="99"/>
    <w:rsid w:val="00E77CC4"/>
    <w:rPr>
      <w:vertAlign w:val="superscript"/>
    </w:rPr>
  </w:style>
  <w:style w:type="paragraph" w:styleId="a4">
    <w:name w:val="footnote text"/>
    <w:basedOn w:val="a"/>
    <w:link w:val="Char"/>
    <w:rsid w:val="00E77CC4"/>
    <w:pPr>
      <w:spacing w:after="0"/>
      <w:ind w:left="425" w:hanging="425"/>
    </w:pPr>
    <w:rPr>
      <w:sz w:val="18"/>
      <w:szCs w:val="20"/>
      <w:lang w:val="en-IE"/>
    </w:rPr>
  </w:style>
  <w:style w:type="character" w:customStyle="1" w:styleId="Char">
    <w:name w:val="Κείμενο υποσημείωσης Char"/>
    <w:basedOn w:val="a0"/>
    <w:link w:val="a4"/>
    <w:rsid w:val="00E77CC4"/>
    <w:rPr>
      <w:rFonts w:ascii="Calibri" w:eastAsia="Times New Roman" w:hAnsi="Calibri" w:cs="Times New Roman"/>
      <w:sz w:val="18"/>
      <w:szCs w:val="20"/>
      <w:lang w:val="en-IE" w:eastAsia="zh-CN"/>
    </w:rPr>
  </w:style>
  <w:style w:type="character" w:customStyle="1" w:styleId="1Char">
    <w:name w:val="Επικεφαλίδα 1 Char"/>
    <w:basedOn w:val="a0"/>
    <w:link w:val="1"/>
    <w:uiPriority w:val="9"/>
    <w:rsid w:val="00E77CC4"/>
    <w:rPr>
      <w:rFonts w:asciiTheme="majorHAnsi" w:eastAsiaTheme="majorEastAsia" w:hAnsiTheme="majorHAnsi" w:cstheme="majorBidi"/>
      <w:color w:val="2F5496" w:themeColor="accent1" w:themeShade="BF"/>
      <w:sz w:val="32"/>
      <w:szCs w:val="32"/>
      <w:lang w:val="en-GB" w:eastAsia="zh-CN"/>
    </w:rPr>
  </w:style>
  <w:style w:type="paragraph" w:styleId="a5">
    <w:name w:val="Balloon Text"/>
    <w:basedOn w:val="a"/>
    <w:link w:val="Char0"/>
    <w:uiPriority w:val="99"/>
    <w:semiHidden/>
    <w:unhideWhenUsed/>
    <w:rsid w:val="00B615D9"/>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B615D9"/>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1338</Characters>
  <Application>Microsoft Office Word</Application>
  <DocSecurity>0</DocSecurity>
  <Lines>46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ΔΗΜΗΤΡΑ ΤΣΙΡΟΖΟΓΛΟΥ</dc:creator>
  <cp:keywords/>
  <dc:description/>
  <cp:lastModifiedBy>Μάνου Τερψιχόρη</cp:lastModifiedBy>
  <cp:revision>2</cp:revision>
  <cp:lastPrinted>2025-04-29T12:09:00Z</cp:lastPrinted>
  <dcterms:created xsi:type="dcterms:W3CDTF">2025-05-08T11:03:00Z</dcterms:created>
  <dcterms:modified xsi:type="dcterms:W3CDTF">2025-05-08T11:03:00Z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161abea7674358184eb7136cdac7ef2344292f41849db7e39fe958d714aad5b3</vt:lpwstr>
  </property>
</Properties>
</file>