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3D4516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3D4516" w:rsidRPr="00923D64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3D4516" w:rsidRPr="00923D64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132" w:firstLine="0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 ΤΗ</w:t>
            </w:r>
            <w:r w:rsidR="00E369E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Ν ΠΡΟΜΗΘΕΙΑ ΓΡΑΦΕΙΑΚΟΥ ΕΞΟΠΛΙΣΜΟΥ ΓΙΑ </w:t>
            </w:r>
            <w:r w:rsidR="00E369E5" w:rsidRPr="00071F0C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ΤΟΥΣ</w:t>
            </w:r>
            <w:r w:rsidR="00E369E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ΓΡΑΦΕΙΑΚ</w:t>
            </w:r>
            <w:r w:rsidR="00E369E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ΟΥΣ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ΧΩΡ</w:t>
            </w:r>
            <w:r w:rsidR="00E369E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ΟΥΣ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ΣΤΟΝ 4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vertAlign w:val="superscript"/>
                <w:lang w:eastAsia="zh-CN"/>
              </w:rPr>
              <w:t>Ο</w:t>
            </w:r>
            <w:r w:rsidRPr="00923D6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ΟΡΟΦΟ ΚΑΙ ΣΤΟΝ ΗΜΙΩΡΟΦΟ ΤΟΥ ΚΤΙΡΙΟΥ ΤΗΣ ΒΟΥΛΗΣ ΤΩΝ ΕΛΛΗΝΩΝ ΕΠΙ ΤΗΣ ΛΕΩΦ. ΒΑΣ. ΣΟΦΙΑΣ 11 (ΜΕΓΑΡΟ ΑΡΒΑΝΙΤΗ)</w:t>
            </w:r>
          </w:p>
          <w:p w:rsidR="008C31B0" w:rsidRPr="00E818AB" w:rsidRDefault="008C31B0" w:rsidP="00E818AB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8C31B0" w:rsidRPr="00E818AB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8C31B0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C31B0" w:rsidRPr="00E818AB" w:rsidRDefault="008C31B0" w:rsidP="003D4516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923D64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/>
                <w:color w:val="auto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39112000-0/002 </w:t>
            </w:r>
            <w:r w:rsidRPr="00E369E5">
              <w:rPr>
                <w:bCs/>
                <w:color w:val="auto"/>
                <w:sz w:val="24"/>
                <w:szCs w:val="24"/>
              </w:rPr>
              <w:t>(Καθίσματα εργασίας)</w:t>
            </w:r>
          </w:p>
          <w:p w:rsidR="008C31B0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E369E5">
              <w:rPr>
                <w:b/>
                <w:bCs/>
                <w:i/>
                <w:color w:val="auto"/>
                <w:sz w:val="24"/>
                <w:szCs w:val="24"/>
              </w:rPr>
              <w:t>39112000-0/003</w:t>
            </w: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(Καθίσματα συνεργασίας</w:t>
            </w:r>
            <w:r>
              <w:rPr>
                <w:b/>
                <w:bCs/>
                <w:i/>
                <w:color w:val="auto"/>
                <w:sz w:val="24"/>
                <w:szCs w:val="24"/>
              </w:rPr>
              <w:t>)</w:t>
            </w:r>
          </w:p>
          <w:p w:rsidR="00E369E5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 xml:space="preserve">39112000-0/004 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(Καθίσματα διευθυντικά</w:t>
            </w:r>
            <w:r>
              <w:rPr>
                <w:b/>
                <w:bCs/>
                <w:i/>
                <w:color w:val="auto"/>
                <w:sz w:val="24"/>
                <w:szCs w:val="24"/>
              </w:rPr>
              <w:t>)</w:t>
            </w:r>
          </w:p>
          <w:p w:rsidR="00E369E5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color w:val="auto"/>
                <w:sz w:val="24"/>
                <w:szCs w:val="24"/>
              </w:rPr>
              <w:t>39130000-2 (</w:t>
            </w:r>
            <w:r w:rsidRPr="00E369E5">
              <w:rPr>
                <w:bCs/>
                <w:i/>
                <w:color w:val="auto"/>
                <w:sz w:val="24"/>
                <w:szCs w:val="24"/>
              </w:rPr>
              <w:t>Έπιπλα γραφείων)</w:t>
            </w:r>
          </w:p>
          <w:p w:rsidR="00E369E5" w:rsidRPr="00E369E5" w:rsidRDefault="00E369E5" w:rsidP="00A507CF">
            <w:pPr>
              <w:pStyle w:val="Standard"/>
              <w:spacing w:after="0" w:line="240" w:lineRule="auto"/>
              <w:ind w:firstLine="0"/>
              <w:jc w:val="left"/>
              <w:rPr>
                <w:b/>
                <w:i/>
              </w:rPr>
            </w:pPr>
            <w:r w:rsidRPr="00A507CF">
              <w:rPr>
                <w:b/>
                <w:bCs/>
                <w:i/>
                <w:color w:val="auto"/>
                <w:sz w:val="24"/>
                <w:szCs w:val="24"/>
              </w:rPr>
              <w:t>3914</w:t>
            </w:r>
            <w:r w:rsidR="00A507CF" w:rsidRPr="00A507CF">
              <w:rPr>
                <w:b/>
                <w:bCs/>
                <w:i/>
                <w:color w:val="auto"/>
                <w:sz w:val="24"/>
                <w:szCs w:val="24"/>
              </w:rPr>
              <w:t>1300-5</w:t>
            </w:r>
            <w:r w:rsidR="00A507CF">
              <w:rPr>
                <w:bCs/>
                <w:i/>
                <w:color w:val="auto"/>
                <w:sz w:val="24"/>
                <w:szCs w:val="24"/>
              </w:rPr>
              <w:t xml:space="preserve"> (Ερμάρια)</w:t>
            </w:r>
          </w:p>
        </w:tc>
      </w:tr>
      <w:tr w:rsidR="008C31B0" w:rsidRPr="00E818AB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E818AB" w:rsidRDefault="008C31B0" w:rsidP="00E818AB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8C31B0" w:rsidRPr="00E818AB" w:rsidRDefault="008C31B0" w:rsidP="00E818AB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818AB" w:rsidRPr="00FE2F59" w:rsidRDefault="00E818AB" w:rsidP="00E818AB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:rsidR="003D4516" w:rsidRPr="00AB0ED9" w:rsidRDefault="003D4516" w:rsidP="003D4516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Συνολική εκτιμώμενη αξία της σύμβασης </w:t>
            </w:r>
            <w:r w:rsidR="00FE2F5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δεκαεννέα χιλιάδες τετρακόσια τριάντα </w:t>
            </w: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ευρώ (</w:t>
            </w:r>
            <w:r w:rsidR="00FE2F5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19.430,00</w:t>
            </w:r>
            <w:r w:rsidRPr="00AB0ED9">
              <w:rPr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€), πλέον ΦΠΑ 24%</w:t>
            </w:r>
          </w:p>
          <w:p w:rsidR="008C31B0" w:rsidRPr="00E818AB" w:rsidRDefault="008C31B0" w:rsidP="00E818AB">
            <w:pPr>
              <w:pStyle w:val="Standard"/>
              <w:spacing w:after="0" w:line="240" w:lineRule="auto"/>
              <w:ind w:left="36" w:firstLine="0"/>
              <w:jc w:val="center"/>
              <w:rPr>
                <w:bCs/>
                <w:i/>
                <w:iCs/>
                <w:color w:val="FF0000"/>
                <w:sz w:val="20"/>
                <w:szCs w:val="20"/>
                <w:lang w:eastAsia="ar-SA"/>
              </w:rPr>
            </w:pPr>
          </w:p>
          <w:p w:rsidR="008C31B0" w:rsidRPr="00E818AB" w:rsidRDefault="008C31B0" w:rsidP="00E818AB">
            <w:pPr>
              <w:pStyle w:val="Standard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ED7687" w:rsidRPr="00E818AB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D7687" w:rsidRPr="00703892" w:rsidRDefault="00ED7687" w:rsidP="00E818AB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ED7687" w:rsidRPr="00703892" w:rsidRDefault="00071F0C" w:rsidP="000B76D1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D7687" w:rsidRPr="00703892" w:rsidRDefault="00501C4E" w:rsidP="00501C4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501C4E">
              <w:rPr>
                <w:b/>
                <w:i/>
                <w:color w:val="auto"/>
                <w:sz w:val="24"/>
                <w:szCs w:val="24"/>
                <w:lang w:val="en-US"/>
              </w:rPr>
              <w:t>4393/2209/12.03.2019 (ΑΔΑ: 04-05OX)</w:t>
            </w:r>
          </w:p>
        </w:tc>
      </w:tr>
      <w:tr w:rsidR="001D1AD4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8C31B0" w:rsidRPr="00E818AB" w:rsidRDefault="008C31B0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E818AB">
              <w:rPr>
                <w:b/>
                <w:i/>
                <w:sz w:val="32"/>
                <w:szCs w:val="32"/>
              </w:rPr>
              <w:t xml:space="preserve">ΑΘΗΝΑ </w:t>
            </w:r>
            <w:r w:rsidR="00501C4E">
              <w:rPr>
                <w:b/>
                <w:i/>
                <w:sz w:val="32"/>
                <w:szCs w:val="32"/>
                <w:lang w:val="en-US"/>
              </w:rPr>
              <w:t>14/03/2019</w:t>
            </w:r>
            <w:bookmarkStart w:id="0" w:name="_GoBack"/>
            <w:bookmarkEnd w:id="0"/>
          </w:p>
          <w:p w:rsidR="001D1AD4" w:rsidRPr="00E818AB" w:rsidRDefault="001D1AD4" w:rsidP="00E818AB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C7686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5681" w:history="1">
            <w:r w:rsidR="00C76863" w:rsidRPr="00F1742A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_Toc2585681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2C4939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2" w:history="1">
            <w:r w:rsidR="00C76863" w:rsidRPr="00F1742A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_Toc2585682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2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C76863" w:rsidRDefault="002C4939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585683" w:history="1">
            <w:r w:rsidR="00C76863" w:rsidRPr="00F1742A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C76863">
              <w:rPr>
                <w:noProof/>
                <w:webHidden/>
              </w:rPr>
              <w:tab/>
            </w:r>
            <w:r w:rsidR="00C76863">
              <w:rPr>
                <w:noProof/>
                <w:webHidden/>
              </w:rPr>
              <w:fldChar w:fldCharType="begin"/>
            </w:r>
            <w:r w:rsidR="00C76863">
              <w:rPr>
                <w:noProof/>
                <w:webHidden/>
              </w:rPr>
              <w:instrText xml:space="preserve"> PAGEREF _Toc2585683 \h </w:instrText>
            </w:r>
            <w:r w:rsidR="00C76863">
              <w:rPr>
                <w:noProof/>
                <w:webHidden/>
              </w:rPr>
            </w:r>
            <w:r w:rsidR="00C76863">
              <w:rPr>
                <w:noProof/>
                <w:webHidden/>
              </w:rPr>
              <w:fldChar w:fldCharType="separate"/>
            </w:r>
            <w:r w:rsidR="00C76863">
              <w:rPr>
                <w:noProof/>
                <w:webHidden/>
              </w:rPr>
              <w:t>5</w:t>
            </w:r>
            <w:r w:rsidR="00C76863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585681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585682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 xml:space="preserve">Εκδότης (Πλήρης επωνυμία Πιστωτικού Ιδρύματος ……………………………. / </w:t>
      </w:r>
      <w:r>
        <w:rPr>
          <w:rFonts w:cs="Calibri"/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rFonts w:cs="Calibri"/>
          <w:bCs/>
          <w:color w:val="000000"/>
        </w:rPr>
        <w:t xml:space="preserve"> (Ε.Τ.Α.Α.-Τ.Σ.Μ.Ε.Δ.Ε.)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lastRenderedPageBreak/>
        <w:t>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lastRenderedPageBreak/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585683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/ </w:t>
      </w:r>
      <w:r>
        <w:rPr>
          <w:rFonts w:cs="Calibri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39" w:rsidRDefault="002C4939" w:rsidP="008C31B0">
      <w:pPr>
        <w:spacing w:after="0" w:line="240" w:lineRule="auto"/>
      </w:pPr>
      <w:r>
        <w:separator/>
      </w:r>
    </w:p>
  </w:endnote>
  <w:endnote w:type="continuationSeparator" w:id="0">
    <w:p w:rsidR="002C4939" w:rsidRDefault="002C4939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1C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39" w:rsidRDefault="002C4939" w:rsidP="008C31B0">
      <w:pPr>
        <w:spacing w:after="0" w:line="240" w:lineRule="auto"/>
      </w:pPr>
      <w:r>
        <w:separator/>
      </w:r>
    </w:p>
  </w:footnote>
  <w:footnote w:type="continuationSeparator" w:id="0">
    <w:p w:rsidR="002C4939" w:rsidRDefault="002C4939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</w:t>
      </w:r>
      <w:r>
        <w:rPr>
          <w:color w:val="000000"/>
          <w:kern w:val="1"/>
          <w:sz w:val="20"/>
        </w:rPr>
        <w:t xml:space="preserve">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>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 xml:space="preserve">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</w:r>
      <w:r>
        <w:rPr>
          <w:rFonts w:cs="Calibri"/>
          <w:color w:val="000000"/>
          <w:kern w:val="1"/>
          <w:sz w:val="20"/>
        </w:rPr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</w:t>
      </w:r>
      <w:r>
        <w:rPr>
          <w:color w:val="000000"/>
          <w:kern w:val="1"/>
          <w:sz w:val="20"/>
        </w:rPr>
        <w:t>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</w:t>
      </w:r>
      <w:r w:rsidRPr="00B12377">
        <w:rPr>
          <w:sz w:val="20"/>
          <w:u w:val="single"/>
          <w:lang w:val="el-GR"/>
        </w:rPr>
        <w:t>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 xml:space="preserve">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 xml:space="preserve">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D77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6E15"/>
    <w:rsid w:val="00C90ABF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8A69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1E67-E0B3-4B06-A9D6-367B9D12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Γιούλη Αθανασία</cp:lastModifiedBy>
  <cp:revision>8</cp:revision>
  <cp:lastPrinted>2019-02-18T08:58:00Z</cp:lastPrinted>
  <dcterms:created xsi:type="dcterms:W3CDTF">2019-03-04T07:43:00Z</dcterms:created>
  <dcterms:modified xsi:type="dcterms:W3CDTF">2019-03-14T10:55:00Z</dcterms:modified>
</cp:coreProperties>
</file>