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1C798" w14:textId="77777777" w:rsidR="0098646E" w:rsidRPr="00FE1990" w:rsidRDefault="0098646E" w:rsidP="0085511F">
      <w:pPr>
        <w:spacing w:line="276" w:lineRule="auto"/>
        <w:contextualSpacing/>
        <w:jc w:val="both"/>
        <w:rPr>
          <w:rFonts w:ascii="Calibri" w:hAnsi="Calibri" w:cs="Calibri"/>
          <w:b/>
          <w:bCs/>
        </w:rPr>
      </w:pPr>
      <w:r w:rsidRPr="00FE1990">
        <w:rPr>
          <w:rFonts w:ascii="Calibri" w:hAnsi="Calibri" w:cs="Calibri"/>
          <w:b/>
          <w:bCs/>
        </w:rPr>
        <w:t xml:space="preserve">ΒΟΥΛΗ ΤΩΝ ΕΛΛΗΝΩΝ </w:t>
      </w:r>
    </w:p>
    <w:p w14:paraId="3D9316D8" w14:textId="77777777" w:rsidR="0098646E" w:rsidRPr="00FE1990" w:rsidRDefault="0098646E" w:rsidP="0085511F">
      <w:pPr>
        <w:spacing w:line="276" w:lineRule="auto"/>
        <w:contextualSpacing/>
        <w:jc w:val="both"/>
        <w:rPr>
          <w:rFonts w:ascii="Calibri" w:hAnsi="Calibri" w:cs="Calibri"/>
          <w:b/>
          <w:bCs/>
        </w:rPr>
      </w:pPr>
      <w:r w:rsidRPr="00FE1990">
        <w:rPr>
          <w:rFonts w:ascii="Calibri" w:hAnsi="Calibri" w:cs="Calibri"/>
          <w:b/>
          <w:bCs/>
        </w:rPr>
        <w:t xml:space="preserve">ΠΕΡΙΟΔΟΣ Κ΄- ΣΥΝΟΔΟΣ Γ΄ </w:t>
      </w:r>
    </w:p>
    <w:p w14:paraId="4EE0236D" w14:textId="77777777" w:rsidR="0098646E" w:rsidRPr="00FE1990" w:rsidRDefault="0098646E" w:rsidP="0085511F">
      <w:pPr>
        <w:spacing w:line="276" w:lineRule="auto"/>
        <w:contextualSpacing/>
        <w:jc w:val="both"/>
        <w:rPr>
          <w:rFonts w:ascii="Calibri" w:hAnsi="Calibri" w:cs="Calibri"/>
          <w:b/>
          <w:bCs/>
        </w:rPr>
      </w:pPr>
      <w:r w:rsidRPr="00FE1990">
        <w:rPr>
          <w:rFonts w:ascii="Calibri" w:hAnsi="Calibri" w:cs="Calibri"/>
          <w:b/>
          <w:bCs/>
        </w:rPr>
        <w:t>ΔΙΑΡΚΗΣ ΕΠΙΤΡΟΠΗ ΔΗΜΟΣΙΑΣ ΔΙΟΙΚΗΣΗΣ, ΔΗΜΟΣΙΑΣ ΤΑΞΗΣ ΚΑΙ ΔΙΚΑΙΟΣΥΝΗΣ</w:t>
      </w:r>
      <w:r w:rsidRPr="00FE1990">
        <w:rPr>
          <w:rFonts w:ascii="Calibri" w:hAnsi="Calibri" w:cs="Calibri"/>
          <w:b/>
          <w:bCs/>
        </w:rPr>
        <w:tab/>
      </w:r>
    </w:p>
    <w:p w14:paraId="07BBE6F7" w14:textId="77777777" w:rsidR="0098646E" w:rsidRPr="00FE1990" w:rsidRDefault="0098646E" w:rsidP="0085511F">
      <w:pPr>
        <w:spacing w:line="276" w:lineRule="auto"/>
        <w:ind w:firstLine="720"/>
        <w:contextualSpacing/>
        <w:jc w:val="both"/>
        <w:rPr>
          <w:rFonts w:ascii="Calibri" w:hAnsi="Calibri" w:cs="Calibri"/>
          <w:b/>
          <w:bCs/>
        </w:rPr>
      </w:pPr>
    </w:p>
    <w:p w14:paraId="42FA100C" w14:textId="77777777" w:rsidR="0098646E" w:rsidRDefault="0098646E" w:rsidP="0085511F">
      <w:pPr>
        <w:spacing w:line="276" w:lineRule="auto"/>
        <w:ind w:firstLine="720"/>
        <w:contextualSpacing/>
        <w:jc w:val="both"/>
        <w:rPr>
          <w:rFonts w:ascii="Calibri" w:hAnsi="Calibri" w:cs="Calibri"/>
          <w:b/>
          <w:bCs/>
        </w:rPr>
      </w:pPr>
    </w:p>
    <w:p w14:paraId="71A6D266" w14:textId="77777777" w:rsidR="002A3122" w:rsidRDefault="002A3122" w:rsidP="0085511F">
      <w:pPr>
        <w:spacing w:line="276" w:lineRule="auto"/>
        <w:ind w:firstLine="720"/>
        <w:contextualSpacing/>
        <w:jc w:val="both"/>
        <w:rPr>
          <w:rFonts w:ascii="Calibri" w:hAnsi="Calibri" w:cs="Calibri"/>
          <w:b/>
          <w:bCs/>
        </w:rPr>
      </w:pPr>
    </w:p>
    <w:p w14:paraId="3A26DD80" w14:textId="77777777" w:rsidR="002A3122" w:rsidRPr="00FE1990" w:rsidRDefault="002A3122" w:rsidP="0085511F">
      <w:pPr>
        <w:spacing w:line="276" w:lineRule="auto"/>
        <w:ind w:firstLine="720"/>
        <w:contextualSpacing/>
        <w:jc w:val="both"/>
        <w:rPr>
          <w:rFonts w:ascii="Calibri" w:hAnsi="Calibri" w:cs="Calibri"/>
          <w:b/>
          <w:bCs/>
        </w:rPr>
      </w:pPr>
    </w:p>
    <w:p w14:paraId="0E466D36" w14:textId="77777777" w:rsidR="0098646E" w:rsidRPr="00FE1990" w:rsidRDefault="0098646E" w:rsidP="0034689F">
      <w:pPr>
        <w:spacing w:line="276" w:lineRule="auto"/>
        <w:contextualSpacing/>
        <w:jc w:val="center"/>
        <w:rPr>
          <w:rFonts w:ascii="Calibri" w:hAnsi="Calibri" w:cs="Calibri"/>
          <w:b/>
          <w:bCs/>
        </w:rPr>
      </w:pPr>
      <w:r w:rsidRPr="00FE1990">
        <w:rPr>
          <w:rFonts w:ascii="Calibri" w:hAnsi="Calibri" w:cs="Calibri"/>
          <w:b/>
          <w:bCs/>
        </w:rPr>
        <w:t>Π Ρ Α Κ Τ Ι Κ Ο</w:t>
      </w:r>
    </w:p>
    <w:p w14:paraId="3ED863B8" w14:textId="77777777" w:rsidR="0098646E" w:rsidRDefault="0098646E" w:rsidP="0034689F">
      <w:pPr>
        <w:spacing w:line="276" w:lineRule="auto"/>
        <w:contextualSpacing/>
        <w:jc w:val="center"/>
        <w:rPr>
          <w:rFonts w:ascii="Calibri" w:hAnsi="Calibri" w:cs="Calibri"/>
          <w:b/>
          <w:bCs/>
        </w:rPr>
      </w:pPr>
      <w:r w:rsidRPr="00FE1990">
        <w:rPr>
          <w:rFonts w:ascii="Calibri" w:hAnsi="Calibri" w:cs="Calibri"/>
          <w:b/>
          <w:bCs/>
        </w:rPr>
        <w:t>(Άρθρο 40 παρ. 1 Κ.τ.Β.)</w:t>
      </w:r>
    </w:p>
    <w:p w14:paraId="7288348F" w14:textId="77777777" w:rsidR="002A3122" w:rsidRPr="00FE1990" w:rsidRDefault="002A3122" w:rsidP="0085511F">
      <w:pPr>
        <w:spacing w:line="276" w:lineRule="auto"/>
        <w:ind w:firstLine="720"/>
        <w:contextualSpacing/>
        <w:jc w:val="center"/>
        <w:rPr>
          <w:rFonts w:ascii="Calibri" w:hAnsi="Calibri" w:cs="Calibri"/>
          <w:b/>
          <w:bCs/>
        </w:rPr>
      </w:pPr>
    </w:p>
    <w:p w14:paraId="0E765F0A" w14:textId="77777777" w:rsidR="0098646E" w:rsidRPr="00FE1990" w:rsidRDefault="0098646E" w:rsidP="0085511F">
      <w:pPr>
        <w:spacing w:line="276" w:lineRule="auto"/>
        <w:ind w:firstLine="720"/>
        <w:contextualSpacing/>
        <w:jc w:val="both"/>
        <w:rPr>
          <w:rFonts w:ascii="Calibri" w:hAnsi="Calibri" w:cs="Calibri"/>
        </w:rPr>
      </w:pPr>
    </w:p>
    <w:p w14:paraId="6E28CA43" w14:textId="0EBBF733"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Στην Αθήνα, σήμερα, 9 Ιουλίου 2026, ημέρα Πέμπτη και ώρα 12.05΄, στην </w:t>
      </w:r>
      <w:r w:rsidR="004E52A8" w:rsidRPr="00FE1990">
        <w:rPr>
          <w:rFonts w:ascii="Calibri" w:hAnsi="Calibri" w:cs="Calibri"/>
        </w:rPr>
        <w:t>Α</w:t>
      </w:r>
      <w:r w:rsidRPr="00FE1990">
        <w:rPr>
          <w:rFonts w:ascii="Calibri" w:hAnsi="Calibri" w:cs="Calibri"/>
        </w:rPr>
        <w:t xml:space="preserve">ίθουσα «Προέδρου Δημητρίου Γεωργ. Παπασπύρου» (150)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Αναστασίου Μπαρτζώκα, με θέμα ημερήσιας διάταξης την επεξεργασία και εξέταση του σχεδίου νόμου του Υπουργείου Ψηφιακής Διακυβέρνησης «Μέτρα εφαρμογής του Κανονισμού (ΕΕ) 2024/1689 του Ευρωπαϊκού Κοινοβουλίου και του Συμβουλίου της 13ης Ιουνίου 2024 (Κανονισμός για την τεχνητή νοημοσύνη) – Τροποποίηση του ν. 4961/2022 (Α’ 146) και άλλες διατάξεις». </w:t>
      </w:r>
    </w:p>
    <w:p w14:paraId="2DE45F0E"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Στη συνεδρίαση παρέστησαν ο Υφυπουργός Ψηφιακής Διακυβέρνησης, Χρήστος Δερμεντζόπουλος, καθώς και αρμόδιοι υπηρεσιακοί παράγοντες.</w:t>
      </w:r>
    </w:p>
    <w:p w14:paraId="2D1F7986"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D219CB9" w14:textId="54583AD2" w:rsidR="006140D9" w:rsidRDefault="0098646E" w:rsidP="0085511F">
      <w:pPr>
        <w:tabs>
          <w:tab w:val="left" w:pos="142"/>
        </w:tabs>
        <w:autoSpaceDE w:val="0"/>
        <w:autoSpaceDN w:val="0"/>
        <w:adjustRightInd w:val="0"/>
        <w:spacing w:after="0" w:line="276" w:lineRule="auto"/>
        <w:contextualSpacing/>
        <w:jc w:val="both"/>
        <w:rPr>
          <w:rFonts w:ascii="Calibri" w:hAnsi="Calibri" w:cs="Calibri"/>
        </w:rPr>
      </w:pPr>
      <w:r w:rsidRPr="00FE1990">
        <w:rPr>
          <w:rFonts w:ascii="Calibri" w:hAnsi="Calibri" w:cs="Calibri"/>
        </w:rPr>
        <w:t>Παρόντες ήταν οι Βουλευτές</w:t>
      </w:r>
      <w:r w:rsidR="00FF65F7">
        <w:rPr>
          <w:rFonts w:ascii="Calibri" w:hAnsi="Calibri" w:cs="Calibri"/>
        </w:rPr>
        <w:t>,</w:t>
      </w:r>
      <w:r w:rsidRPr="00FE1990">
        <w:rPr>
          <w:rFonts w:ascii="Calibri" w:hAnsi="Calibri" w:cs="Calibri"/>
        </w:rPr>
        <w:t xml:space="preserve"> κ.κ.</w:t>
      </w:r>
      <w:r w:rsidR="009545DE">
        <w:rPr>
          <w:rFonts w:ascii="Calibri" w:hAnsi="Calibri" w:cs="Calibri"/>
        </w:rPr>
        <w:t xml:space="preserve"> </w:t>
      </w:r>
      <w:r w:rsidR="0091350F" w:rsidRPr="0091350F">
        <w:rPr>
          <w:rFonts w:ascii="Calibri" w:hAnsi="Calibri" w:cs="Calibri"/>
        </w:rPr>
        <w:t xml:space="preserve">Αθανασίου Χαράλαμπος, Αντωνίου Μαρία, Βούλτεψη Σοφία, Δημοσχάκης Αναστάσιος (Τάσος), Ζεμπίλης Αθανάσιος, Καιρίδης Δημήτριος, </w:t>
      </w:r>
      <w:r w:rsidR="00DF01F8" w:rsidRPr="00DF01F8">
        <w:rPr>
          <w:rFonts w:ascii="Calibri" w:hAnsi="Calibri" w:cs="Calibri"/>
        </w:rPr>
        <w:t xml:space="preserve">Καραμπατσώλη Κωνσταντίνα, </w:t>
      </w:r>
      <w:r w:rsidR="0091350F" w:rsidRPr="0091350F">
        <w:rPr>
          <w:rFonts w:ascii="Calibri" w:hAnsi="Calibri" w:cs="Calibri"/>
        </w:rPr>
        <w:t>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w:t>
      </w:r>
      <w:r w:rsidR="005556CB" w:rsidRPr="005556CB">
        <w:rPr>
          <w:rFonts w:ascii="Calibri" w:hAnsi="Calibri" w:cs="Calibri"/>
        </w:rPr>
        <w:t xml:space="preserve"> Δουδωνής Παναγιώτης, Λιακούλη Ευαγγελία, Μάντζος Δημήτριος, Μουλκιώτης Γεώργιος, Πάνας Απόστολος, Τσίμαρης Ιωάννης, Μπάρκας Κωνσταντίνος, Ξανθόπουλος Θεόφιλος, Παπαηλιού Γεώργιος, Τσαπανίδου Παρθένα(Πόπη), Ψυχογιός Γεώργιος, Κτενά Αφροδίτη, Κανέλλη Γαρυφαλλιά (Λιάνα), Κομνηνάκα Μαρία, Συντυχάκης Εμμανουήλ, Γραμμένος Βασίλειος, Χήτας Κωνσταντίνος, Κουρουπάκη Ασπασία, Ρούσσου Έλλη, Βαλτογιάννης Διονύσιος, Δρίτσας Θεόδωρος, Δημητροκάλλης Ιωάννης, Καραγεωργοπούλου Ελένη, Κατσιβαρδάς Χαράλαμπος, Σαρακιώτης Ιωάννης, Τζανακόπουλος Δημήτριος και Χρηστίδου Ραλλία.</w:t>
      </w:r>
      <w:r w:rsidR="006140D9">
        <w:rPr>
          <w:rFonts w:ascii="Calibri" w:hAnsi="Calibri" w:cs="Calibri"/>
        </w:rPr>
        <w:t xml:space="preserve"> </w:t>
      </w:r>
    </w:p>
    <w:p w14:paraId="3891BAF6" w14:textId="653B5DED" w:rsidR="0098646E" w:rsidRPr="00FE1990" w:rsidRDefault="006140D9" w:rsidP="0085511F">
      <w:pPr>
        <w:tabs>
          <w:tab w:val="left" w:pos="142"/>
        </w:tabs>
        <w:autoSpaceDE w:val="0"/>
        <w:autoSpaceDN w:val="0"/>
        <w:adjustRightInd w:val="0"/>
        <w:spacing w:after="0" w:line="276" w:lineRule="auto"/>
        <w:contextualSpacing/>
        <w:jc w:val="both"/>
        <w:rPr>
          <w:rFonts w:ascii="Calibri" w:hAnsi="Calibri" w:cs="Calibri"/>
        </w:rPr>
      </w:pPr>
      <w:r>
        <w:rPr>
          <w:rFonts w:ascii="Calibri" w:hAnsi="Calibri" w:cs="Calibri"/>
        </w:rPr>
        <w:tab/>
      </w:r>
      <w:r>
        <w:rPr>
          <w:rFonts w:ascii="Calibri" w:hAnsi="Calibri" w:cs="Calibri"/>
        </w:rPr>
        <w:tab/>
      </w:r>
      <w:r w:rsidR="0098646E" w:rsidRPr="00FE1990">
        <w:rPr>
          <w:rFonts w:ascii="Calibri" w:hAnsi="Calibri" w:cs="Calibri"/>
          <w:b/>
          <w:bCs/>
        </w:rPr>
        <w:t>ΑΝΑΣΤΑΣΙΟΣ ΜΠΑΡΤΖΩΚΑΣ (Πρόεδρος της Επιτροπής):</w:t>
      </w:r>
      <w:r w:rsidR="0098646E" w:rsidRPr="00FE1990">
        <w:rPr>
          <w:rFonts w:ascii="Calibri" w:hAnsi="Calibri" w:cs="Calibri"/>
        </w:rPr>
        <w:t xml:space="preserve"> Κυρίες και κύριοι συνάδελφοι, αρχίζει η συνεδρίαση της Διαρκούς Επιτροπής Δημόσιας Διοίκησης, Δημόσιας Τάξης και Δικαιοσύνης, με θέμα ημερήσιας διάταξης την επεξεργασία και εξέταση του σχεδίου νόμου του Υπουργείου Ψηφιακής Διακυβέρνησης «Μέτρα εφαρμογής του Κανονισμού (ΕΕ) 2024/1689 του Ευρωπαϊκού Κοινοβουλίου και του Συμβουλίου της 13ης </w:t>
      </w:r>
      <w:r w:rsidR="0098646E" w:rsidRPr="00FE1990">
        <w:rPr>
          <w:rFonts w:ascii="Calibri" w:hAnsi="Calibri" w:cs="Calibri"/>
        </w:rPr>
        <w:lastRenderedPageBreak/>
        <w:t>Ιουνίου 2024 (Κανονισμός για την τεχνητή νοημοσύνη) – Τροποποίηση του ν. 4961/2022 (Α’ 146) και άλλες διατάξεις».</w:t>
      </w:r>
    </w:p>
    <w:p w14:paraId="49BE51E6"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Στη συνεδρίαση παρίστανται ο Υφυπουργός Ψηφιακής Διακυβέρνησης, κ. Χρήστος Δερμεντζόπουλος και υπηρεσιακοί παράγοντες.</w:t>
      </w:r>
    </w:p>
    <w:p w14:paraId="2558B8ED" w14:textId="45D49BB0"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Ως προς τον προγραμματισμό των επόμενων συνεδριάσεων η πρότασή μου είναι να συνεχίσουμε την επεξεργασία την Παρασκευή 10 Ιουλίου, αύριο δηλαδή στις 12 το μεσημέρι, με την ακρόαση των εξωκοινοβουλευτικών προσώπων. Τη Δευτέρα 13 Ιουλίου στις 2 το μεσημέρι, με τη συζήτηση επί των άρθρων και την Τετάρτη 15 Ιουλίου ώρα 10 το πρωί, με τη β’ ανάγνωση. </w:t>
      </w:r>
    </w:p>
    <w:p w14:paraId="57BB23CE" w14:textId="0AB04C1F"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Στο σημείο αυτό θα ήθελα οι Εισηγητές και οι Ειδικοί Αγορητές να προτείνουν τους φορείς που θα κληθούν στην επόμενη συνεδρίασή μας. Οι προτάσεις να κατατεθούν και γραπτώς στη γραμματεία της Επιτροπής, ώστε να καταρτιστεί ο σχετικός κατάλογος των φορέων</w:t>
      </w:r>
      <w:r w:rsidR="006630B0">
        <w:rPr>
          <w:rFonts w:ascii="Calibri" w:hAnsi="Calibri" w:cs="Calibri"/>
        </w:rPr>
        <w:t>,</w:t>
      </w:r>
      <w:r w:rsidRPr="00FE1990">
        <w:rPr>
          <w:rFonts w:ascii="Calibri" w:hAnsi="Calibri" w:cs="Calibri"/>
        </w:rPr>
        <w:t xml:space="preserve"> σύμφωνα με τα οριζόμενα στην παράγραφο 5 του άρθρου 38 του Κανονισμού της Βουλής, το οποίο θα σας ανακοινώσω στη συνέχεια.</w:t>
      </w:r>
    </w:p>
    <w:p w14:paraId="41596928" w14:textId="086580C3"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Τον λόγο έχει η κυρία Κεφάλα.</w:t>
      </w:r>
    </w:p>
    <w:p w14:paraId="1E23FCC6"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ΜΑΡΙΑ – ΑΛΕΞΑΝΔΡΑ ΚΕΦΑΛΑ (Εισηγήτρια της Πλειοψηφίας):</w:t>
      </w:r>
      <w:r w:rsidRPr="00FE1990">
        <w:rPr>
          <w:rFonts w:ascii="Calibri" w:hAnsi="Calibri" w:cs="Calibri"/>
        </w:rPr>
        <w:t xml:space="preserve"> Εμείς προτείνουμε τον Σύνδεσμο Επιχειρήσεων και Βιομηχανιών, το Σύνδεσμο Επιχειρήσεων Πληροφορικής και Επικοινωνιών Ελλάδος, το Σύνδεσμο Επιχειρήσεων Καινοτόμων Εφαρμογών Ελλάδος, την Αρχή Προστασίας Δεδομένων Προσωπικού Χαρακτήρα, την Εθνική Επιτροπή Τηλεπικοινωνιών και Ταχυδρομείων, την Εθνική Επιτροπή για τα Δικαιώματα του Ανθρώπου, την Επιτροπή Βιοηθικής και Τεχνοηθικής και το Ερευνητικό Κέντρο Αθηνά.</w:t>
      </w:r>
    </w:p>
    <w:p w14:paraId="65A4F837"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ΑΝΑΣΤΑΣΙΟΣ ΜΠΑΡΤΖΩΚΑΣ (Πρόεδρος της Επιτροπής):</w:t>
      </w:r>
      <w:r w:rsidRPr="00FE1990">
        <w:rPr>
          <w:rFonts w:ascii="Calibri" w:hAnsi="Calibri" w:cs="Calibri"/>
        </w:rPr>
        <w:t xml:space="preserve"> Τον λόγο έχει ο κ. Πάνας.</w:t>
      </w:r>
    </w:p>
    <w:p w14:paraId="04D35058" w14:textId="3247B14E"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ΑΠΟΣΤΟΛΟΣ ΠΑΝΑΣ (Εισηγητής της Μειοψηφίας):</w:t>
      </w:r>
      <w:r w:rsidRPr="00FE1990">
        <w:rPr>
          <w:rFonts w:ascii="Calibri" w:hAnsi="Calibri" w:cs="Calibri"/>
        </w:rPr>
        <w:t xml:space="preserve"> Προτείνουμε να κ</w:t>
      </w:r>
      <w:r w:rsidR="00D44A6B">
        <w:rPr>
          <w:rFonts w:ascii="Calibri" w:hAnsi="Calibri" w:cs="Calibri"/>
        </w:rPr>
        <w:t>ληθ</w:t>
      </w:r>
      <w:r w:rsidRPr="00FE1990">
        <w:rPr>
          <w:rFonts w:ascii="Calibri" w:hAnsi="Calibri" w:cs="Calibri"/>
        </w:rPr>
        <w:t xml:space="preserve">εί η Αρχή Προστασίας Δεδομένων Προσωπικού Χαρακτήρα, η Εθνική Αρχή Κυβερνοασφάλειας, ο Συνήγορος του Πολίτη, το Τεχνικό Επιμελητήριο Ελλάδας, ο Σύνδεσμος Επιχειρήσεων Πληροφορικής και Επικοινωνιών Ελλάδας, ΣΕΠΕ, η Ελληνική Εταιρεία Ελεύθερου Λογισμικού, ο ΕΚΕΦΕ «Δημόκριτος» και το Σωματείο Εργαζομένων στο Κτηματολόγιο. Ευχαριστώ πολύ. </w:t>
      </w:r>
    </w:p>
    <w:p w14:paraId="39BDE4D6"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ΑΝΑΣΤΑΣΙΟΣ ΜΠΑΡΤΖΩΚΑΣ (Πρόεδρος της Επιτροπής):</w:t>
      </w:r>
      <w:r w:rsidRPr="00FE1990">
        <w:rPr>
          <w:rFonts w:ascii="Calibri" w:hAnsi="Calibri" w:cs="Calibri"/>
        </w:rPr>
        <w:t xml:space="preserve"> Τον λόγο έχει η κυρία Κτενά.</w:t>
      </w:r>
    </w:p>
    <w:p w14:paraId="4500A74E" w14:textId="20FCE20B"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 xml:space="preserve">ΑΦΡΟΔΙΤΗ ΚΤΕΝΑ (Ειδική Αγορήτρια </w:t>
      </w:r>
      <w:r w:rsidR="0085511F">
        <w:rPr>
          <w:rFonts w:ascii="Calibri" w:hAnsi="Calibri" w:cs="Calibri"/>
          <w:b/>
          <w:bCs/>
        </w:rPr>
        <w:t>της Κ.Ο.</w:t>
      </w:r>
      <w:r w:rsidRPr="00FE1990">
        <w:rPr>
          <w:rFonts w:ascii="Calibri" w:hAnsi="Calibri" w:cs="Calibri"/>
          <w:b/>
          <w:bCs/>
        </w:rPr>
        <w:t xml:space="preserve"> </w:t>
      </w:r>
      <w:r w:rsidR="0085511F">
        <w:rPr>
          <w:rFonts w:ascii="Calibri" w:hAnsi="Calibri" w:cs="Calibri"/>
          <w:b/>
          <w:bCs/>
        </w:rPr>
        <w:t>«</w:t>
      </w:r>
      <w:r w:rsidRPr="00FE1990">
        <w:rPr>
          <w:rFonts w:ascii="Calibri" w:hAnsi="Calibri" w:cs="Calibri"/>
          <w:b/>
          <w:bCs/>
        </w:rPr>
        <w:t>Κ</w:t>
      </w:r>
      <w:r w:rsidR="0085511F">
        <w:rPr>
          <w:rFonts w:ascii="Calibri" w:hAnsi="Calibri" w:cs="Calibri"/>
          <w:b/>
          <w:bCs/>
        </w:rPr>
        <w:t>ΟΜΜΟΥΝΙΣΤΙΚΟ</w:t>
      </w:r>
      <w:r w:rsidR="00155606">
        <w:rPr>
          <w:rFonts w:ascii="Calibri" w:hAnsi="Calibri" w:cs="Calibri"/>
          <w:b/>
          <w:bCs/>
        </w:rPr>
        <w:t xml:space="preserve"> </w:t>
      </w:r>
      <w:r w:rsidRPr="00FE1990">
        <w:rPr>
          <w:rFonts w:ascii="Calibri" w:hAnsi="Calibri" w:cs="Calibri"/>
          <w:b/>
          <w:bCs/>
        </w:rPr>
        <w:t>Κ</w:t>
      </w:r>
      <w:r w:rsidR="00155606">
        <w:rPr>
          <w:rFonts w:ascii="Calibri" w:hAnsi="Calibri" w:cs="Calibri"/>
          <w:b/>
          <w:bCs/>
        </w:rPr>
        <w:t xml:space="preserve">ΟΜΜΑ </w:t>
      </w:r>
      <w:r w:rsidRPr="00FE1990">
        <w:rPr>
          <w:rFonts w:ascii="Calibri" w:hAnsi="Calibri" w:cs="Calibri"/>
          <w:b/>
          <w:bCs/>
        </w:rPr>
        <w:t>Ε</w:t>
      </w:r>
      <w:r w:rsidR="00155606">
        <w:rPr>
          <w:rFonts w:ascii="Calibri" w:hAnsi="Calibri" w:cs="Calibri"/>
          <w:b/>
          <w:bCs/>
        </w:rPr>
        <w:t>ΛΛΑΔΑΣ</w:t>
      </w:r>
      <w:r w:rsidRPr="00FE1990">
        <w:rPr>
          <w:rFonts w:ascii="Calibri" w:hAnsi="Calibri" w:cs="Calibri"/>
          <w:b/>
          <w:bCs/>
        </w:rPr>
        <w:t>»):</w:t>
      </w:r>
      <w:r w:rsidRPr="00FE1990">
        <w:rPr>
          <w:rFonts w:ascii="Calibri" w:hAnsi="Calibri" w:cs="Calibri"/>
        </w:rPr>
        <w:t xml:space="preserve"> Οι προτάσεις μας έχουν σταλεί νομίζω, είναι το Σωματείο Εργαζομένων στο Κτηματολόγιο και Συνδικάτο Εργατοϋπαλλήλων Τηλεπικοινωνιών και Πληροφορικής, ΣΕΤΗΠ, νομού Αττικής. Σας ευχαριστώ. </w:t>
      </w:r>
    </w:p>
    <w:p w14:paraId="451F32B4"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ΑΝΑΣΤΑΣΙΟΣ ΜΠΑΡΤΖΩΚΑΣ (Πρόεδρος της Επιτροπής):</w:t>
      </w:r>
      <w:r w:rsidRPr="00FE1990">
        <w:rPr>
          <w:rFonts w:ascii="Calibri" w:hAnsi="Calibri" w:cs="Calibri"/>
        </w:rPr>
        <w:t xml:space="preserve"> Τον λόγο έχει ο κ. Γραμμένος.</w:t>
      </w:r>
    </w:p>
    <w:p w14:paraId="58E8F549" w14:textId="77777777" w:rsidR="0098646E" w:rsidRPr="00FE1990" w:rsidRDefault="0098646E" w:rsidP="0085511F">
      <w:pPr>
        <w:spacing w:line="276" w:lineRule="auto"/>
        <w:ind w:firstLine="720"/>
        <w:contextualSpacing/>
        <w:jc w:val="both"/>
        <w:rPr>
          <w:rFonts w:ascii="Calibri" w:hAnsi="Calibri" w:cs="Calibri"/>
          <w:b/>
          <w:bCs/>
        </w:rPr>
      </w:pPr>
      <w:r w:rsidRPr="00FE1990">
        <w:rPr>
          <w:rFonts w:ascii="Calibri" w:hAnsi="Calibri" w:cs="Calibri"/>
          <w:b/>
          <w:bCs/>
        </w:rPr>
        <w:t>ΒΑΣΙΛΕΙΟΣ ΓΡΑΜΜΕΝΟΣ (Ειδικός Αγορητής της Κ.Ο. «ΕΛΛΗΝΙΚΗ ΛΥΣΗ – ΚΥΡΙΑΚΟΣ ΒΕΛΟΠΟΥΛΟΣ»):</w:t>
      </w:r>
      <w:r w:rsidRPr="00FE1990">
        <w:rPr>
          <w:rFonts w:ascii="Calibri" w:hAnsi="Calibri" w:cs="Calibri"/>
        </w:rPr>
        <w:t xml:space="preserve"> Την Ανώτατη Διοίκηση Ενώσεων Δημοσίων Υπαλλήλων, την ΑΔΕΔΥ, το Σωματείο Προσωπικού ΗΔΙΚΑ Α.Ε., την Ένωση Πληροφορικών Ελλάδος, την Αρχή Προστασίας Δεδομένων Προσωπικού Χαρακτήρα και την Εθνική Επιτροπή Τηλεπικοινωνιών και Ταχυδρομείων. </w:t>
      </w:r>
    </w:p>
    <w:p w14:paraId="0DB9B43D" w14:textId="77777777"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b/>
          <w:bCs/>
        </w:rPr>
        <w:t>ΑΝΑΣΤΑΣΙΟΣ ΜΠΑΡΤΖΩΚΑΣ (Πρόεδρος της Επιτροπής)</w:t>
      </w:r>
      <w:r w:rsidRPr="00FE1990">
        <w:rPr>
          <w:rFonts w:ascii="Calibri" w:hAnsi="Calibri" w:cs="Calibri"/>
        </w:rPr>
        <w:t>: Τον λόγο έχει η κυρία Κουρουπάκη.</w:t>
      </w:r>
    </w:p>
    <w:p w14:paraId="284447A0" w14:textId="614D77E0"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b/>
          <w:bCs/>
        </w:rPr>
        <w:t>ΑΣΠΑΣΙΑ ΚΟΥΡΟΥΠΑΚΗ (Ειδική Αγορήτρια της Κ.Ο. Δ</w:t>
      </w:r>
      <w:r w:rsidR="00676B3F">
        <w:rPr>
          <w:rFonts w:ascii="Calibri" w:hAnsi="Calibri" w:cs="Calibri"/>
          <w:b/>
          <w:bCs/>
        </w:rPr>
        <w:t xml:space="preserve">ΗΜΟΚΡΑΤΙΚΟ </w:t>
      </w:r>
      <w:r w:rsidRPr="00FE1990">
        <w:rPr>
          <w:rFonts w:ascii="Calibri" w:hAnsi="Calibri" w:cs="Calibri"/>
          <w:b/>
          <w:bCs/>
        </w:rPr>
        <w:t>Π</w:t>
      </w:r>
      <w:r w:rsidR="00676B3F">
        <w:rPr>
          <w:rFonts w:ascii="Calibri" w:hAnsi="Calibri" w:cs="Calibri"/>
          <w:b/>
          <w:bCs/>
        </w:rPr>
        <w:t xml:space="preserve">ΑΤΡΙΩΤΙΚΟ </w:t>
      </w:r>
      <w:r w:rsidRPr="00FE1990">
        <w:rPr>
          <w:rFonts w:ascii="Calibri" w:hAnsi="Calibri" w:cs="Calibri"/>
          <w:b/>
          <w:bCs/>
        </w:rPr>
        <w:t>Κ</w:t>
      </w:r>
      <w:r w:rsidR="00676B3F">
        <w:rPr>
          <w:rFonts w:ascii="Calibri" w:hAnsi="Calibri" w:cs="Calibri"/>
          <w:b/>
          <w:bCs/>
        </w:rPr>
        <w:t>ΙΝΗΜΑ</w:t>
      </w:r>
      <w:r w:rsidRPr="00FE1990">
        <w:rPr>
          <w:rFonts w:ascii="Calibri" w:hAnsi="Calibri" w:cs="Calibri"/>
          <w:b/>
          <w:bCs/>
        </w:rPr>
        <w:t xml:space="preserve"> «ΝΙΚΗ»): </w:t>
      </w:r>
      <w:r w:rsidR="006140D9">
        <w:rPr>
          <w:rFonts w:ascii="Calibri" w:hAnsi="Calibri" w:cs="Calibri"/>
        </w:rPr>
        <w:t>Κ</w:t>
      </w:r>
      <w:r w:rsidRPr="00FE1990">
        <w:rPr>
          <w:rFonts w:ascii="Calibri" w:hAnsi="Calibri" w:cs="Calibri"/>
        </w:rPr>
        <w:t xml:space="preserve">ύριε Πρόεδρε, την Αρχή Προστασίας Δεδομένων Προσωπικού Χαρακτήρα, την Εθνική Επιτροπή Τηλεπικοινωνιών και Ταχυδρομείων, την Εθνική </w:t>
      </w:r>
      <w:r w:rsidR="00F508BF">
        <w:rPr>
          <w:rFonts w:ascii="Calibri" w:hAnsi="Calibri" w:cs="Calibri"/>
        </w:rPr>
        <w:t>Α</w:t>
      </w:r>
      <w:r w:rsidRPr="00FE1990">
        <w:rPr>
          <w:rFonts w:ascii="Calibri" w:hAnsi="Calibri" w:cs="Calibri"/>
        </w:rPr>
        <w:t xml:space="preserve">ρχή Κυβερνοασφάλειας, τον Συνήγορο του Πολίτη και την Εθνική Επιτροπή για τα Δικαιώματα του Ανθρώπου. </w:t>
      </w:r>
    </w:p>
    <w:p w14:paraId="5E7C9931" w14:textId="09122425"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b/>
          <w:bCs/>
        </w:rPr>
        <w:lastRenderedPageBreak/>
        <w:t>ΑΝΑΣΤΑΣΙΟΣ ΜΠΑΡΤΖΩΚΑΣ(Πρόεδρος της Επιτροπής)</w:t>
      </w:r>
      <w:r w:rsidRPr="00FE1990">
        <w:rPr>
          <w:rFonts w:ascii="Calibri" w:hAnsi="Calibri" w:cs="Calibri"/>
        </w:rPr>
        <w:t>: Το</w:t>
      </w:r>
      <w:r w:rsidR="00F508BF">
        <w:rPr>
          <w:rFonts w:ascii="Calibri" w:hAnsi="Calibri" w:cs="Calibri"/>
        </w:rPr>
        <w:t>ν</w:t>
      </w:r>
      <w:r w:rsidRPr="00FE1990">
        <w:rPr>
          <w:rFonts w:ascii="Calibri" w:hAnsi="Calibri" w:cs="Calibri"/>
        </w:rPr>
        <w:t xml:space="preserve"> λόγο έχει η κυρία Καραγεωργοπούλου.</w:t>
      </w:r>
    </w:p>
    <w:p w14:paraId="6D0DE55C" w14:textId="0DC4C80E"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b/>
          <w:bCs/>
        </w:rPr>
        <w:t>ΕΛΕΝΗ ΚΑΡΑΓΕΩΡΓΟΠΟΥΛΟΥ</w:t>
      </w:r>
      <w:r w:rsidRPr="00FE1990">
        <w:rPr>
          <w:rFonts w:ascii="Calibri" w:hAnsi="Calibri" w:cs="Calibri"/>
        </w:rPr>
        <w:t xml:space="preserve">: Ακούστηκε ο φορέας που θα ήθελα να καλέσω, αλλά θα ήθελα να το επαναλάβω και εγώ για να δώσω έμφαση. Είναι το σωματείο εργαζομένων στο </w:t>
      </w:r>
      <w:r w:rsidR="00F508BF">
        <w:rPr>
          <w:rFonts w:ascii="Calibri" w:hAnsi="Calibri" w:cs="Calibri"/>
        </w:rPr>
        <w:t>Ε</w:t>
      </w:r>
      <w:r w:rsidRPr="00FE1990">
        <w:rPr>
          <w:rFonts w:ascii="Calibri" w:hAnsi="Calibri" w:cs="Calibri"/>
        </w:rPr>
        <w:t xml:space="preserve">λληνικό </w:t>
      </w:r>
      <w:r w:rsidR="00F508BF">
        <w:rPr>
          <w:rFonts w:ascii="Calibri" w:hAnsi="Calibri" w:cs="Calibri"/>
        </w:rPr>
        <w:t>Κ</w:t>
      </w:r>
      <w:r w:rsidRPr="00FE1990">
        <w:rPr>
          <w:rFonts w:ascii="Calibri" w:hAnsi="Calibri" w:cs="Calibri"/>
        </w:rPr>
        <w:t xml:space="preserve">τηματολόγιο. </w:t>
      </w:r>
    </w:p>
    <w:p w14:paraId="4924DE3A" w14:textId="513B7D1A"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b/>
          <w:bCs/>
        </w:rPr>
        <w:t>ΑΝΑΣΤΑΣΙΟΣ ΜΠΑΡΤΖΩΚΑΣ (Πρόεδρος της Επιτροπής)</w:t>
      </w:r>
      <w:r w:rsidRPr="00FE1990">
        <w:rPr>
          <w:rFonts w:ascii="Calibri" w:hAnsi="Calibri" w:cs="Calibri"/>
        </w:rPr>
        <w:t>: Το</w:t>
      </w:r>
      <w:r w:rsidR="00F508BF">
        <w:rPr>
          <w:rFonts w:ascii="Calibri" w:hAnsi="Calibri" w:cs="Calibri"/>
        </w:rPr>
        <w:t>ν</w:t>
      </w:r>
      <w:r w:rsidRPr="00FE1990">
        <w:rPr>
          <w:rFonts w:ascii="Calibri" w:hAnsi="Calibri" w:cs="Calibri"/>
        </w:rPr>
        <w:t xml:space="preserve"> λόγο έχει η κυρία Κεφάλα.</w:t>
      </w:r>
    </w:p>
    <w:p w14:paraId="266E2ED0" w14:textId="09EF9D2C"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b/>
          <w:bCs/>
        </w:rPr>
        <w:t>ΜΑΡΙΑ - ΑΛΕΞΑΝΔΡΑ ΚΕΦΑΛΑ (Εισηγήτρια της Πλειοψηφίας)</w:t>
      </w:r>
      <w:r w:rsidRPr="00FE1990">
        <w:rPr>
          <w:rFonts w:ascii="Calibri" w:hAnsi="Calibri" w:cs="Calibri"/>
        </w:rPr>
        <w:t xml:space="preserve">: </w:t>
      </w:r>
      <w:r w:rsidR="00160534">
        <w:rPr>
          <w:rFonts w:ascii="Calibri" w:hAnsi="Calibri" w:cs="Calibri"/>
        </w:rPr>
        <w:t>Κύριε Υπουργέ, κυρίες και κύριοι συνάδελφοι,</w:t>
      </w:r>
      <w:r w:rsidR="00633DD9">
        <w:rPr>
          <w:rFonts w:ascii="Calibri" w:hAnsi="Calibri" w:cs="Calibri"/>
        </w:rPr>
        <w:t xml:space="preserve"> α</w:t>
      </w:r>
      <w:r w:rsidRPr="00FE1990">
        <w:rPr>
          <w:rFonts w:ascii="Calibri" w:hAnsi="Calibri" w:cs="Calibri"/>
        </w:rPr>
        <w:t xml:space="preserve">ν πριν από λίγα χρόνια μιλούσαμε για την τεχνητή νοημοσύνη ως μια τεχνολογία του μέλλοντος, σήμερα αποτελεί ήδη μια πραγματικότητα που εξελίσσεται με ταχύτητα και επηρεάζει κάθε πτυχή της δημόσιας και οικονομικής ζωής. Η τεχνητή νοημοσύνη βρίσκεται ήδη στην εργασία, στην υγεία, στην εκπαίδευση, στις επιχειρήσεις, στη βιομηχανία, στις μεταφορές, στην πολιτική προστασία και ολοένα περισσότερο στη λειτουργία της δημόσιας διοίκησης. Μετασχηματίζει τον τρόπο με τον οποίο παράγουμε, εργαζόμαστε, λαμβάνουμε αποφάσεις και παρέχουμε υπηρεσίες στους πολίτες. Το πραγματικό ερώτημα λοιπόν δεν είναι αν θα αξιοποιήσουμε την τεχνητή νοημοσύνη. Η απάντηση σε αυτό έχει ήδη δοθεί. Το ζητούμενο είναι να διασφαλίσουμε ότι η αξιοποίηση της θα γίνει με τρόπο που υπηρετεί τον άνθρωπο, που προστατεύει τα δικαιώματά του και ταυτόχρονα δημιουργεί τις προϋποθέσεις για περισσότερη καινοτομία, περισσότερες επενδύσεις και ισχυρότερη ανάπτυξη. Αυτή ακριβώς είναι η μεγάλη πρόκληση που καλούνται σήμερα να αντιμετωπίσουν όλα τα δημοκρατικά κράτη και αυτή είναι η πρόκληση στην οποία απαντά το νομοσχέδιο που συζητάμε. </w:t>
      </w:r>
    </w:p>
    <w:p w14:paraId="6C06AFEF" w14:textId="24E3A953"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rPr>
        <w:t xml:space="preserve">Κυρίες και κύριοι συνάδελφοι, δεν είναι τυχαίο ότι η Ευρωπαϊκή Ένωση έγινε η πρώτη στον κόσμο που προχώρησε στη θέσπιση ενός ολοκληρωμένου πλαισίου κανόνων για την τεχνητή νοημοσύνη. Με τον </w:t>
      </w:r>
      <w:r w:rsidR="00633DD9">
        <w:rPr>
          <w:rFonts w:ascii="Calibri" w:hAnsi="Calibri" w:cs="Calibri"/>
        </w:rPr>
        <w:t>Κ</w:t>
      </w:r>
      <w:r w:rsidRPr="00FE1990">
        <w:rPr>
          <w:rFonts w:ascii="Calibri" w:hAnsi="Calibri" w:cs="Calibri"/>
        </w:rPr>
        <w:t xml:space="preserve">ανονισμό για την τεχνητή νοημοσύνη, τον γνωστό </w:t>
      </w:r>
      <w:r w:rsidRPr="00FE1990">
        <w:rPr>
          <w:rFonts w:ascii="Calibri" w:hAnsi="Calibri" w:cs="Calibri"/>
          <w:lang w:val="en-US"/>
        </w:rPr>
        <w:t>AI</w:t>
      </w:r>
      <w:r w:rsidRPr="00FE1990">
        <w:rPr>
          <w:rFonts w:ascii="Calibri" w:hAnsi="Calibri" w:cs="Calibri"/>
        </w:rPr>
        <w:t xml:space="preserve"> </w:t>
      </w:r>
      <w:r w:rsidRPr="00FE1990">
        <w:rPr>
          <w:rFonts w:ascii="Calibri" w:hAnsi="Calibri" w:cs="Calibri"/>
          <w:lang w:val="en-US"/>
        </w:rPr>
        <w:t>Act</w:t>
      </w:r>
      <w:r w:rsidRPr="00FE1990">
        <w:rPr>
          <w:rFonts w:ascii="Calibri" w:hAnsi="Calibri" w:cs="Calibri"/>
        </w:rPr>
        <w:t xml:space="preserve"> η Ευρώπη επέλεξε να μην παρακολουθεί παθητικά τις τεχνολογικές εξελίξεις, αλλά να συμβάλλει ενεργά στη διαμόρφωσή τους. Επέλεξε ένα δρόμο που συνδυάζει την τεχνολογική πρόοδο με την προστασία των θεμελιωδών δικαιωμάτων, την καινοτομία με τη λογοδοσία και την ανάπτυξη με την εμπιστοσύνη, γιατί η εμπιστοσύνη αποτελεί ίσως τη σημαντικότερη προϋπόθεση για να μπορέσει η τεχνητή νοημοσύνη να αξιοποιηθεί προς όφελος της κοινωνίας. Κανείς δεν μπορεί να αισθάνεται ασφαλής απέναντι σε μια τεχνολογία που λειτουργεί χωρίς κανόνες. Αντίθετα, η καινοτομία αναπτύσσεται όταν υπάρχουν σαφείς κανόνες, σταθερό θεσμικό πλαίσιο και ασφάλεια δικαίου. Αυτό ακριβώς υπηρετεί και το παρόν σχέδιο νόμου, το οποίο θεσπίζει τους αναγκαίους εθνικούς μηχανισμούς για την αποτελεσματική εφαρμογή του </w:t>
      </w:r>
      <w:r w:rsidRPr="00FE1990">
        <w:rPr>
          <w:rFonts w:ascii="Calibri" w:hAnsi="Calibri" w:cs="Calibri"/>
          <w:lang w:val="en-US"/>
        </w:rPr>
        <w:t>AI</w:t>
      </w:r>
      <w:r w:rsidRPr="00FE1990">
        <w:rPr>
          <w:rFonts w:ascii="Calibri" w:hAnsi="Calibri" w:cs="Calibri"/>
        </w:rPr>
        <w:t xml:space="preserve"> στη χώρα μας. </w:t>
      </w:r>
    </w:p>
    <w:p w14:paraId="7FA81B16" w14:textId="2847341D"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rPr>
        <w:t xml:space="preserve">Το νομοσχέδιο αυτό θα μπορούσαμε να πούμε ότι αποτελεί τη φυσική συνέχεια μιας συνολικής στρατηγικής, που η κυβέρνηση της Νέας Δημοκρατίας εφαρμόζει με συνέπεια από το 2019. </w:t>
      </w:r>
    </w:p>
    <w:p w14:paraId="024DCF0B" w14:textId="6F2825A7" w:rsidR="0098646E" w:rsidRPr="00FE1990" w:rsidRDefault="006439FC" w:rsidP="0085511F">
      <w:pPr>
        <w:tabs>
          <w:tab w:val="left" w:pos="0"/>
        </w:tabs>
        <w:spacing w:line="276" w:lineRule="auto"/>
        <w:ind w:hanging="426"/>
        <w:contextualSpacing/>
        <w:jc w:val="both"/>
        <w:rPr>
          <w:rFonts w:ascii="Calibri" w:hAnsi="Calibri" w:cs="Calibri"/>
        </w:rPr>
      </w:pPr>
      <w:r>
        <w:rPr>
          <w:rFonts w:ascii="Calibri" w:hAnsi="Calibri" w:cs="Calibri"/>
        </w:rPr>
        <w:tab/>
      </w:r>
      <w:r>
        <w:rPr>
          <w:rFonts w:ascii="Calibri" w:hAnsi="Calibri" w:cs="Calibri"/>
        </w:rPr>
        <w:tab/>
      </w:r>
      <w:r w:rsidR="0098646E" w:rsidRPr="00FE1990">
        <w:rPr>
          <w:rFonts w:ascii="Calibri" w:hAnsi="Calibri" w:cs="Calibri"/>
        </w:rPr>
        <w:t xml:space="preserve">Αρχικά, προχώρησε στον ψηφιακό μετασχηματισμό του Κράτους, τον </w:t>
      </w:r>
      <w:r w:rsidR="0098646E" w:rsidRPr="00FE1990">
        <w:rPr>
          <w:rFonts w:ascii="Calibri" w:hAnsi="Calibri" w:cs="Calibri"/>
          <w:lang w:val="en-US"/>
        </w:rPr>
        <w:t>Gov</w:t>
      </w:r>
      <w:r w:rsidR="0098646E" w:rsidRPr="00FE1990">
        <w:rPr>
          <w:rFonts w:ascii="Calibri" w:hAnsi="Calibri" w:cs="Calibri"/>
        </w:rPr>
        <w:t>.</w:t>
      </w:r>
      <w:r w:rsidR="0098646E" w:rsidRPr="00FE1990">
        <w:rPr>
          <w:rFonts w:ascii="Calibri" w:hAnsi="Calibri" w:cs="Calibri"/>
          <w:lang w:val="en-US"/>
        </w:rPr>
        <w:t>gr</w:t>
      </w:r>
      <w:r w:rsidR="0098646E" w:rsidRPr="00FE1990">
        <w:rPr>
          <w:rFonts w:ascii="Calibri" w:hAnsi="Calibri" w:cs="Calibri"/>
        </w:rPr>
        <w:t xml:space="preserve">, τον </w:t>
      </w:r>
      <w:r w:rsidR="0098646E" w:rsidRPr="00FE1990">
        <w:rPr>
          <w:rFonts w:ascii="Calibri" w:hAnsi="Calibri" w:cs="Calibri"/>
          <w:lang w:val="en-US"/>
        </w:rPr>
        <w:t>Gov</w:t>
      </w:r>
      <w:r w:rsidR="0098646E" w:rsidRPr="00FE1990">
        <w:rPr>
          <w:rFonts w:ascii="Calibri" w:hAnsi="Calibri" w:cs="Calibri"/>
        </w:rPr>
        <w:t>.</w:t>
      </w:r>
      <w:r w:rsidR="0098646E" w:rsidRPr="00FE1990">
        <w:rPr>
          <w:rFonts w:ascii="Calibri" w:hAnsi="Calibri" w:cs="Calibri"/>
          <w:lang w:val="en-US"/>
        </w:rPr>
        <w:t>Wallet</w:t>
      </w:r>
      <w:r w:rsidR="0098646E" w:rsidRPr="00FE1990">
        <w:rPr>
          <w:rFonts w:ascii="Calibri" w:hAnsi="Calibri" w:cs="Calibri"/>
        </w:rPr>
        <w:t xml:space="preserve">, Ηλεκτρονική Συνταγογράφηση, η διαλειτουργικότητα των πληροφοριακών συστημάτων, οι χιλιάδες ψηφιακές υπηρεσίες που είναι πλέον διαθέσιμες στους πολίτες και η σημαντική μείωση της γραφειοκρατίας, άλλαξαν ουσιαστικά τον τρόπο με τον οποίο ο πολίτης συναλλάσσεται με το Δημόσιο. </w:t>
      </w:r>
    </w:p>
    <w:p w14:paraId="7E0C966F" w14:textId="77777777" w:rsidR="0098646E" w:rsidRPr="00FE1990" w:rsidRDefault="0098646E" w:rsidP="0085511F">
      <w:pPr>
        <w:tabs>
          <w:tab w:val="left" w:pos="0"/>
        </w:tabs>
        <w:spacing w:line="276" w:lineRule="auto"/>
        <w:ind w:hanging="426"/>
        <w:contextualSpacing/>
        <w:jc w:val="both"/>
        <w:rPr>
          <w:rFonts w:ascii="Calibri" w:hAnsi="Calibri" w:cs="Calibri"/>
        </w:rPr>
      </w:pPr>
      <w:r w:rsidRPr="00FE1990">
        <w:rPr>
          <w:rFonts w:ascii="Calibri" w:hAnsi="Calibri" w:cs="Calibri"/>
        </w:rPr>
        <w:tab/>
      </w:r>
      <w:r w:rsidRPr="00FE1990">
        <w:rPr>
          <w:rFonts w:ascii="Calibri" w:hAnsi="Calibri" w:cs="Calibri"/>
        </w:rPr>
        <w:tab/>
        <w:t xml:space="preserve">Στη συνέχεια η Κυβέρνηση, έδωσε ιδιαίτερη έμφαση στη διακυβέρνηση των δεδομένων, αναγνωρίζοντας ότι τα δεδομένα αποτελούν τη βάση πάνω στην οποία </w:t>
      </w:r>
      <w:r w:rsidRPr="00FE1990">
        <w:rPr>
          <w:rFonts w:ascii="Calibri" w:hAnsi="Calibri" w:cs="Calibri"/>
        </w:rPr>
        <w:lastRenderedPageBreak/>
        <w:t>αναπτύσσονται σύγχρονες ψηφιακές υπηρεσίες και οι εφαρμογές τεχνητής νοημοσύνης (ΤΝ) και σήμερα, περνάμε στο επόμενο στάδιο, στη θεσμική αξιοποίηση της τεχνητής νοημοσύνης.</w:t>
      </w:r>
    </w:p>
    <w:p w14:paraId="43F41E6E" w14:textId="11D6D601" w:rsidR="0098646E" w:rsidRPr="00FE1990" w:rsidRDefault="0098646E" w:rsidP="0085511F">
      <w:pPr>
        <w:tabs>
          <w:tab w:val="left" w:pos="0"/>
        </w:tabs>
        <w:spacing w:line="276" w:lineRule="auto"/>
        <w:ind w:hanging="426"/>
        <w:contextualSpacing/>
        <w:jc w:val="both"/>
        <w:rPr>
          <w:rFonts w:ascii="Calibri" w:hAnsi="Calibri" w:cs="Calibri"/>
        </w:rPr>
      </w:pPr>
      <w:r w:rsidRPr="00FE1990">
        <w:rPr>
          <w:rFonts w:ascii="Calibri" w:hAnsi="Calibri" w:cs="Calibri"/>
        </w:rPr>
        <w:tab/>
      </w:r>
      <w:r w:rsidRPr="00FE1990">
        <w:rPr>
          <w:rFonts w:ascii="Calibri" w:hAnsi="Calibri" w:cs="Calibri"/>
        </w:rPr>
        <w:tab/>
        <w:t>Μέσα από την Ειδική Γραμματεία Τεχνητής Νοημοσύνης και Διακυβέρνησης Δεδομένων, την Εθνική Στρατηγική για την Τεχνητή Νοημοσύνη, τη συμμετοχή της χώρας μας στις ευρωπαϊκές πρωτοβουλίες και τη δημιουργία του «</w:t>
      </w:r>
      <w:r w:rsidRPr="00FE1990">
        <w:rPr>
          <w:rFonts w:ascii="Calibri" w:hAnsi="Calibri" w:cs="Calibri"/>
          <w:lang w:val="en-US"/>
        </w:rPr>
        <w:t>AI</w:t>
      </w:r>
      <w:r w:rsidRPr="00FE1990">
        <w:rPr>
          <w:rFonts w:ascii="Calibri" w:hAnsi="Calibri" w:cs="Calibri"/>
        </w:rPr>
        <w:t xml:space="preserve"> </w:t>
      </w:r>
      <w:r w:rsidRPr="00FE1990">
        <w:rPr>
          <w:rFonts w:ascii="Calibri" w:hAnsi="Calibri" w:cs="Calibri"/>
          <w:lang w:val="en-US"/>
        </w:rPr>
        <w:t>Factory</w:t>
      </w:r>
      <w:r w:rsidRPr="00FE1990">
        <w:rPr>
          <w:rFonts w:ascii="Calibri" w:hAnsi="Calibri" w:cs="Calibri"/>
        </w:rPr>
        <w:t xml:space="preserve"> </w:t>
      </w:r>
      <w:r w:rsidRPr="00FE1990">
        <w:rPr>
          <w:rFonts w:ascii="Calibri" w:hAnsi="Calibri" w:cs="Calibri"/>
          <w:lang w:val="en-US"/>
        </w:rPr>
        <w:t>Pharos</w:t>
      </w:r>
      <w:r w:rsidRPr="00FE1990">
        <w:rPr>
          <w:rFonts w:ascii="Calibri" w:hAnsi="Calibri" w:cs="Calibri"/>
        </w:rPr>
        <w:t>», η Ελλάδα, αποκτά ενεργό ρόλο στη νέα ψηφιακή εποχή. Επιδιώκει, να διαμορφώσει τις προϋποθέσεις ώστε η τεχνολογία να μετατραπεί σε εργαλείο ανάπτυξης, παραγωγικότητας και κοινωνικής προόδου.</w:t>
      </w:r>
    </w:p>
    <w:p w14:paraId="07404758" w14:textId="79DC8DA5" w:rsidR="0098646E" w:rsidRPr="00FE1990" w:rsidRDefault="0098646E" w:rsidP="0085511F">
      <w:pPr>
        <w:tabs>
          <w:tab w:val="left" w:pos="0"/>
        </w:tabs>
        <w:spacing w:line="276" w:lineRule="auto"/>
        <w:ind w:hanging="426"/>
        <w:contextualSpacing/>
        <w:jc w:val="both"/>
        <w:rPr>
          <w:rFonts w:ascii="Calibri" w:hAnsi="Calibri" w:cs="Calibri"/>
        </w:rPr>
      </w:pPr>
      <w:r w:rsidRPr="00FE1990">
        <w:rPr>
          <w:rFonts w:ascii="Calibri" w:hAnsi="Calibri" w:cs="Calibri"/>
        </w:rPr>
        <w:tab/>
      </w:r>
      <w:r w:rsidRPr="00FE1990">
        <w:rPr>
          <w:rFonts w:ascii="Calibri" w:hAnsi="Calibri" w:cs="Calibri"/>
        </w:rPr>
        <w:tab/>
        <w:t>Κυρίες και κύριοι συνάδελφοι, η τεχνητή νοημοσύνη, μπορεί να συμβάλει καθοριστικά στην έγκαιρη διάγνωση ασθενειών, στη βελτίωση της ασφάλειας των πολιτών, στη λειτουργία των επιχειρήσεων, στην έρευνα και στην εκπαίδευση. Μπορεί να συμβάλει ακόμη και στη δημιουργία ενός κράτους πιο αποτελεσματικού και πιο φιλικού προς τον πολίτη. Την ίδια στιγμή όμως, μπορεί να δημιουργήσει σοβαρούς κινδύνους όταν χρησιμοποιείται, χωρίς διαφάνεια, χωρίς λογοδοσία ή χωρίς σεβασμό στα θεμελιώδη δικαιώματα. Γι’ αυτό και η ευθύνη της πολιτείας είναι διπλή. Να δημιουργήσει ένα περιβάλλον που ενθαρρύνει την καινοτομία, αλλά και ένα πλαίσιο που διασφαλίζει ότι η τεχνολογία παραμένει στην υπηρεσία του ανθρώπου.</w:t>
      </w:r>
    </w:p>
    <w:p w14:paraId="47FDA53A" w14:textId="1D32F65E" w:rsidR="0098646E" w:rsidRPr="00FE1990" w:rsidRDefault="0098646E" w:rsidP="0085511F">
      <w:pPr>
        <w:tabs>
          <w:tab w:val="left" w:pos="0"/>
        </w:tabs>
        <w:spacing w:line="276" w:lineRule="auto"/>
        <w:ind w:hanging="426"/>
        <w:contextualSpacing/>
        <w:jc w:val="both"/>
        <w:rPr>
          <w:rFonts w:ascii="Calibri" w:hAnsi="Calibri" w:cs="Calibri"/>
        </w:rPr>
      </w:pPr>
      <w:r w:rsidRPr="00FE1990">
        <w:rPr>
          <w:rFonts w:ascii="Calibri" w:hAnsi="Calibri" w:cs="Calibri"/>
        </w:rPr>
        <w:tab/>
      </w:r>
      <w:r w:rsidRPr="00FE1990">
        <w:rPr>
          <w:rFonts w:ascii="Calibri" w:hAnsi="Calibri" w:cs="Calibri"/>
        </w:rPr>
        <w:tab/>
        <w:t xml:space="preserve">Με αυτή ακριβώς τη φιλοσοφία είναι δομημένο και το παρόν σχέδιο νόμου. Αποτελείται από δύο διακριτά μέρη. Το πρώτο μέρος αφορά την εφαρμογή του κανονισμού για την τεχνητή νοημοσύνη και δημιουργεί το Εθνικό πλαίσιο Διακυβέρνησης της Τεχνητής Νοημοσύνης (ΤΝ). </w:t>
      </w:r>
    </w:p>
    <w:p w14:paraId="68B88CFE" w14:textId="7F030149" w:rsidR="0098646E" w:rsidRPr="00FE1990" w:rsidRDefault="001D7C9D" w:rsidP="0085511F">
      <w:pPr>
        <w:tabs>
          <w:tab w:val="left" w:pos="0"/>
        </w:tabs>
        <w:spacing w:line="276" w:lineRule="auto"/>
        <w:ind w:hanging="426"/>
        <w:contextualSpacing/>
        <w:jc w:val="both"/>
        <w:rPr>
          <w:rFonts w:ascii="Calibri" w:hAnsi="Calibri" w:cs="Calibri"/>
        </w:rPr>
      </w:pPr>
      <w:r>
        <w:rPr>
          <w:rFonts w:ascii="Calibri" w:hAnsi="Calibri" w:cs="Calibri"/>
        </w:rPr>
        <w:tab/>
      </w:r>
      <w:r>
        <w:rPr>
          <w:rFonts w:ascii="Calibri" w:hAnsi="Calibri" w:cs="Calibri"/>
        </w:rPr>
        <w:tab/>
      </w:r>
      <w:r w:rsidR="0098646E" w:rsidRPr="00FE1990">
        <w:rPr>
          <w:rFonts w:ascii="Calibri" w:hAnsi="Calibri" w:cs="Calibri"/>
        </w:rPr>
        <w:t>Το δεύτερο μέρος, περιλαμβάνει μια σειρά από σημαντικές παρεμβάσεις που συνεχίζουν με συνέπεια τον ψηφιακό εκσυγχρονισμό της Δημόσιας Διοίκησης και ενισχύουν την καθημερινή εξυπηρέτηση των πολιτών.</w:t>
      </w:r>
    </w:p>
    <w:p w14:paraId="0B05CDD5" w14:textId="3D156820" w:rsidR="0098646E" w:rsidRPr="00FE1990" w:rsidRDefault="0098646E" w:rsidP="0085511F">
      <w:pPr>
        <w:tabs>
          <w:tab w:val="left" w:pos="0"/>
        </w:tabs>
        <w:spacing w:line="276" w:lineRule="auto"/>
        <w:ind w:hanging="426"/>
        <w:contextualSpacing/>
        <w:jc w:val="both"/>
        <w:rPr>
          <w:rFonts w:ascii="Calibri" w:hAnsi="Calibri" w:cs="Calibri"/>
        </w:rPr>
      </w:pPr>
      <w:r w:rsidRPr="00FE1990">
        <w:rPr>
          <w:rFonts w:ascii="Calibri" w:hAnsi="Calibri" w:cs="Calibri"/>
        </w:rPr>
        <w:tab/>
      </w:r>
      <w:r w:rsidRPr="00FE1990">
        <w:rPr>
          <w:rFonts w:ascii="Calibri" w:hAnsi="Calibri" w:cs="Calibri"/>
        </w:rPr>
        <w:tab/>
        <w:t>Το πρώτο μέρος του νομοσχεδίου, αποτελεί τον πυρήνα της μεταρρύθμισης, δεν περιορίζεται στην εφαρμογή μιας ευρωπαϊκής υποχρέωσης. Ουσιαστικά, δημιουργεί για πρώτη φορά στη χώρα μας, ένα ολοκληρωμένο πλαίσιο διακυβέρνησης της τεχνητής νοημοσύνης. Ένα πλαίσιο, που διασφαλίζει ότι η αξιοποίηση αυτής της τεχνολογίας θα γίνεται με σαφείς κανόνες, αποτελεσματική εποπτεία και απόλυτο σεβασμό των δικαιωμάτων των πολιτών. Και αυτό, είναι ιδιαίτερα σημαντικό γιατί;</w:t>
      </w:r>
    </w:p>
    <w:p w14:paraId="78B62AE2" w14:textId="2042C893" w:rsidR="0098646E" w:rsidRPr="00FE1990" w:rsidRDefault="0098646E" w:rsidP="0085511F">
      <w:pPr>
        <w:tabs>
          <w:tab w:val="left" w:pos="0"/>
        </w:tabs>
        <w:spacing w:line="276" w:lineRule="auto"/>
        <w:ind w:hanging="426"/>
        <w:contextualSpacing/>
        <w:jc w:val="both"/>
        <w:rPr>
          <w:rFonts w:ascii="Calibri" w:hAnsi="Calibri" w:cs="Calibri"/>
        </w:rPr>
      </w:pPr>
      <w:r w:rsidRPr="00FE1990">
        <w:rPr>
          <w:rFonts w:ascii="Calibri" w:hAnsi="Calibri" w:cs="Calibri"/>
        </w:rPr>
        <w:tab/>
      </w:r>
      <w:r w:rsidRPr="00FE1990">
        <w:rPr>
          <w:rFonts w:ascii="Calibri" w:hAnsi="Calibri" w:cs="Calibri"/>
        </w:rPr>
        <w:tab/>
        <w:t xml:space="preserve">Οι επιχειρήσεις, χρειάζονται ένα σταθερό κανονιστικό πλαίσιο για να επενδύσουν. Οι πολίτες χρειάζονται εγγυήσεις ότι οι νέες τεχνολογίες, δεν θα λειτουργούν εις βάρος των δικαιωμάτων τους και το κράτος χρειάζεται μηχανισμούς που θα εξασφαλίζουν ότι οι κανόνες, εφαρμόζονται στην πράξη και όχι μόνο, στη θεωρία. Αυτό ακριβώς κάνουμε. Η πρώτη βασική επιλογή είναι η δημιουργία ενός ξεκάθαρου συστήματος εποπτείας. Για τον σκοπό αυτό, καθορίζονται οι αρμόδιες Εθνικές Αρχές με κεντρικό ρόλο την Αρχή Προστασίας Δεδομένων Προσωπικού Χαρακτήρα και την Εθνική Επιτροπή Τηλεπικοινωνιών και Ταχυδρομείων. </w:t>
      </w:r>
    </w:p>
    <w:p w14:paraId="7F981D61" w14:textId="77777777" w:rsidR="0098646E" w:rsidRPr="00FE1990" w:rsidRDefault="0098646E" w:rsidP="0085511F">
      <w:pPr>
        <w:tabs>
          <w:tab w:val="left" w:pos="0"/>
        </w:tabs>
        <w:spacing w:line="276" w:lineRule="auto"/>
        <w:ind w:hanging="426"/>
        <w:contextualSpacing/>
        <w:jc w:val="both"/>
        <w:rPr>
          <w:rFonts w:ascii="Calibri" w:hAnsi="Calibri" w:cs="Calibri"/>
        </w:rPr>
      </w:pPr>
      <w:r w:rsidRPr="00FE1990">
        <w:rPr>
          <w:rFonts w:ascii="Calibri" w:hAnsi="Calibri" w:cs="Calibri"/>
        </w:rPr>
        <w:tab/>
      </w:r>
      <w:r w:rsidRPr="00FE1990">
        <w:rPr>
          <w:rFonts w:ascii="Calibri" w:hAnsi="Calibri" w:cs="Calibri"/>
        </w:rPr>
        <w:tab/>
        <w:t xml:space="preserve">Παράλληλα, προσδιορίζονται με σαφήνεια οι αρμοδιότητες τους και θεσπίζεται ένα οργανωμένο πλαίσιο συνεργασίας, ώστε να διασφαλίζεται η ενιαία εφαρμογή του Ευρωπαϊκού Κανονισμού. </w:t>
      </w:r>
    </w:p>
    <w:p w14:paraId="09AC070E" w14:textId="77777777" w:rsidR="0098646E" w:rsidRPr="00FE1990" w:rsidRDefault="0098646E" w:rsidP="0085511F">
      <w:pPr>
        <w:tabs>
          <w:tab w:val="left" w:pos="0"/>
        </w:tabs>
        <w:spacing w:line="276" w:lineRule="auto"/>
        <w:ind w:hanging="426"/>
        <w:contextualSpacing/>
        <w:jc w:val="both"/>
        <w:rPr>
          <w:rFonts w:ascii="Calibri" w:hAnsi="Calibri" w:cs="Calibri"/>
        </w:rPr>
      </w:pPr>
      <w:r w:rsidRPr="00FE1990">
        <w:rPr>
          <w:rFonts w:ascii="Calibri" w:hAnsi="Calibri" w:cs="Calibri"/>
        </w:rPr>
        <w:tab/>
      </w:r>
      <w:r w:rsidRPr="00FE1990">
        <w:rPr>
          <w:rFonts w:ascii="Calibri" w:hAnsi="Calibri" w:cs="Calibri"/>
        </w:rPr>
        <w:tab/>
        <w:t>Πρόκειται, για μια επιλογή με ιδιαίτερη θεσμική σημασία, καθώς η ορθή εφαρμογή ενός τόσο σύνθετου πλαισίου, προϋποθέτει σαφείς αρμοδιότητες, αποτελεσματικό συντονισμό των εμπλεκόμενων φορέων και ξεκάθαρη κατανομή ευθυνών.</w:t>
      </w:r>
    </w:p>
    <w:p w14:paraId="27975E75" w14:textId="72396E20" w:rsidR="0098646E" w:rsidRPr="00FE1990" w:rsidRDefault="0098646E" w:rsidP="0085511F">
      <w:pPr>
        <w:tabs>
          <w:tab w:val="left" w:pos="0"/>
        </w:tabs>
        <w:spacing w:line="276" w:lineRule="auto"/>
        <w:ind w:hanging="426"/>
        <w:contextualSpacing/>
        <w:jc w:val="both"/>
        <w:rPr>
          <w:rFonts w:ascii="Calibri" w:hAnsi="Calibri" w:cs="Calibri"/>
        </w:rPr>
      </w:pPr>
      <w:r w:rsidRPr="00FE1990">
        <w:rPr>
          <w:rFonts w:ascii="Calibri" w:hAnsi="Calibri" w:cs="Calibri"/>
        </w:rPr>
        <w:lastRenderedPageBreak/>
        <w:tab/>
      </w:r>
      <w:r w:rsidRPr="00FE1990">
        <w:rPr>
          <w:rFonts w:ascii="Calibri" w:hAnsi="Calibri" w:cs="Calibri"/>
        </w:rPr>
        <w:tab/>
        <w:t xml:space="preserve">Η Αρχή Προστασίας Δεδομένων Προσωπικού Χαρακτήρα, είναι αρμόδια για την εποπτεία των ζητημάτων προστασίας προσωπικών δεδομένων, ενώ η Εθνική Επιτροπή Τηλεπικοινωνιών και Ταχυδρομείων, εποπτεύει τις λοιπές υποχρεώσεις που απορρέουν από τον Κανονισμό. Με τις διατάξεις αυτές, διαμορφώνεται ένα συνεκτικό και λειτουργικό σύστημα εποπτείας, το οποίο ενισχύει την ασφάλεια δικαίου, διασφαλίζει την ομοιόμορφη εφαρμογή των κανόνων και καλλιεργεί κλίμα εμπιστοσύνης, τόσο για τους πολίτες, όσο και για την αγορά. </w:t>
      </w:r>
    </w:p>
    <w:p w14:paraId="750F7515" w14:textId="78D3D9EB" w:rsidR="0098646E" w:rsidRPr="00FE1990" w:rsidRDefault="0098646E" w:rsidP="0085511F">
      <w:pPr>
        <w:tabs>
          <w:tab w:val="left" w:pos="0"/>
        </w:tabs>
        <w:spacing w:line="276" w:lineRule="auto"/>
        <w:ind w:hanging="426"/>
        <w:contextualSpacing/>
        <w:jc w:val="both"/>
        <w:rPr>
          <w:rFonts w:ascii="Calibri" w:hAnsi="Calibri" w:cs="Calibri"/>
        </w:rPr>
      </w:pPr>
      <w:r w:rsidRPr="00FE1990">
        <w:rPr>
          <w:rFonts w:ascii="Calibri" w:hAnsi="Calibri" w:cs="Calibri"/>
        </w:rPr>
        <w:tab/>
      </w:r>
      <w:r w:rsidRPr="00FE1990">
        <w:rPr>
          <w:rFonts w:ascii="Calibri" w:hAnsi="Calibri" w:cs="Calibri"/>
        </w:rPr>
        <w:tab/>
        <w:t>Το δεύτερο σημαντικό μέρος στοιχείο του μέρους πρώτου είναι ότι δεν περιορίζεται στην εποπτεία, επενδύει και στη γνώση. Η δημιουργία του Κέντρου Συντονισμού και Τεχνογνωσίας για την Τεχνητή Νοημοσύνη (ΤΝ), αποδεικνύει ότι η Κυβέρνηση, αντιλαμβάνεται πως η τεχνητή νοημοσύνη (ΤΝ), δεν αποτελεί μια στατική τεχνολογία. Εξελίσσεται καθημερινά και όσο εξελίσσεται, τόσο μεγαλύτερη γίνεται η ανάγκη να διαθέτει και η πολιτεία την απαραίτητη τεχνογνωσία. Το Κέντρο θα λειτουργήσει ως σημείο αναφοράς για τη Δημόσια Διοίκηση</w:t>
      </w:r>
      <w:r w:rsidR="00DB0972">
        <w:rPr>
          <w:rFonts w:ascii="Calibri" w:hAnsi="Calibri" w:cs="Calibri"/>
        </w:rPr>
        <w:t>,</w:t>
      </w:r>
      <w:r w:rsidRPr="00FE1990">
        <w:rPr>
          <w:rFonts w:ascii="Calibri" w:hAnsi="Calibri" w:cs="Calibri"/>
        </w:rPr>
        <w:t xml:space="preserve"> θα ενισχύσει τη συνεργασία μεταξύ των αρμόδιων αρχών, θα υποστηρίξει την εκπαίδευση και την ανταλλαγή τεχνογνωσίας και θα συμβάλει στη διαμόρφωση μιας ενιαίας εθνικής προσέγγισης, απέναντι στις προκλήσεις που δημιουργεί η τεχνητή νοημοσύνη. </w:t>
      </w:r>
    </w:p>
    <w:p w14:paraId="73C6CA6D"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Ένα ακόμη στοιχείο που θεωρώ ιδιαίτερα σημαντικό, είναι η δημιουργία του ρυθμιστικού δοκιμαστηρίου Τεχνητής Νοημοσύνης του γνωστού «</w:t>
      </w:r>
      <w:r w:rsidRPr="00FE1990">
        <w:rPr>
          <w:rFonts w:ascii="Calibri" w:hAnsi="Calibri" w:cs="Calibri"/>
          <w:lang w:val="en-US"/>
        </w:rPr>
        <w:t>AI</w:t>
      </w:r>
      <w:r w:rsidRPr="00FE1990">
        <w:rPr>
          <w:rFonts w:ascii="Calibri" w:hAnsi="Calibri" w:cs="Calibri"/>
        </w:rPr>
        <w:t xml:space="preserve"> </w:t>
      </w:r>
      <w:r w:rsidRPr="00FE1990">
        <w:rPr>
          <w:rFonts w:ascii="Calibri" w:hAnsi="Calibri" w:cs="Calibri"/>
          <w:lang w:val="en-US"/>
        </w:rPr>
        <w:t>REGULATORY</w:t>
      </w:r>
      <w:r w:rsidRPr="00FE1990">
        <w:rPr>
          <w:rFonts w:ascii="Calibri" w:hAnsi="Calibri" w:cs="Calibri"/>
        </w:rPr>
        <w:t xml:space="preserve"> </w:t>
      </w:r>
      <w:r w:rsidRPr="00FE1990">
        <w:rPr>
          <w:rFonts w:ascii="Calibri" w:hAnsi="Calibri" w:cs="Calibri"/>
          <w:lang w:val="en-US"/>
        </w:rPr>
        <w:t>SANDBOX</w:t>
      </w:r>
      <w:r w:rsidRPr="00FE1990">
        <w:rPr>
          <w:rFonts w:ascii="Calibri" w:hAnsi="Calibri" w:cs="Calibri"/>
        </w:rPr>
        <w:t>». Πρόκειται για μια πρόβλεψη που αποτυπώνει ίσως καλύτερα από οποιαδήποτε άλλη τη φιλοσοφία του νομοσχεδίου. Δεν αντιμετωπίζει την καινοτομία ως κάτι που πρέπει να περιοριστεί τη στηρίζει, αλλά την στηρίζει με κανόνες. Το ρυθμιστικό δοκιμαστήριο, δίνει τη δυνατότητα σε επιχειρήσεις, ερευνητικά ιδρύματα και νεοφυείς εταιρείες να αναπτύσσουν και να δοκιμάζουν εφαρμογές Τεχνητής Νοημοσύνης σε ένα ασφαλές και ελεγχόμενο περιβάλλον πριν αυτές διατεθούν στην αγορά.</w:t>
      </w:r>
    </w:p>
    <w:p w14:paraId="2C50B1A8" w14:textId="6E2C44A0"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Με τον τρόπο αυτό επιτυγχάνεται μια ουσιαστική ισορροπία, από τη μια πλευρά προστατεύε</w:t>
      </w:r>
      <w:r w:rsidR="007113DE">
        <w:rPr>
          <w:rFonts w:ascii="Calibri" w:hAnsi="Calibri" w:cs="Calibri"/>
        </w:rPr>
        <w:t>τα</w:t>
      </w:r>
      <w:r w:rsidRPr="00FE1990">
        <w:rPr>
          <w:rFonts w:ascii="Calibri" w:hAnsi="Calibri" w:cs="Calibri"/>
        </w:rPr>
        <w:t>ι</w:t>
      </w:r>
      <w:r w:rsidR="007113DE">
        <w:rPr>
          <w:rFonts w:ascii="Calibri" w:hAnsi="Calibri" w:cs="Calibri"/>
        </w:rPr>
        <w:t xml:space="preserve"> ο </w:t>
      </w:r>
      <w:r w:rsidRPr="00FE1990">
        <w:rPr>
          <w:rFonts w:ascii="Calibri" w:hAnsi="Calibri" w:cs="Calibri"/>
        </w:rPr>
        <w:t>πολίτης, από την άλλη πλευρά ενθαρρύνεται η έρευνα, η επιχειρηματικότητα και καινοτομία και αυτό είναι ιδιαίτερα σημαντικό για τις μικρομεσαίες επιχειρήσεις, οι οποίες συχνά διαθέτουν εξαιρετικές ιδέες αλλά δεν έχουν πάντοτε τους πόρους για να ανταποκριθούν στις απαιτήσεις ενός τόσο σύνθετου κανονιστικού πλαισίου. Η πολιτεία λοιπόν λειτουργεί ως αρωγός στην ανάπτυξη της καινοτομίας.</w:t>
      </w:r>
    </w:p>
    <w:p w14:paraId="2EBC4FD3" w14:textId="11C72C71"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Εξίσου σημαντικές, είναι και οι διατάξεις που ενισχύουν τη διαφάνεια και τη λογοδοσία. Το νομοσχέδιο προβλέπει ένα ενιαίο σύστημα υποβολής και διαχείρισης καταγγελιών. Καθορίζει το πλαίσιο διοικητικών κυρώσεων και διασφαλίζει το δικαίωμα αποτελεσματικής, δικαστικής προστασίας. Πρόκειται, για προβλέψεις που ενισχύουν το κράτος δικαίου. Η τεχνολογία δεν μπορεί να λειτουργεί χωρίς λογοδοσία και η εμπιστοσύνη δεν μπορεί να οικοδομηθεί χωρίς διαφάνεια. Στην ίδια κατεύθυνση κινούνται και η δημιουργία του Μητρώου Συστημάτων Τεχνητής Νοημοσύνης του Δημοσίου και η αναβάθμιση του Παρατηρητηρίου Τεχνητής Νοημοσύνης.</w:t>
      </w:r>
    </w:p>
    <w:p w14:paraId="094F2AAC" w14:textId="2100A293"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Το κράτος οφείλει να γνωρίζει ποια συστήματα χρησιμοποιούνται, σε ποιους τομείς, με ποιο σκοπό και υπό ποιες προϋποθέσεις. Ταυτόχρονα, η συνεχής παρακολούθηση της εφαρμογής της Εθνικής Στρατηγικής, επιτρέπει στην πολιτεία να αξιολογεί τα αποτελέσματα, να εντοπίζει έγκαιρα νέες προκλήσεις και να προσαρμόζει τις πολιτικές της στις εξελίξεις. Κυρίες και κύριοι συνάδελφοι, αυτό είναι κατά την άποψή μου το πραγματικό αποτύπωμα του πρώτου μέρους του νομοσχεδίου. Δεν επιλέγει ανάμεσα στην προστασία των </w:t>
      </w:r>
      <w:r w:rsidRPr="00FE1990">
        <w:rPr>
          <w:rFonts w:ascii="Calibri" w:hAnsi="Calibri" w:cs="Calibri"/>
        </w:rPr>
        <w:lastRenderedPageBreak/>
        <w:t>δικαιωμάτων και την τεχνολογική πρόοδο. Αποδεικνύει ότι τα δύο μπορούν και πρέπει να συνυπάρχουν. Το νομοσχέδιο όμως δεν εξαντλείται στο θεσμικό πλαίσιο της Τεχνητής Νοημοσύνης.</w:t>
      </w:r>
    </w:p>
    <w:p w14:paraId="3D24B3DE" w14:textId="60EE05F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Στο δεύτερο μέρος, περιλαμβάνει μια σειρά από παρεμβάσεις που συνεχίζουν με συνέπεια την προσπάθεια για ένα κράτος πιο σύγχρονο, πιο λειτουργικό και πιο αποτελεσματικό που δείχνουν ότι ψηφιακός εκσυγχρονισμός είναι μια συνεχής διαδικασία βελτίωσης των δημοσίων υπηρεσιών. Ξεκινώ από τις διατάξεις που αφορούν το ελληνικό κτηματολόγιο. Όλοι γνωρίζουμε ότι η ολοκλήρωση του κτηματολογίου, αποτελεί μια από τις μεγαλύτερες θεσμικές μεταρρυθμίσεις των τελευταίων δεκαετιών, δεν αρκεί όμως να προχωράει κτηματογράφηση, απαιτείται και ένα σύγχρονο διοικητικό πλαίσιο που θα διέπει την ταχύτερη εξυπηρέτηση των πολιτών, θα περιορίζει τις καθυστερήσεις και θα αντιμετωπίζει πρακτικά προβλήματα που έχουν ανακύψει κατά την εφαρμογή του. </w:t>
      </w:r>
    </w:p>
    <w:p w14:paraId="44152C02"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Οι προτεινόμενες ρυθμίσεις κινούνται ακριβώς προς αυτή την κατεύθυνση. Αντιμετωπίζονται χρόνιες εκκρεμότητες και δυσλειτουργίες, διευκολύνεται η μετάβαση στην ψηφιακή εποχή και ενισχύεται η στελέχωση των κτηματολογικών γραφείων με εξειδικευμένο προσωπικό. Με αυτό τον τρόπο, επιταχύνονται οι διαδικασίες, ενισχύεται η ασφάλεια δικαίου και μειώνεται η ταλαιπωρία των πολιτών στις συναλλαγές τους με το δημόσιο.</w:t>
      </w:r>
    </w:p>
    <w:p w14:paraId="7B4612D4" w14:textId="4EB7D869"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Ιδιαίτερη σημασία έχουν και οι διατάξεις που αφορούν την ανάπτυξη νέων ψηφιακών υπηρεσιών. Τα τελευταία χρόνια, η χώρα έκανε ένα σημαντικό άλμα μέσα από τον «</w:t>
      </w:r>
      <w:r w:rsidRPr="00FE1990">
        <w:rPr>
          <w:rFonts w:ascii="Calibri" w:hAnsi="Calibri" w:cs="Calibri"/>
          <w:lang w:val="en-US"/>
        </w:rPr>
        <w:t>Gov</w:t>
      </w:r>
      <w:r w:rsidRPr="00FE1990">
        <w:rPr>
          <w:rFonts w:ascii="Calibri" w:hAnsi="Calibri" w:cs="Calibri"/>
        </w:rPr>
        <w:t>.</w:t>
      </w:r>
      <w:r w:rsidRPr="00FE1990">
        <w:rPr>
          <w:rFonts w:ascii="Calibri" w:hAnsi="Calibri" w:cs="Calibri"/>
          <w:lang w:val="en-US"/>
        </w:rPr>
        <w:t>gr</w:t>
      </w:r>
      <w:r w:rsidRPr="00FE1990">
        <w:rPr>
          <w:rFonts w:ascii="Calibri" w:hAnsi="Calibri" w:cs="Calibri"/>
        </w:rPr>
        <w:t>». Το επόμενο βήμα είναι οι υπηρεσίες αυτές να γίνονται συνεχώς πιο ποιοτικές και πιο εύχρηστες. Γι’ αυτό, το νομοσχέδιο προβλέπει τη δημιουργία ενός κεντρικού αποθετηρίου ψηφιακών υπηρεσιών, για τους οργανισμούς τοπικής αυτοδιοίκησης. Πρόκειται για μια σημαντική μεταρρύθμιση. Στόχος είναι, να δημιουργηθεί ένα ενιαίο ψηφιακό περιβάλλον, ώστε όλοι οι πολίτες να απολαμβάνουν την ίδια ποιότητα εξυπηρέτησης ανεξάρτητα από τον τόπο κατοικίας τους.</w:t>
      </w:r>
    </w:p>
    <w:p w14:paraId="4A4D4181" w14:textId="7DF60656"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Στο ίδιο πλαίσιο, εντάσσεται και η λειτουργία της νέας πλατφόρμας «</w:t>
      </w:r>
      <w:proofErr w:type="spellStart"/>
      <w:r w:rsidRPr="00FE1990">
        <w:rPr>
          <w:rFonts w:ascii="Calibri" w:hAnsi="Calibri" w:cs="Calibri"/>
          <w:lang w:val="en-US"/>
        </w:rPr>
        <w:t>surrort</w:t>
      </w:r>
      <w:proofErr w:type="spellEnd"/>
      <w:r w:rsidRPr="00FE1990">
        <w:rPr>
          <w:rFonts w:ascii="Calibri" w:hAnsi="Calibri" w:cs="Calibri"/>
        </w:rPr>
        <w:t xml:space="preserve"> </w:t>
      </w:r>
      <w:r w:rsidRPr="00FE1990">
        <w:rPr>
          <w:rFonts w:ascii="Calibri" w:hAnsi="Calibri" w:cs="Calibri"/>
          <w:lang w:val="en-US"/>
        </w:rPr>
        <w:t>gov</w:t>
      </w:r>
      <w:r w:rsidRPr="00FE1990">
        <w:rPr>
          <w:rFonts w:ascii="Calibri" w:hAnsi="Calibri" w:cs="Calibri"/>
        </w:rPr>
        <w:t xml:space="preserve">. </w:t>
      </w:r>
      <w:r w:rsidRPr="00FE1990">
        <w:rPr>
          <w:rFonts w:ascii="Calibri" w:hAnsi="Calibri" w:cs="Calibri"/>
          <w:lang w:val="en-US"/>
        </w:rPr>
        <w:t>Gr</w:t>
      </w:r>
      <w:r w:rsidRPr="00FE1990">
        <w:rPr>
          <w:rFonts w:ascii="Calibri" w:hAnsi="Calibri" w:cs="Calibri"/>
        </w:rPr>
        <w:t xml:space="preserve">» που θα διαχειρίζεται κεντρικά τα αιτήματα των πολιτών προωθώντας τα στους αρμόδιους φορείς. Ξεχωριστή αναφορά αξίζει και στις διατάξεις που αφορούν την (ΗΔΙΚΑ). Τα τελευταία χρόνια η (ΗΔΙΚΑ) απέδειξε στην πράξη, πόσο σημαντικός ο ρόλος της στην ανάπτυξη κρίσιμων ψηφιακών εφαρμογών για το κράτος. Από την ηλεκτρονική συνταγογράφηση μέσω μέχρι τις υπηρεσίες ηλεκτρονικής υγείας, αποτέλεσε βασικό πυλώνα του ψηφιακού μετασχηματισμού. Με τις προτεινόμενες ρυθμίσεις, διασφαλίζεται η εύρυθμη λειτουργία της και δημιουργούνται οι προϋποθέσεις για τη συνέχιση αυτού του έργου. </w:t>
      </w:r>
    </w:p>
    <w:p w14:paraId="10D6E0AF"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Παράλληλα, ρυθμίζονται ζητήματα που αφορούν το Ελληνικό Εργοστάσιο Τεχνητής Νοημοσύνης και θεωρώ ότι συγκεκριμένη πρωτοβουλία έχει ιδιαίτερη αναπτυξιακή σημασία. Η χώρα μας διαθέτει εξαιρετικό επιστημονικό δυναμικό, διαθέτει πανεπιστήμια και ερευνητικά κέντρα με διεθνή σημαντική παρουσία. Διαθέτει ένα οικοσύστημα νεοφυών επιχειρήσεων που αναπτύσσεται διαρκώς. Το ζητούμενο είναι να δημιουργήσουμε τις προϋποθέσεις, ώστε αυτή η γνώση να μετατρέπεται σε καινοτομία, σε επενδύσεις και σε νέες θέσεις εργασίας και αυτό κάνουμε. </w:t>
      </w:r>
    </w:p>
    <w:p w14:paraId="1E7665DB" w14:textId="4D3D483D"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Κυρίες και κύριοι συνάδελφοι, το ίδιο ισχύει και για τις διατάξεις που αφορούν την ψηφιοποίηση των ληξιαρχικών διαδικασιών, ίσως εκ πρώτης όψεως να φαίνονται τεχνικές, στην πραγματικότητα όμως έχουν πολύ ουσιαστικό αντίκτυπο στην καθημερινότητα. Κάθε διαδικασία που ολοκληρώνεται ψηφιακά, σημαίνει λιγότερη γραφειοκρατία, σημαίνει λιγότερες μετακινήσεις, σημαίνει ταχύτερη εξυπηρέτηση, σημαίνει κέρδος χρόνου για τον </w:t>
      </w:r>
      <w:r w:rsidRPr="00FE1990">
        <w:rPr>
          <w:rFonts w:ascii="Calibri" w:hAnsi="Calibri" w:cs="Calibri"/>
        </w:rPr>
        <w:lastRenderedPageBreak/>
        <w:t>πολίτη και καλύτερη λειτουργία για τη διοίκηση και τελικά</w:t>
      </w:r>
      <w:r w:rsidR="00625E9C">
        <w:rPr>
          <w:rFonts w:ascii="Calibri" w:hAnsi="Calibri" w:cs="Calibri"/>
        </w:rPr>
        <w:t>,</w:t>
      </w:r>
      <w:r w:rsidRPr="00FE1990">
        <w:rPr>
          <w:rFonts w:ascii="Calibri" w:hAnsi="Calibri" w:cs="Calibri"/>
        </w:rPr>
        <w:t xml:space="preserve"> αυτός είναι ο πραγματικός στόχος κάθε μεταρρύθμισης, να κάνει το κράτος πιο αποτελεσματικό και τη ζωή των πολιτών πιο εύκολη. </w:t>
      </w:r>
    </w:p>
    <w:p w14:paraId="5192D94D" w14:textId="4A88039B"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Η τεχνητή νοημοσύνη είναι μια πραγματικότητα που διαμορφώνει ήδη τις οικονομίες, τις κοινωνίες και τον τρόπο λειτουργίας των σύγχρονων κρατών. Το ερώτημα είναι με ποιες αρχές, με ποιους κανόνες και με ποιο όραμα θα προχωρήσουμε; Το νομοσχέδιο που συζητούμε σήμερα δίνει μια ξεκάθαρη απάντηση. Επιλέγει μια Ελλάδα που αξιοποιεί τις δυνατότητες της τεχνητής νοημοσύνης χωρίς να κάνει εκπτώσεις στη δημοκρατία, στη διαφάνεια και στην προστασία των δικαιωμάτων. Επιλέγει μια Ελλάδα που δημιουργεί ένα σταθερό θεσμικό περιβάλλον για την έρευνα, την καινοτομία και τις επενδύσεις. Και ταυτόχρονα</w:t>
      </w:r>
      <w:r w:rsidR="006D3427">
        <w:rPr>
          <w:rFonts w:ascii="Calibri" w:hAnsi="Calibri" w:cs="Calibri"/>
        </w:rPr>
        <w:t>,</w:t>
      </w:r>
      <w:r w:rsidRPr="00FE1990">
        <w:rPr>
          <w:rFonts w:ascii="Calibri" w:hAnsi="Calibri" w:cs="Calibri"/>
        </w:rPr>
        <w:t xml:space="preserve"> επιλέγει μια δημόσια διοίκηση που γίνεται πιο σύγχρονη, πιο αποτελεσματική και πιο φιλική προς τον πολίτη. Αυτό είναι άλλωστε το κοινό νήμα που διατρέχει ολόκληρο το νομοσχέδιο. Ένα κράτος που αξιοποιεί την τεχνολογία</w:t>
      </w:r>
      <w:r w:rsidR="006D3427">
        <w:rPr>
          <w:rFonts w:ascii="Calibri" w:hAnsi="Calibri" w:cs="Calibri"/>
        </w:rPr>
        <w:t>,</w:t>
      </w:r>
      <w:r w:rsidRPr="00FE1990">
        <w:rPr>
          <w:rFonts w:ascii="Calibri" w:hAnsi="Calibri" w:cs="Calibri"/>
        </w:rPr>
        <w:t xml:space="preserve"> για να παράγει καλύτερες πολιτικές, καλύτερες υπηρεσίες και καλύτερα αποτελέσματα για όλους. </w:t>
      </w:r>
    </w:p>
    <w:p w14:paraId="09A73E49" w14:textId="5EFF3E0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ΑΝΑΣΤΑΣΙΟΣ ΜΠΑΡΤΖΩΚΑΣ (Πρόεδρος της Επιτροπής):</w:t>
      </w:r>
      <w:r w:rsidRPr="00FE1990">
        <w:rPr>
          <w:rFonts w:ascii="Calibri" w:hAnsi="Calibri" w:cs="Calibri"/>
        </w:rPr>
        <w:t xml:space="preserve"> Θα δώσω το</w:t>
      </w:r>
      <w:r w:rsidR="003377B6">
        <w:rPr>
          <w:rFonts w:ascii="Calibri" w:hAnsi="Calibri" w:cs="Calibri"/>
        </w:rPr>
        <w:t>ν</w:t>
      </w:r>
      <w:r w:rsidRPr="00FE1990">
        <w:rPr>
          <w:rFonts w:ascii="Calibri" w:hAnsi="Calibri" w:cs="Calibri"/>
        </w:rPr>
        <w:t xml:space="preserve"> λόγο τώρα στον Εισηγητή της Μειοψηφίας</w:t>
      </w:r>
      <w:r w:rsidR="006D3427">
        <w:rPr>
          <w:rFonts w:ascii="Calibri" w:hAnsi="Calibri" w:cs="Calibri"/>
        </w:rPr>
        <w:t>,</w:t>
      </w:r>
      <w:r w:rsidRPr="00FE1990">
        <w:rPr>
          <w:rFonts w:ascii="Calibri" w:hAnsi="Calibri" w:cs="Calibri"/>
        </w:rPr>
        <w:t xml:space="preserve"> κύριο Απόστολο Πάνα. </w:t>
      </w:r>
    </w:p>
    <w:p w14:paraId="700D2BCA"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ΑΠΟΣΤΟΛΟΣ ΠΑΝΑΣ (Εισηγητής της Μειοψηφίας):</w:t>
      </w:r>
      <w:r w:rsidRPr="00FE1990">
        <w:rPr>
          <w:rFonts w:ascii="Calibri" w:hAnsi="Calibri" w:cs="Calibri"/>
        </w:rPr>
        <w:t xml:space="preserve"> Κυρίες και κύριοι συνάδελφοι το υπό συζήτηση σχέδιο νόμου επιχειρεί αφενός να δημιουργήσει το εθνικό πλαίσιο εφαρμογής του ευρωπαϊκού κανονισμού για την τεχνητή νοημοσύνη και αφετέρου να ρυθμίσει μια σειρά ζητημάτων που αφορούν το ελληνικό κτηματολόγιο, την ψηφιακή διακυβέρνηση, την κυβερνοασφάλεια και τα ληξιαρχεία. Πρόκειται πράγματι για ένα νομοσχέδιο με ιδιαίτερη σημασία καθώς επηρεάζει τον τρόπο λειτουργίας του κράτους, τη σχέση του πολίτη με τη δημόσια διοίκηση και τη χρήση νέων τεχνολογιών τα επόμενα χρόνια. </w:t>
      </w:r>
    </w:p>
    <w:p w14:paraId="4455EA34" w14:textId="2D7F0E81"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Ωστόσο</w:t>
      </w:r>
      <w:r w:rsidR="006D3427">
        <w:rPr>
          <w:rFonts w:ascii="Calibri" w:hAnsi="Calibri" w:cs="Calibri"/>
        </w:rPr>
        <w:t>,</w:t>
      </w:r>
      <w:r w:rsidRPr="00FE1990">
        <w:rPr>
          <w:rFonts w:ascii="Calibri" w:hAnsi="Calibri" w:cs="Calibri"/>
        </w:rPr>
        <w:t xml:space="preserve"> οφείλουμε να επισημάνουμε ότι το κατατεθέν σχέδιο νόμου δεν ταυτίζεται με το κείμενο που τέθηκε σε δημόσια διαβούλευση. Περιλαμβάνει </w:t>
      </w:r>
      <w:r w:rsidR="006D3427">
        <w:rPr>
          <w:rFonts w:ascii="Calibri" w:hAnsi="Calibri" w:cs="Calibri"/>
        </w:rPr>
        <w:t>νέες</w:t>
      </w:r>
      <w:r w:rsidRPr="00FE1990">
        <w:rPr>
          <w:rFonts w:ascii="Calibri" w:hAnsi="Calibri" w:cs="Calibri"/>
        </w:rPr>
        <w:t xml:space="preserve"> διατάξεις, αντικείμενο δημόσιου σχολιασμού, γεγονός που αποδυναμώνει τον ουσιαστικό χαρακτήρα της διαδικασίας της διαβούλευσης. Το γεγονός αυτό δημιουργεί από την πλευρά μας εύλογα ερωτήματα για την ποιότητα της νομοθέτησης. Η δημόσια διαβούλευση δεν μπορεί να αποτελεί μια τυπική διαδικασία που ολοκληρώνεται χωρίς ουσιαστική αξιοποίηση των παρατηρήσεων, των πολιτών και των χρεών. Ούτε είναι θεσμικά ορθό να εισάγονται νέες ρυθμίσεις μετά την ολοκλήρωση </w:t>
      </w:r>
      <w:r w:rsidR="006D3427">
        <w:rPr>
          <w:rFonts w:ascii="Calibri" w:hAnsi="Calibri" w:cs="Calibri"/>
        </w:rPr>
        <w:t>της,</w:t>
      </w:r>
      <w:r w:rsidRPr="00FE1990">
        <w:rPr>
          <w:rFonts w:ascii="Calibri" w:hAnsi="Calibri" w:cs="Calibri"/>
        </w:rPr>
        <w:t xml:space="preserve"> χωρίς να έχει προηγηθεί δημόσιος διάλογος. </w:t>
      </w:r>
    </w:p>
    <w:p w14:paraId="2F06B69E" w14:textId="24CE0813"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Αυτό λοιπόν</w:t>
      </w:r>
      <w:r w:rsidR="006D3427">
        <w:rPr>
          <w:rFonts w:ascii="Calibri" w:hAnsi="Calibri" w:cs="Calibri"/>
        </w:rPr>
        <w:t>,</w:t>
      </w:r>
      <w:r w:rsidRPr="00FE1990">
        <w:rPr>
          <w:rFonts w:ascii="Calibri" w:hAnsi="Calibri" w:cs="Calibri"/>
        </w:rPr>
        <w:t xml:space="preserve"> που πραγματικά χρειάζεται η χώρα είναι μια εθνική στρατηγική για τεχνητή νοημοσύνη η οποία δεν θα περιορίζεται μόνο στην συμμόρφωση με τις ευρωπαϊκές υποχρεώσεις. Χρειάζεται πολιτικές</w:t>
      </w:r>
      <w:r w:rsidR="006D3427">
        <w:rPr>
          <w:rFonts w:ascii="Calibri" w:hAnsi="Calibri" w:cs="Calibri"/>
        </w:rPr>
        <w:t>,</w:t>
      </w:r>
      <w:r w:rsidRPr="00FE1990">
        <w:rPr>
          <w:rFonts w:ascii="Calibri" w:hAnsi="Calibri" w:cs="Calibri"/>
        </w:rPr>
        <w:t xml:space="preserve"> για την ανάπτυξη των δεξιοτήτων, για την υποστήριξη των μικρομεσαίων επιχειρήσεων, για την ενίσχυση της έρευνας, της καινοτομίας και την παραγωγική αξιοποίηση της τεχνητής νοημοσύνης με τρόπο τέτοιο</w:t>
      </w:r>
      <w:r w:rsidR="006D3427">
        <w:rPr>
          <w:rFonts w:ascii="Calibri" w:hAnsi="Calibri" w:cs="Calibri"/>
        </w:rPr>
        <w:t>,</w:t>
      </w:r>
      <w:r w:rsidRPr="00FE1990">
        <w:rPr>
          <w:rFonts w:ascii="Calibri" w:hAnsi="Calibri" w:cs="Calibri"/>
        </w:rPr>
        <w:t xml:space="preserve"> που να δημιουργεί προστιθέμενη αξία</w:t>
      </w:r>
      <w:r w:rsidR="006D3427">
        <w:rPr>
          <w:rFonts w:ascii="Calibri" w:hAnsi="Calibri" w:cs="Calibri"/>
        </w:rPr>
        <w:t>,</w:t>
      </w:r>
      <w:r w:rsidRPr="00FE1990">
        <w:rPr>
          <w:rFonts w:ascii="Calibri" w:hAnsi="Calibri" w:cs="Calibri"/>
        </w:rPr>
        <w:t xml:space="preserve"> για την ελληνική οικονομία και φυσικά για την ελληνική κοινωνία. Η τεχνητή νοημοσύνη για μας δεν είναι μόνο </w:t>
      </w:r>
      <w:r w:rsidR="00F84A2D">
        <w:rPr>
          <w:rFonts w:ascii="Calibri" w:hAnsi="Calibri" w:cs="Calibri"/>
        </w:rPr>
        <w:t>τεχνολογικό</w:t>
      </w:r>
      <w:r w:rsidRPr="00FE1990">
        <w:rPr>
          <w:rFonts w:ascii="Calibri" w:hAnsi="Calibri" w:cs="Calibri"/>
        </w:rPr>
        <w:t xml:space="preserve"> ζήτημα. Είναι ζήτημα δημοκρατίας, θεσμών, δικαιωμάτων, εμπιστοσύνης και λογοδοσίας. </w:t>
      </w:r>
    </w:p>
    <w:p w14:paraId="2F988A31" w14:textId="6BFB56C8"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Η χώρα χρειάζεται ένα θεσμικό πλαίσιο</w:t>
      </w:r>
      <w:r w:rsidR="00F84A2D">
        <w:rPr>
          <w:rFonts w:ascii="Calibri" w:hAnsi="Calibri" w:cs="Calibri"/>
        </w:rPr>
        <w:t>,</w:t>
      </w:r>
      <w:r w:rsidRPr="00FE1990">
        <w:rPr>
          <w:rFonts w:ascii="Calibri" w:hAnsi="Calibri" w:cs="Calibri"/>
        </w:rPr>
        <w:t xml:space="preserve"> που θα ενθαρρύνει την καινοτομία, αλλά ταυτόχρονα</w:t>
      </w:r>
      <w:r w:rsidR="00F84A2D">
        <w:rPr>
          <w:rFonts w:ascii="Calibri" w:hAnsi="Calibri" w:cs="Calibri"/>
        </w:rPr>
        <w:t>,</w:t>
      </w:r>
      <w:r w:rsidRPr="00FE1990">
        <w:rPr>
          <w:rFonts w:ascii="Calibri" w:hAnsi="Calibri" w:cs="Calibri"/>
        </w:rPr>
        <w:t xml:space="preserve"> θα προστατεύει και τον πολίτη. Ένα πλαίσιο που θα διασφαλίζει ότι η τεχνολογία υπηρετεί τον άνθρωπο και όχι το αντίστροφο. Αυτός λοιπόν</w:t>
      </w:r>
      <w:r w:rsidR="00F84A2D">
        <w:rPr>
          <w:rFonts w:ascii="Calibri" w:hAnsi="Calibri" w:cs="Calibri"/>
        </w:rPr>
        <w:t>,</w:t>
      </w:r>
      <w:r w:rsidRPr="00FE1990">
        <w:rPr>
          <w:rFonts w:ascii="Calibri" w:hAnsi="Calibri" w:cs="Calibri"/>
        </w:rPr>
        <w:t xml:space="preserve"> ο στόχος</w:t>
      </w:r>
      <w:r w:rsidR="00F84A2D">
        <w:rPr>
          <w:rFonts w:ascii="Calibri" w:hAnsi="Calibri" w:cs="Calibri"/>
        </w:rPr>
        <w:t>,</w:t>
      </w:r>
      <w:r w:rsidRPr="00FE1990">
        <w:rPr>
          <w:rFonts w:ascii="Calibri" w:hAnsi="Calibri" w:cs="Calibri"/>
        </w:rPr>
        <w:t xml:space="preserve"> </w:t>
      </w:r>
      <w:r w:rsidR="00F84A2D">
        <w:rPr>
          <w:rFonts w:ascii="Calibri" w:hAnsi="Calibri" w:cs="Calibri"/>
        </w:rPr>
        <w:t>τ</w:t>
      </w:r>
      <w:r w:rsidRPr="00FE1990">
        <w:rPr>
          <w:rFonts w:ascii="Calibri" w:hAnsi="Calibri" w:cs="Calibri"/>
        </w:rPr>
        <w:t xml:space="preserve">ο έχουμε επισημάνει και σε άλλα νομοσχέδια, του Υπουργείου Ψηφιακής Διακυβέρνησης, απαιτεί μεγαλύτερη διαφάνεια, ουσιαστική αξιοποίηση της δημόσιας διαβούλευσης, ισχυρότερες εγγυήσεις ανθρώπινες εποπτείας και σαφέστερο μηχανισμοί λογοδοσίας. Μόνο έτσι </w:t>
      </w:r>
      <w:r w:rsidR="00F84A2D">
        <w:rPr>
          <w:rFonts w:ascii="Calibri" w:hAnsi="Calibri" w:cs="Calibri"/>
        </w:rPr>
        <w:t xml:space="preserve">η </w:t>
      </w:r>
      <w:r w:rsidRPr="00FE1990">
        <w:rPr>
          <w:rFonts w:ascii="Calibri" w:hAnsi="Calibri" w:cs="Calibri"/>
        </w:rPr>
        <w:t xml:space="preserve">εφαρμογή της </w:t>
      </w:r>
      <w:r w:rsidRPr="00FE1990">
        <w:rPr>
          <w:rFonts w:ascii="Calibri" w:hAnsi="Calibri" w:cs="Calibri"/>
        </w:rPr>
        <w:lastRenderedPageBreak/>
        <w:t xml:space="preserve">τεχνητής νοημοσύνης θα ενισχύσει την εμπιστοσύνη των πολιτών και θα αποτελέσει πραγματικό εργαλείο προόδου. </w:t>
      </w:r>
    </w:p>
    <w:p w14:paraId="09FA3586" w14:textId="29C81BA6"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Για να είμαστε όμως αντικειμενικοί, το νομοσχέδιο έχει ως αντικείμενο την εφαρμογή του κανονισμού για την τεχνητή νοημοσύνη. Παρόλα αυτά περιλαμβάνουν και σειρά ρυθμίσεων που αφορούν το ελληνικό κτηματολόγιο, τα ληξιαρχεία, την κοινωνία της πληροφορίας και άλλες διοικητικές παρεμβάσεις</w:t>
      </w:r>
      <w:r w:rsidR="00F84A2D">
        <w:rPr>
          <w:rFonts w:ascii="Calibri" w:hAnsi="Calibri" w:cs="Calibri"/>
        </w:rPr>
        <w:t>,</w:t>
      </w:r>
      <w:r w:rsidRPr="00FE1990">
        <w:rPr>
          <w:rFonts w:ascii="Calibri" w:hAnsi="Calibri" w:cs="Calibri"/>
        </w:rPr>
        <w:t xml:space="preserve"> οι οποίες δεν συνδέονται άμεσα με την εφαρμογή του συγκεκριμένου </w:t>
      </w:r>
      <w:r w:rsidR="00F84A2D">
        <w:rPr>
          <w:rFonts w:ascii="Calibri" w:hAnsi="Calibri" w:cs="Calibri"/>
        </w:rPr>
        <w:t>Κ</w:t>
      </w:r>
      <w:r w:rsidRPr="00FE1990">
        <w:rPr>
          <w:rFonts w:ascii="Calibri" w:hAnsi="Calibri" w:cs="Calibri"/>
        </w:rPr>
        <w:t xml:space="preserve">ανονισμού. Η πρακτική αυτή όπως καταλαβαίνετε δυσχεραίνει την κοινοβουλευτική επεξεργασία και περιορίζει τη δυνατότητα στοχευμένης δημόσιας διαβούλευσης για κάθε επιμέρους αντικείμενο. </w:t>
      </w:r>
    </w:p>
    <w:p w14:paraId="5EE4003D" w14:textId="314F4D93"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Σε ό</w:t>
      </w:r>
      <w:r w:rsidR="00FF65F7">
        <w:rPr>
          <w:rFonts w:ascii="Calibri" w:hAnsi="Calibri" w:cs="Calibri"/>
        </w:rPr>
        <w:t>,</w:t>
      </w:r>
      <w:r w:rsidRPr="00FE1990">
        <w:rPr>
          <w:rFonts w:ascii="Calibri" w:hAnsi="Calibri" w:cs="Calibri"/>
        </w:rPr>
        <w:t xml:space="preserve">τι αφορά τώρα το νομοσχέδιο </w:t>
      </w:r>
      <w:r w:rsidR="00D074B9">
        <w:rPr>
          <w:rFonts w:ascii="Calibri" w:hAnsi="Calibri" w:cs="Calibri"/>
        </w:rPr>
        <w:t xml:space="preserve">αυτό </w:t>
      </w:r>
      <w:r w:rsidRPr="00FE1990">
        <w:rPr>
          <w:rFonts w:ascii="Calibri" w:hAnsi="Calibri" w:cs="Calibri"/>
        </w:rPr>
        <w:t>καθαυτό. Στο πρώτο μέρος</w:t>
      </w:r>
      <w:r w:rsidR="00D074B9">
        <w:rPr>
          <w:rFonts w:ascii="Calibri" w:hAnsi="Calibri" w:cs="Calibri"/>
        </w:rPr>
        <w:t>,</w:t>
      </w:r>
      <w:r w:rsidRPr="00FE1990">
        <w:rPr>
          <w:rFonts w:ascii="Calibri" w:hAnsi="Calibri" w:cs="Calibri"/>
        </w:rPr>
        <w:t xml:space="preserve"> το πρώτο </w:t>
      </w:r>
      <w:r w:rsidR="00D074B9" w:rsidRPr="00FE1990">
        <w:rPr>
          <w:rFonts w:ascii="Calibri" w:hAnsi="Calibri" w:cs="Calibri"/>
        </w:rPr>
        <w:t xml:space="preserve">που γίνεται </w:t>
      </w:r>
      <w:r w:rsidRPr="00FE1990">
        <w:rPr>
          <w:rFonts w:ascii="Calibri" w:hAnsi="Calibri" w:cs="Calibri"/>
        </w:rPr>
        <w:t>στο νομοσχέδι</w:t>
      </w:r>
      <w:r w:rsidR="00F64ACF">
        <w:rPr>
          <w:rFonts w:ascii="Calibri" w:hAnsi="Calibri" w:cs="Calibri"/>
        </w:rPr>
        <w:t>ο,</w:t>
      </w:r>
      <w:r w:rsidRPr="00FE1990">
        <w:rPr>
          <w:rFonts w:ascii="Calibri" w:hAnsi="Calibri" w:cs="Calibri"/>
        </w:rPr>
        <w:t xml:space="preserve"> είναι </w:t>
      </w:r>
      <w:r w:rsidR="00F64ACF">
        <w:rPr>
          <w:rFonts w:ascii="Calibri" w:hAnsi="Calibri" w:cs="Calibri"/>
        </w:rPr>
        <w:t xml:space="preserve">ότι </w:t>
      </w:r>
      <w:r w:rsidRPr="00FE1990">
        <w:rPr>
          <w:rFonts w:ascii="Calibri" w:hAnsi="Calibri" w:cs="Calibri"/>
        </w:rPr>
        <w:t xml:space="preserve">η χώρα οφείλει να προσαρμοστεί έγκαιρα στον </w:t>
      </w:r>
      <w:r w:rsidR="00F64ACF">
        <w:rPr>
          <w:rFonts w:ascii="Calibri" w:hAnsi="Calibri" w:cs="Calibri"/>
        </w:rPr>
        <w:t>Ε</w:t>
      </w:r>
      <w:r w:rsidRPr="00FE1990">
        <w:rPr>
          <w:rFonts w:ascii="Calibri" w:hAnsi="Calibri" w:cs="Calibri"/>
        </w:rPr>
        <w:t xml:space="preserve">υρωπαϊκό </w:t>
      </w:r>
      <w:r w:rsidR="00F64ACF">
        <w:rPr>
          <w:rFonts w:ascii="Calibri" w:hAnsi="Calibri" w:cs="Calibri"/>
        </w:rPr>
        <w:t>Κ</w:t>
      </w:r>
      <w:r w:rsidRPr="00FE1990">
        <w:rPr>
          <w:rFonts w:ascii="Calibri" w:hAnsi="Calibri" w:cs="Calibri"/>
        </w:rPr>
        <w:t xml:space="preserve">ανονισμό και να δημιουργήσει ένα ασφαλές και αξιόπιστο πλαίσιο για την ανάπτυξη και χρήση της τεχνητής νοημοσύνης. Το ζητούμενο όμως για εμάς δεν είναι μόνο </w:t>
      </w:r>
      <w:r w:rsidR="007F3549">
        <w:rPr>
          <w:rFonts w:ascii="Calibri" w:hAnsi="Calibri" w:cs="Calibri"/>
        </w:rPr>
        <w:t xml:space="preserve">η </w:t>
      </w:r>
      <w:r w:rsidRPr="00FE1990">
        <w:rPr>
          <w:rFonts w:ascii="Calibri" w:hAnsi="Calibri" w:cs="Calibri"/>
        </w:rPr>
        <w:t>συμμόρφωση με τις ευρωπαϊκές υποχρεώσεις</w:t>
      </w:r>
      <w:r w:rsidR="00F64ACF">
        <w:rPr>
          <w:rFonts w:ascii="Calibri" w:hAnsi="Calibri" w:cs="Calibri"/>
        </w:rPr>
        <w:t>,</w:t>
      </w:r>
      <w:r w:rsidRPr="00FE1990">
        <w:rPr>
          <w:rFonts w:ascii="Calibri" w:hAnsi="Calibri" w:cs="Calibri"/>
        </w:rPr>
        <w:t xml:space="preserve"> αλλά και να διασφαλιστούν φυσικά και η διαφάνεια, η ανθρώπινη εποπτεία, η λογοδοσία των δημόσιων φορέων, η προστασία των προσωπικών δεδομένων και των θεμελιωδών δικαιωμάτων.</w:t>
      </w:r>
    </w:p>
    <w:p w14:paraId="791CFDDF" w14:textId="478345B4"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Οι βασικές επισημάνσεις μας στο Μέρος Α΄, είναι ότι δεν αποσαφηνίζονται πάντοτε με απόλυτη σαφήνεια τα όρια των αρμοδιοτήτων μεταξύ των εμπλεκόμενων αρχών, χρειάζονται ισχυρότερες εγγυήσεις διαφάνειας για τη χρήση των συστημάτων τεχνητής νοημοσύνης από το δημόσιο, η ανθρώπινη εποπτεία πρέπει να αποτελεί ουσιαστική και όχι τυπική υποχρέωση, ενώ το μητρώο συστημάτων της τεχνικής νοημοσύνης</w:t>
      </w:r>
      <w:r w:rsidR="00E30743">
        <w:rPr>
          <w:rFonts w:ascii="Calibri" w:hAnsi="Calibri" w:cs="Calibri"/>
        </w:rPr>
        <w:t>,</w:t>
      </w:r>
      <w:r w:rsidRPr="00FE1990">
        <w:rPr>
          <w:rFonts w:ascii="Calibri" w:hAnsi="Calibri" w:cs="Calibri"/>
        </w:rPr>
        <w:t xml:space="preserve"> θα πρέπει να λειτουργεί με μεγαλύτερη διαφάνεια και προσβασιμότητα. Οπότε, απαιτείται φυσικά ασφαλέστερη προστασία των προσωπικών δεδομένων και των θεμελιωδών δικαιωμάτων. Και φυσικά αυτό το οποίο κάθε φορά λέμε σε ένα νομοσχέδιο ψηφιακής διακυβέρνησης, ότι όλο αυτό δεν προκύπτει αν δεν υπάρχει μια ολοκληρωμένη εθνική στρατηγική ανάπτυξη δεξιοτήτων και στήριξη, στην προκειμένη περίπτωση, της αξιοποίησης της τεχνητής νοημοσύνης.</w:t>
      </w:r>
    </w:p>
    <w:p w14:paraId="6844399D" w14:textId="6AFF2D40"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Στο Μέρος Β΄ έχουμε το Ελληνικό Κτηματολόγιο. Εδώ, οι διατάξεις επιδιώκουν την επιτάχυνση των διαδικασιών για την αποτελεσματικότερη λειτουργία του Ελληνικού Κτηματολογίου. Η επιτυχία τους </w:t>
      </w:r>
      <w:r w:rsidR="00E30743">
        <w:rPr>
          <w:rFonts w:ascii="Calibri" w:hAnsi="Calibri" w:cs="Calibri"/>
        </w:rPr>
        <w:t>όμως,</w:t>
      </w:r>
      <w:r w:rsidRPr="00FE1990">
        <w:rPr>
          <w:rFonts w:ascii="Calibri" w:hAnsi="Calibri" w:cs="Calibri"/>
        </w:rPr>
        <w:t xml:space="preserve"> θα εξαρτηθεί από την επαρκή στελέχωση των υπηρεσιών, την ψηφιακή τους αναβάθμιση, την πραγματική μείωση των καθυστερήσεων που εξακολουθούν να ταλαιπωρούν τους πολίτες, τους μηχανικούς, τους συμβολαιογράφους και φυσικά τους επαγγελματίες. Οι βασικές μας επισημάνσεις είναι οι εξής. Η ταχύτητα δεν πρέπει να μειώσει την ασφάλεια δικαίου. Η επιτυχία των ρυθμίσεων εξαρτάται από την επαρκή στελέχωση των υπηρεσιών. Απαιτείται, κατ’ εμάς, συνεχή ψηφιακή αναβάθμιση και διαλειτουργικότητα. Χρειάζεται ιδιαίτερη μέριμνα ώστε να μειωθούν πραγματικά οι καθυστερήσεις που αντιμετωπίζουν οι πολίτες. Και τέλος, θα πρέπει να φτιάξουμε ένα Κτηματολόγιο που θα υπηρετεί τους πολίτες της υπηρεσίας</w:t>
      </w:r>
      <w:r w:rsidR="00E30743">
        <w:rPr>
          <w:rFonts w:ascii="Calibri" w:hAnsi="Calibri" w:cs="Calibri"/>
        </w:rPr>
        <w:t>,</w:t>
      </w:r>
      <w:r w:rsidRPr="00FE1990">
        <w:rPr>
          <w:rFonts w:ascii="Calibri" w:hAnsi="Calibri" w:cs="Calibri"/>
        </w:rPr>
        <w:t xml:space="preserve"> αλλά και τις συναφείς επαγγελματικές δραστηριότητες και όχι το αντίστροφο.</w:t>
      </w:r>
    </w:p>
    <w:p w14:paraId="1C632191"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Πάμε τώρα στο Μέρος Γ΄ του νομοσχεδίου. Εδώ έχουμε ρυθμίσεις ψηφιακής διακυβέρνησης και παρεμβάσεις για τα πληροφοριακά συστήματα και τις ψηφιακές υπηρεσίες, οι οποίες κινούνται προς τη σωστή κατεύθυνση. Απαιτείται όμως ιδιαίτερη προσοχή στη διαλειτουργικότητα των συστημάτων. Ο ψηφιακός μετασχηματισμός για μας δεν μπορεί να μετριέται μόνο από τον αριθμό των ηλεκτρονικών υπηρεσιών, αλλά και κατά πόσο, το λέμε και το επισημαίνουμε, βελτιώνει την πραγματική καθημερινότητα των πολιτών.</w:t>
      </w:r>
    </w:p>
    <w:p w14:paraId="220B6FE0" w14:textId="574B83BB"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lastRenderedPageBreak/>
        <w:t>Στο Μέρος Δ΄ τώρα, στην Εθνική Αρχή Κυβερνοασφάλειας οι ρυθμίσεις αφορούν επιμέρους οργανωτικά και λειτουργικά ζητήματα της Εθνικής Αρχής Κυβερνοασφάλειας, καθώς και την ενίσχυση του πλαισίου εμπιστευτικότητας και την άσκηση αρμοδιοτήτων. Είναι ρυθμίσεις οι οποίες τις θεωρούμε σε θετική κατεύθυνση. Ωστόσο, θέλω να επισημάνω την πάγια θέση και διαχρονική θέση του «ΠΑΣΟΚ» για το συγκεκριμένο θεσμό. Η κυβερνοασφάλεια δεν πρέπει να αποτελεί, κατ’ εμάς, ένα πεδίο δημόσιας διοίκησης ως ένα επιπρόσθετο ζήτημα, αλλά ως ζήτημα εθνικής ασφάλειας, προστασίας κρίσιμων υποδομών, οικονομικής ανθεκτικότητας και εμπιστοσύνης των πολιτών. Για τον λόγο λοιπόν</w:t>
      </w:r>
      <w:r w:rsidR="006D2558">
        <w:rPr>
          <w:rFonts w:ascii="Calibri" w:hAnsi="Calibri" w:cs="Calibri"/>
        </w:rPr>
        <w:t>,</w:t>
      </w:r>
      <w:r w:rsidRPr="00FE1990">
        <w:rPr>
          <w:rFonts w:ascii="Calibri" w:hAnsi="Calibri" w:cs="Calibri"/>
        </w:rPr>
        <w:t xml:space="preserve"> αυτό, έχουμε υποστηρίξει ως «ΠΑΣΟΚ», ήδη από τη συζήτηση του ιδρυτικού νόμου, ότι η Εθνική Αρχή Κυβερνοασφάλειας έπρεπε να συγκροτηθεί ως Ανεξάρτητη Διοικητική Αρχή με θεσμική και λειτουργική αυτονομία και όχι ως διοίκηση που εξαρτάται από κυβερνητικούς ορισμούς. Θεωρούμε ότι η ανεξαρτησία ενός τόσο κρίσιμου θεσμού δεν αποτελεί φυσικά ζήτημα πολιτικής αντιπαράθεσης. Αποτελεί προϋπόθεση αξιοπιστίας, θεσμικής συνέχειας και αποτελεσματικής συνεργασίας με τους ευρωπαϊκούς και διεθνείς οργανισμούς.</w:t>
      </w:r>
    </w:p>
    <w:p w14:paraId="2BCFA0B2"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Με αφορμή λοιπόν τις σημερινές ρυθμίσεις επαναφέρουμε και αυτή τη θέση και θεωρούμε ότι η Κυβέρνηση οφείλει να ανοίξει ένα διάλογο για την περαιτέρω θεσμική θωράκιση της Αρχής και την ενίσχυση των εγγυήσεων ανεξαρτησίας και λογοδοσίας της.</w:t>
      </w:r>
    </w:p>
    <w:p w14:paraId="5754889B"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Τώρα, στο Μέρος Ε΄, έχουμε τις ληξιαρχικές και λοιπές διατάξεις. Οι περισσότερες διατάξεις του μέρους αυτού έχουν διοικητικό και οργανωτικό χαρακτήρα και στοχεύουν στην απλούστευση των διαδικασιών. Ωστόσο, αντιλαμβάνεστε ότι όταν έχουμε ετερόκλητες ρυθμίσεις στο ίδιο νομοσχέδιο δημιουργεί προβληματισμό ως προς την ποιότητα της νομοθέτησης. Σας το είπα και πιο πριν. Οι σημαντικές αυτές αλλαγές οφείλουν πάντοτε να είναι αποτέλεσμα διαβούλευσης και διαφάνειας και να προχωρούν μέσω αυτού του σκεπτικού.</w:t>
      </w:r>
    </w:p>
    <w:p w14:paraId="61098822"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Κλείνοντας τώρα, θέλω να επισημάνω και κάποιες γενικές, αλλά, κατ’ εμάς, σοβαρές παρατηρήσεις για το σύνολο του σχεδίου νόμου.</w:t>
      </w:r>
    </w:p>
    <w:p w14:paraId="02B9203F"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Πρώτον, πρέπει να υπάρχει υποχρεωτική ενημέρωση του πολίτη όταν χρησιμοποιείται </w:t>
      </w:r>
      <w:r w:rsidRPr="00FE1990">
        <w:rPr>
          <w:rFonts w:ascii="Calibri" w:hAnsi="Calibri" w:cs="Calibri"/>
          <w:lang w:val="en-US"/>
        </w:rPr>
        <w:t>AI</w:t>
      </w:r>
      <w:r w:rsidRPr="00FE1990">
        <w:rPr>
          <w:rFonts w:ascii="Calibri" w:hAnsi="Calibri" w:cs="Calibri"/>
        </w:rPr>
        <w:t xml:space="preserve"> στη λήψη διοικητικών αποφάσεων. </w:t>
      </w:r>
    </w:p>
    <w:p w14:paraId="1316D2C0"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Δεύτερον, να υπάρχει το δικαίωμα της ανθρώπινης επανεξέτασης κάθε διοικητικής απόφασης στην οποία χρησιμοποιήθηκε </w:t>
      </w:r>
      <w:r w:rsidRPr="00FE1990">
        <w:rPr>
          <w:rFonts w:ascii="Calibri" w:hAnsi="Calibri" w:cs="Calibri"/>
          <w:lang w:val="en-US"/>
        </w:rPr>
        <w:t>AI</w:t>
      </w:r>
      <w:r w:rsidRPr="00FE1990">
        <w:rPr>
          <w:rFonts w:ascii="Calibri" w:hAnsi="Calibri" w:cs="Calibri"/>
        </w:rPr>
        <w:t xml:space="preserve">. </w:t>
      </w:r>
    </w:p>
    <w:p w14:paraId="6D9FDCA0" w14:textId="63D35D13"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Τρίτον, να υπάρχει μία ετήσια έκθεση της Κυβέρνησης προς τη Βουλή</w:t>
      </w:r>
      <w:r w:rsidR="008B6B66">
        <w:rPr>
          <w:rFonts w:ascii="Calibri" w:hAnsi="Calibri" w:cs="Calibri"/>
        </w:rPr>
        <w:t>,</w:t>
      </w:r>
      <w:r w:rsidRPr="00FE1990">
        <w:rPr>
          <w:rFonts w:ascii="Calibri" w:hAnsi="Calibri" w:cs="Calibri"/>
        </w:rPr>
        <w:t xml:space="preserve"> για τη χρήση της τεχνητής νοημοσύνης στο δημόσιο και την εφαρμογή του </w:t>
      </w:r>
      <w:r w:rsidRPr="00FE1990">
        <w:rPr>
          <w:rFonts w:ascii="Calibri" w:hAnsi="Calibri" w:cs="Calibri"/>
          <w:lang w:val="en-US"/>
        </w:rPr>
        <w:t>AI</w:t>
      </w:r>
      <w:r w:rsidRPr="00FE1990">
        <w:rPr>
          <w:rFonts w:ascii="Calibri" w:hAnsi="Calibri" w:cs="Calibri"/>
        </w:rPr>
        <w:t xml:space="preserve"> </w:t>
      </w:r>
      <w:r w:rsidRPr="00FE1990">
        <w:rPr>
          <w:rFonts w:ascii="Calibri" w:hAnsi="Calibri" w:cs="Calibri"/>
          <w:lang w:val="en-US"/>
        </w:rPr>
        <w:t>ACT</w:t>
      </w:r>
      <w:r w:rsidRPr="00FE1990">
        <w:rPr>
          <w:rFonts w:ascii="Calibri" w:hAnsi="Calibri" w:cs="Calibri"/>
        </w:rPr>
        <w:t xml:space="preserve">. </w:t>
      </w:r>
    </w:p>
    <w:p w14:paraId="28DFE4E8"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Άρα, στην ουσία αυτό που συζητάμε είναι περισσότερη διαφάνεια, περισσότερη λογοδοσία και μεγαλύτερη προστασία του πολίτη. </w:t>
      </w:r>
    </w:p>
    <w:p w14:paraId="305D58A5" w14:textId="3EA68C8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Κυρίες και κύριοι συνάδελφοι, το νομοσχέδιο πράγματι περιλαμβάνει αναγκαίες υπερβάσεις</w:t>
      </w:r>
      <w:r w:rsidR="008B6B66">
        <w:rPr>
          <w:rFonts w:ascii="Calibri" w:hAnsi="Calibri" w:cs="Calibri"/>
        </w:rPr>
        <w:t>,</w:t>
      </w:r>
      <w:r w:rsidRPr="00FE1990">
        <w:rPr>
          <w:rFonts w:ascii="Calibri" w:hAnsi="Calibri" w:cs="Calibri"/>
        </w:rPr>
        <w:t xml:space="preserve"> ιδιαίτερα ως προς την εφαρμογή του ευρωπαϊκού πλαισίου για τεχνική νοημοσύνη, παράλληλα, όμως, μας δίνεται η δυνατότητα να αναδείξουμε και ζητήματα που αφορούν την ποιότητα της νομοθέτησης, τη διαφάνεια και τη λογοδοσία και τη δημόσια διαβούλευση. </w:t>
      </w:r>
    </w:p>
    <w:p w14:paraId="081E8CE8"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Η πρόκληση δεν είναι μόνο να αποκτήσουμε περισσότερη τεχνολογία, αλλά να αποκτήσουμε περισσότερη τεχνολογία με σοβαρότερους θεσμούς και καλύτερους θεσμούς. Ο ψηφιακός, λοιπόν, μετασχηματισμός πρέπει να αποτελεί εγγύηση για ένα καλύτερο και πιο δίκαιο και διαφανές κράτος. </w:t>
      </w:r>
    </w:p>
    <w:p w14:paraId="17106764" w14:textId="581DFBBA"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Σε ό,τι αφορά την ψήφο μας, προφανώς επιφυλασσόμαστε για την τοποθέτηση και των φορέων και τη συζήτηση </w:t>
      </w:r>
      <w:r w:rsidR="00B32024" w:rsidRPr="00FE1990">
        <w:rPr>
          <w:rFonts w:ascii="Calibri" w:hAnsi="Calibri" w:cs="Calibri"/>
        </w:rPr>
        <w:t>κατ’</w:t>
      </w:r>
      <w:r w:rsidRPr="00FE1990">
        <w:rPr>
          <w:rFonts w:ascii="Calibri" w:hAnsi="Calibri" w:cs="Calibri"/>
        </w:rPr>
        <w:t xml:space="preserve"> άρθρο. </w:t>
      </w:r>
    </w:p>
    <w:p w14:paraId="6B5B2943"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lastRenderedPageBreak/>
        <w:t>ΑΝΑΣΤΑΣΙΟΣ ΜΠΑΡΤΖΩΚΑΣ (Πρόεδρος της Επιτροπής)</w:t>
      </w:r>
      <w:r w:rsidRPr="00FE1990">
        <w:rPr>
          <w:rFonts w:ascii="Calibri" w:hAnsi="Calibri" w:cs="Calibri"/>
        </w:rPr>
        <w:t>: Τον λόγο έχει η κυρία Κεφάλα.</w:t>
      </w:r>
    </w:p>
    <w:p w14:paraId="234AE98D" w14:textId="40C5894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ΜΑΡΙΑ – ΑΛΕΞΑΝΔΡΑ ΚΕΦΑΛΑ (Εισηγήτρια της Πλειοψηφίας)</w:t>
      </w:r>
      <w:r w:rsidRPr="00FE1990">
        <w:rPr>
          <w:rFonts w:ascii="Calibri" w:hAnsi="Calibri" w:cs="Calibri"/>
        </w:rPr>
        <w:t>: Κύριε Πρόεδρε, εάν μου επιτρέπετε</w:t>
      </w:r>
      <w:r w:rsidR="00B45CF1">
        <w:rPr>
          <w:rFonts w:ascii="Calibri" w:hAnsi="Calibri" w:cs="Calibri"/>
        </w:rPr>
        <w:t>,</w:t>
      </w:r>
      <w:r w:rsidRPr="00FE1990">
        <w:rPr>
          <w:rFonts w:ascii="Calibri" w:hAnsi="Calibri" w:cs="Calibri"/>
        </w:rPr>
        <w:t xml:space="preserve"> θα ήθελα να συμπληρώσω κάποιους φορείς. </w:t>
      </w:r>
    </w:p>
    <w:p w14:paraId="0BEE8398"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Θέλουμε να καλέσουμε, επίσης, τον Δικηγορικό Σύλλογο Ρόδου, τον Συμβολαιογραφικό Σύλλογο Αθηνών, τον Πανελλήνιο Σύνδεσμο Εργαζομένων Κτηματολογίου, την ΕΣΑΜΕΑ και το Διοικητικό Συμβούλιο του φορέα Ελληνικό Κτηματολόγιο. </w:t>
      </w:r>
    </w:p>
    <w:p w14:paraId="583B08A1"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ΑΝΑΣΤΑΣΙΟΣ ΜΠΑΡΤΖΩΚΑΣ (Πρόεδρος της Επιτροπής)</w:t>
      </w:r>
      <w:r w:rsidRPr="00FE1990">
        <w:rPr>
          <w:rFonts w:ascii="Calibri" w:hAnsi="Calibri" w:cs="Calibri"/>
        </w:rPr>
        <w:t>: Τον λόγο έχει ο κ. Ξανθόπουλος.</w:t>
      </w:r>
    </w:p>
    <w:p w14:paraId="6BC6DAFB" w14:textId="114EF586"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ΘΕΟΦΙΛΟΣ ΞΑΝΘΟΠΟΥΛΟΣ</w:t>
      </w:r>
      <w:r w:rsidRPr="00FE1990">
        <w:rPr>
          <w:rFonts w:ascii="Calibri" w:hAnsi="Calibri" w:cs="Calibri"/>
        </w:rPr>
        <w:t xml:space="preserve">: Κύριε Πρόεδρε, είχε κώλυμα ο Εισηγητής μας, το λέω για να γραφτεί στα πρακτικά, και θα επανέλθουμε στις επόμενες συνεδριάσεις. </w:t>
      </w:r>
    </w:p>
    <w:p w14:paraId="46CBCEDC"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ΑΝΑΣΤΑΣΙΟΣ ΜΠΑΡΤΖΩΚΑΣ (Πρόεδρος της Επιτροπής)</w:t>
      </w:r>
      <w:r w:rsidRPr="00FE1990">
        <w:rPr>
          <w:rFonts w:ascii="Calibri" w:hAnsi="Calibri" w:cs="Calibri"/>
        </w:rPr>
        <w:t>: Έχετε όνομα Εισηγητή;</w:t>
      </w:r>
    </w:p>
    <w:p w14:paraId="13CBBB8C" w14:textId="1D2DDF30"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ΘΕΟΦΙΛΟΣ ΞΑΝΘΟΠΟΥΛΟΣ</w:t>
      </w:r>
      <w:r w:rsidRPr="00FE1990">
        <w:rPr>
          <w:rFonts w:ascii="Calibri" w:hAnsi="Calibri" w:cs="Calibri"/>
        </w:rPr>
        <w:t xml:space="preserve">: Όχι. </w:t>
      </w:r>
    </w:p>
    <w:p w14:paraId="09E69360"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ΑΝΑΣΤΑΣΙΟΣ ΜΠΑΡΤΖΩΚΑΣ (Πρόεδρος της Επιτροπής)</w:t>
      </w:r>
      <w:r w:rsidRPr="00FE1990">
        <w:rPr>
          <w:rFonts w:ascii="Calibri" w:hAnsi="Calibri" w:cs="Calibri"/>
        </w:rPr>
        <w:t>: Τον λόγο έχει η Ειδική Αγορήτρια του Κομμουνιστικού Κόμματος Ελλάδας, κυρία Αφροδίτη Κτενά.</w:t>
      </w:r>
    </w:p>
    <w:p w14:paraId="6DB06F1D"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ΑΦΡΟΔΙΤΗ ΚΤΕΝΑ (Ειδική Αγορήτρια της Κ.Ο. «ΚΟΜΜΟΥΝΙΣΤΙΚΟ ΚΟΜΜΑ ΕΛΛΑΔΑΣ»)</w:t>
      </w:r>
      <w:r w:rsidRPr="00FE1990">
        <w:rPr>
          <w:rFonts w:ascii="Calibri" w:hAnsi="Calibri" w:cs="Calibri"/>
        </w:rPr>
        <w:t xml:space="preserve">: Σήμερα, πράγματι, συζητάμε το πρώτο νομοσχέδιο, γιατί ενδεχομένως να υπάρξουν και άλλα στη συνέχεια, που επιχειρεί να ενσωματώσει πλευρές του Κανονισμού για την Τεχνητή Νοημοσύνη, γνωστού ως </w:t>
      </w:r>
      <w:r w:rsidRPr="00FE1990">
        <w:rPr>
          <w:rFonts w:ascii="Calibri" w:hAnsi="Calibri" w:cs="Calibri"/>
          <w:lang w:val="en-US"/>
        </w:rPr>
        <w:t>AI</w:t>
      </w:r>
      <w:r w:rsidRPr="00FE1990">
        <w:rPr>
          <w:rFonts w:ascii="Calibri" w:hAnsi="Calibri" w:cs="Calibri"/>
        </w:rPr>
        <w:t xml:space="preserve"> </w:t>
      </w:r>
      <w:r w:rsidRPr="00FE1990">
        <w:rPr>
          <w:rFonts w:ascii="Calibri" w:hAnsi="Calibri" w:cs="Calibri"/>
          <w:lang w:val="en-US"/>
        </w:rPr>
        <w:t>ACT</w:t>
      </w:r>
      <w:r w:rsidRPr="00FE1990">
        <w:rPr>
          <w:rFonts w:ascii="Calibri" w:hAnsi="Calibri" w:cs="Calibri"/>
        </w:rPr>
        <w:t xml:space="preserve">, που ψηφίστηκε το 2024. </w:t>
      </w:r>
    </w:p>
    <w:p w14:paraId="24A38FF1"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Η Ευρωπαϊκή Ένωση με αυτόν τον Κανονισμό επιχειρεί να προλάβει τους ανταγωνιστές της, ΗΠΑ και Κίνα κυρίως, τουλάχιστον στο θεσμικό επίπεδο για τη λειτουργία της εσωτερικής αγοράς και στο βαθμό που αυτό είναι εφικτό. </w:t>
      </w:r>
    </w:p>
    <w:p w14:paraId="31D5D350" w14:textId="0A104E5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Το νομοσχέδιο αυτό, ωστόσο, πατά και σε υφιστάμενο θεσμικό πλαίσιο για τις υποδομές που χρειάζονται για την ανάπτυξη της τεχνητής νοημοσύνης. Τέτοιες υποδομές είναι το Εργοστάσιο Τεχνητής Νοημοσύνης «ΦΑΡΟΣ» που έχει ήδη ψηφιστεί και το οποίο δίνει πρόσβαση και στον υπερυπολογιστή «ΔΑΙΔΑΛΟ», είναι οι νόμοι για δημόσια δεδομένα με βάση το </w:t>
      </w:r>
      <w:r w:rsidRPr="00FE1990">
        <w:rPr>
          <w:rFonts w:ascii="Calibri" w:hAnsi="Calibri" w:cs="Calibri"/>
          <w:lang w:val="en-US"/>
        </w:rPr>
        <w:t>DGA</w:t>
      </w:r>
      <w:r w:rsidRPr="00FE1990">
        <w:rPr>
          <w:rFonts w:ascii="Calibri" w:hAnsi="Calibri" w:cs="Calibri"/>
        </w:rPr>
        <w:t xml:space="preserve">, δηλαδή την Πράξη Διακυβέρνησης Δεδομένων της Ευρωπαϊκής Ένωσης, είναι, όμως, και το πλαίσιο για την Διαλειτουργική Ευρώπη, είναι και η Αρχή «μόνον άπαξ» που ψηφίστηκε πρόσφατα, με τη διασύνδεση όλων των δεδομένων των πολιτών της Ευρωπαϊκής Ένωσης μέσω της πύλης </w:t>
      </w:r>
      <w:r w:rsidRPr="00FE1990">
        <w:rPr>
          <w:rFonts w:ascii="Calibri" w:hAnsi="Calibri" w:cs="Calibri"/>
          <w:lang w:val="en-US"/>
        </w:rPr>
        <w:t>gov</w:t>
      </w:r>
      <w:r w:rsidRPr="00FE1990">
        <w:rPr>
          <w:rFonts w:ascii="Calibri" w:hAnsi="Calibri" w:cs="Calibri"/>
        </w:rPr>
        <w:t>.</w:t>
      </w:r>
      <w:r w:rsidRPr="00FE1990">
        <w:rPr>
          <w:rFonts w:ascii="Calibri" w:hAnsi="Calibri" w:cs="Calibri"/>
          <w:lang w:val="en-US"/>
        </w:rPr>
        <w:t>gr</w:t>
      </w:r>
      <w:r w:rsidRPr="00FE1990">
        <w:rPr>
          <w:rFonts w:ascii="Calibri" w:hAnsi="Calibri" w:cs="Calibri"/>
        </w:rPr>
        <w:t xml:space="preserve"> και του Προσωπικού Αριθμού</w:t>
      </w:r>
      <w:r w:rsidR="00585C92">
        <w:rPr>
          <w:rFonts w:ascii="Calibri" w:hAnsi="Calibri" w:cs="Calibri"/>
        </w:rPr>
        <w:t>,</w:t>
      </w:r>
      <w:r w:rsidRPr="00FE1990">
        <w:rPr>
          <w:rFonts w:ascii="Calibri" w:hAnsi="Calibri" w:cs="Calibri"/>
        </w:rPr>
        <w:t xml:space="preserve"> σε ένα γιγάντιο σύστημα διασυνοριακού ψηφιακού φακελώματος, με πλήθος δεδομένων των πολιτών που προσφέρονται και για ανάπτυξη εφαρμογών. </w:t>
      </w:r>
    </w:p>
    <w:p w14:paraId="731877D4" w14:textId="2E9A1A80"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Βέβαια, όπως ειπώθηκε και από τους προηγούμενους Εισηγητές, στην εποχή της τεχνητής νοημοσύνης τα δεδομένα είναι χρυσός</w:t>
      </w:r>
      <w:r w:rsidR="00585C92">
        <w:rPr>
          <w:rFonts w:ascii="Calibri" w:hAnsi="Calibri" w:cs="Calibri"/>
        </w:rPr>
        <w:t>,</w:t>
      </w:r>
      <w:r w:rsidRPr="00FE1990">
        <w:rPr>
          <w:rFonts w:ascii="Calibri" w:hAnsi="Calibri" w:cs="Calibri"/>
        </w:rPr>
        <w:t xml:space="preserve"> γιατί είναι το καύσιμο της τεχνητής νοημοσύνης. Είναι είδος προς εκμετάλλευση από την αγορά από τη μια και προς αξιοποίηση από το αστικό κράτος από την άλλη, που προορισμός του είναι η θωράκιση, με κάθε τρόπο, της κερδοφορίας του κεφαλαίου εις βάρος εργαζομένων, εις βάρος πολιτών, εις βάρος ολόκληρων λαών την εποχή της πολεμικής προετοιμασίας, γιατί δεν μπορούμε να το εξετάσουμε ανεξάρτητα από τη χρονική περίοδο στην οποία συζητείται και το τι συμβαίνει διεθνώς αυτή τη στιγμή, όχι μόνο στο πεδίο της τεχνητής νοημοσύνης. </w:t>
      </w:r>
    </w:p>
    <w:p w14:paraId="0CBA0312" w14:textId="68F7717F"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Το νομοσχέδιο, λοιπόν, αυτό ορίζει, με βάση τον Κανονισμό της Ευρωπαϊκής Ένωσης, το πλαίσιο για την εποπτεία της αγοράς, δηλαδή τον διαιτητή ανάμεσα στα επιχειρηματικά συμφέροντα με πρόσχημα, όπου χρειάζεται, την προστασία των δικαιωμάτων του λαού μας.</w:t>
      </w:r>
    </w:p>
    <w:p w14:paraId="151E6576"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Ορίζονται, λοιπόν, από τη μια η Αρχή Προστασίας Δεδομένων Προσωπικού Χαρακτήρα ως «η Αρχή που θα έχει την εποπτεία της αγοράς» και εδώ είναι - αν θέλετε - κι </w:t>
      </w:r>
      <w:r w:rsidRPr="00FE1990">
        <w:rPr>
          <w:rFonts w:ascii="Calibri" w:hAnsi="Calibri" w:cs="Calibri"/>
        </w:rPr>
        <w:lastRenderedPageBreak/>
        <w:t xml:space="preserve">ένα σημείο που έχει συγκεντρώσει την κριτική σε πολλά κράτη-μέλη, στο «εάν, δηλαδή, πρέπει να είναι μια Ανεξάρτητη Αρχή» όπως ακούσαμε και από τον προηγούμενο ομιλητή ή «αν πρέπει να είναι η Αρχή Προστασίας Δεδομένων Προσωπικού Χαρακτήρα». Η δικιά μας θέση είναι ότι «δε μπαίνουν κανόνες στη ζούγκλα», οι Αρχές δεν είναι ανεξάρτητες, άρα, δεν έχει νόημα αυτή η διαμάχη από τη δική μας σκοπιά. </w:t>
      </w:r>
    </w:p>
    <w:p w14:paraId="4A272FD1"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Έχουμε, λοιπόν, την Αρχή Προστασίας Δεδομένων Προσωπικού Χαρακτήρα που έχει την εποπτεία της αγοράς και είναι και το σημείο επαφής για όλες τις επιμέρους Αρχές. Αυτό από μόνο του και η σύνδεση μεταξύ όλων αυτών είναι εξαιρετικά ασαφείς και χαλαροί, ώστε, ουσιαστικά, να μην υπάρχει έλεγχος και μέσω «ασφυκτικών» ρυθμίσεων να καθυστερούν τα διάφορα επιχειρηματικά σχέδια. </w:t>
      </w:r>
    </w:p>
    <w:p w14:paraId="5C62377F" w14:textId="3AE3968A"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Το άλλο που ορίζει το νομοσχέδιο είναι ότι «η κοινοποιού</w:t>
      </w:r>
      <w:r w:rsidR="00535CE7">
        <w:rPr>
          <w:rFonts w:ascii="Calibri" w:hAnsi="Calibri" w:cs="Calibri"/>
        </w:rPr>
        <w:t>σα</w:t>
      </w:r>
      <w:r w:rsidRPr="00FE1990">
        <w:rPr>
          <w:rFonts w:ascii="Calibri" w:hAnsi="Calibri" w:cs="Calibri"/>
        </w:rPr>
        <w:t xml:space="preserve"> Αρχή</w:t>
      </w:r>
      <w:r w:rsidR="00535CE7">
        <w:rPr>
          <w:rFonts w:ascii="Calibri" w:hAnsi="Calibri" w:cs="Calibri"/>
        </w:rPr>
        <w:t>,</w:t>
      </w:r>
      <w:r w:rsidRPr="00FE1990">
        <w:rPr>
          <w:rFonts w:ascii="Calibri" w:hAnsi="Calibri" w:cs="Calibri"/>
        </w:rPr>
        <w:t xml:space="preserve"> που απαιτούν οι κανόνες της αγοράς της Ευρωπαϊκής Ένωσης</w:t>
      </w:r>
      <w:r w:rsidR="00535CE7">
        <w:rPr>
          <w:rFonts w:ascii="Calibri" w:hAnsi="Calibri" w:cs="Calibri"/>
        </w:rPr>
        <w:t>,</w:t>
      </w:r>
      <w:r w:rsidRPr="00FE1990">
        <w:rPr>
          <w:rFonts w:ascii="Calibri" w:hAnsi="Calibri" w:cs="Calibri"/>
        </w:rPr>
        <w:t xml:space="preserve"> είναι η Εθνική Επιτροπή Τηλεπικοινωνιών και Ταχυδρομείων» και, μάλιστα, σε αυτή την Επιτροπή συστήνεται και Κέντρο Συντονισμού και Τεχνογνωσίας για την Τεχνητή Νοημοσύνη. </w:t>
      </w:r>
    </w:p>
    <w:p w14:paraId="3EF7E36C"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Συστήνεται, επίσης, στο άρθρο 21 Μητρώο Συστημάτων Τεχνητής Νοημοσύνης και </w:t>
      </w:r>
      <w:bookmarkStart w:id="0" w:name="_Hlk234495187"/>
      <w:r w:rsidRPr="00FE1990">
        <w:rPr>
          <w:rFonts w:ascii="Calibri" w:hAnsi="Calibri" w:cs="Calibri"/>
        </w:rPr>
        <w:t xml:space="preserve">επανιδρύεται </w:t>
      </w:r>
      <w:bookmarkEnd w:id="0"/>
      <w:r w:rsidRPr="00FE1990">
        <w:rPr>
          <w:rFonts w:ascii="Calibri" w:hAnsi="Calibri" w:cs="Calibri"/>
        </w:rPr>
        <w:t xml:space="preserve">το Παρατηρητήριο Τεχνητής Νοημοσύνης με το άρθρο 22. Λέμε «επανιδρύεται», γιατί είχε συσταθεί και με το ν. 4961/2022, αλλά τώρα, προκειμένου να εναρμονιστεί με το νέο πλαίσιο, επανιδρύεται, ουσιαστικά. </w:t>
      </w:r>
    </w:p>
    <w:p w14:paraId="46DC695F" w14:textId="72CE74B2"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Αυτό που είναι, ωστόσο, μια πολύ σοβαρή εξέλιξη και χαιρόμαστε που θεωρείται τέτοια και από την Εισηγήτρια της Πλειοψηφίας, της ΝΕΑΣ ΔΗΜΟΚΡΑΤΙΑΣ, είναι τα Ρυθμιστικά Δοκιμασ</w:t>
      </w:r>
      <w:r w:rsidR="00535CE7">
        <w:rPr>
          <w:rFonts w:ascii="Calibri" w:hAnsi="Calibri" w:cs="Calibri"/>
        </w:rPr>
        <w:t>τήρια</w:t>
      </w:r>
      <w:r w:rsidRPr="00FE1990">
        <w:rPr>
          <w:rFonts w:ascii="Calibri" w:hAnsi="Calibri" w:cs="Calibri"/>
        </w:rPr>
        <w:t>. Το περιβάλλον δοκιμής επικίνδυνων Συστημάτων Τεχνητής Νοημοσύνης, δηλαδή</w:t>
      </w:r>
      <w:r w:rsidR="00535CE7">
        <w:rPr>
          <w:rFonts w:ascii="Calibri" w:hAnsi="Calibri" w:cs="Calibri"/>
        </w:rPr>
        <w:t>,</w:t>
      </w:r>
      <w:r w:rsidRPr="00FE1990">
        <w:rPr>
          <w:rFonts w:ascii="Calibri" w:hAnsi="Calibri" w:cs="Calibri"/>
        </w:rPr>
        <w:t xml:space="preserve"> που νομοθετούνται ή που θεσμοθετούνται με το άρθρο 12. Εδώ, όπως ακούσαμε και την Εισηγήτρια της ΝΕΑΣ ΔΗΜΟΚΡΑΤΙΑΣ, η καινοτομία δεν είναι, απλά, «η εμπορική αξιοποίηση των προϊόντων έρευνας». «Καινοτομία», πλέον, είναι «η εμπορευματοποίηση εφαρμογών υψηλού ρίσκου». Γιατί τότε χρειάζονται </w:t>
      </w:r>
      <w:r w:rsidRPr="00FE1990">
        <w:rPr>
          <w:rFonts w:ascii="Calibri" w:hAnsi="Calibri" w:cs="Calibri"/>
          <w:lang w:val="en-US"/>
        </w:rPr>
        <w:t>Sandboxes</w:t>
      </w:r>
      <w:r w:rsidRPr="00FE1990">
        <w:rPr>
          <w:rFonts w:ascii="Calibri" w:hAnsi="Calibri" w:cs="Calibri"/>
        </w:rPr>
        <w:t xml:space="preserve">, τότε χρειάζονται ρυθμιστικά δοκιμαστήρια με βάση και τον Κανονισμό. </w:t>
      </w:r>
    </w:p>
    <w:p w14:paraId="10C331C3" w14:textId="04B1D8FD"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Τι είναι, όμως, τα επικίνδυνα συστήματα τεχνητής νοημοσύνης; Είναι χαρακτηριστικό ότι η AI Act αναγνωρίζει κινδύνους της Τεχνητής Νοημοσύνης και, μάλιστα, τους ταξινομεί σε 4 κατηγορίες με βάση την απαράδεκτη για εμάς, εντελώς προβληματική </w:t>
      </w:r>
      <w:r w:rsidRPr="00FE1990">
        <w:rPr>
          <w:rFonts w:ascii="Calibri" w:hAnsi="Calibri" w:cs="Calibri"/>
          <w:lang w:val="en-US"/>
        </w:rPr>
        <w:t>risk</w:t>
      </w:r>
      <w:r w:rsidRPr="00FE1990">
        <w:rPr>
          <w:rFonts w:ascii="Calibri" w:hAnsi="Calibri" w:cs="Calibri"/>
        </w:rPr>
        <w:t>-</w:t>
      </w:r>
      <w:r w:rsidRPr="00FE1990">
        <w:rPr>
          <w:rFonts w:ascii="Calibri" w:hAnsi="Calibri" w:cs="Calibri"/>
          <w:lang w:val="en-US"/>
        </w:rPr>
        <w:t>based</w:t>
      </w:r>
      <w:r w:rsidRPr="00FE1990">
        <w:rPr>
          <w:rFonts w:ascii="Calibri" w:hAnsi="Calibri" w:cs="Calibri"/>
        </w:rPr>
        <w:t xml:space="preserve"> </w:t>
      </w:r>
      <w:r w:rsidRPr="00FE1990">
        <w:rPr>
          <w:rFonts w:ascii="Calibri" w:hAnsi="Calibri" w:cs="Calibri"/>
          <w:lang w:val="en-US"/>
        </w:rPr>
        <w:t>approach</w:t>
      </w:r>
      <w:r w:rsidRPr="00FE1990">
        <w:rPr>
          <w:rFonts w:ascii="Calibri" w:hAnsi="Calibri" w:cs="Calibri"/>
        </w:rPr>
        <w:t xml:space="preserve"> και οι 4 κατηγορίες είναι «μη αποδεκτού ρίσκου», «υψηλού ρίσκου», «μεσαίου» και «χαμηλού». «Ποιο είναι το ρίσκο κάθε φορά», «για ποιον», «ποιος το αξιολογεί και με τι κριτήρια», «ποιος, τελικά, ζυγίζει το εμπορικό ρίσκο σε σχέση με τους κοινωνικούς κινδύνους» είναι θέμα ορισμού από αυτόν που έχει την εξουσία. Δηλαδή</w:t>
      </w:r>
      <w:r w:rsidR="00DC7D8C">
        <w:rPr>
          <w:rFonts w:ascii="Calibri" w:hAnsi="Calibri" w:cs="Calibri"/>
        </w:rPr>
        <w:t>,</w:t>
      </w:r>
      <w:r w:rsidRPr="00FE1990">
        <w:rPr>
          <w:rFonts w:ascii="Calibri" w:hAnsi="Calibri" w:cs="Calibri"/>
        </w:rPr>
        <w:t xml:space="preserve"> «το μαχαίρι και το πεπόνι» είναι στα χέρια των μεγάλων μονοπωλίων, όπως μας διδάσκει και η μέχρι τώρα εμπειρία. Πάρα πολλά τα παραδείγματα διεθνώς, αλλά και στη χώρα μας και κανένα κράτος δε μπορεί να τα ελέγξει, άσχετα με τα όσα είπε ο Εισηγητής του ΠΑΣΟΚ. Μόνο ο οργανωμένος μαζικός αγώνας μπορεί να τα αναχαιτίσει. </w:t>
      </w:r>
    </w:p>
    <w:p w14:paraId="2B58CDEC"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Υποτίθεται, λοιπόν, ότι «ο Κανονισμός για την Τεχνητή Νοημοσύνη θέτει αυτό το ρυθμιστικό πλαίσιο για προστασία από τέτοια επικίνδυνα συστήματα Τεχνητής Νοημοσύνης». Δεν τα απαγορεύει ρητά. Ούτε καν τα μη αποδεκτού κινδύνου δεν απαγορεύονται ρητά. Προβλέπονται τόσες εξαιρέσεις που γίνονται κανόνας. Τα δε υψηλού κινδύνου μπορούν να αναπτύσσονται σε ρυθμιστικό δοκιμαστήριο – το </w:t>
      </w:r>
      <w:r w:rsidRPr="00FE1990">
        <w:rPr>
          <w:rFonts w:ascii="Calibri" w:hAnsi="Calibri" w:cs="Calibri"/>
          <w:lang w:val="en-US"/>
        </w:rPr>
        <w:t>Sandbox</w:t>
      </w:r>
      <w:r w:rsidRPr="00FE1990">
        <w:rPr>
          <w:rFonts w:ascii="Calibri" w:hAnsi="Calibri" w:cs="Calibri"/>
        </w:rPr>
        <w:t xml:space="preserve"> δηλαδή - και να δοκιμάζονται και σε πραγματικές συνθήκες – τα </w:t>
      </w:r>
      <w:r w:rsidRPr="00FE1990">
        <w:rPr>
          <w:rFonts w:ascii="Calibri" w:hAnsi="Calibri" w:cs="Calibri"/>
          <w:lang w:val="en-US"/>
        </w:rPr>
        <w:t>Safe</w:t>
      </w:r>
      <w:r w:rsidRPr="00FE1990">
        <w:rPr>
          <w:rFonts w:ascii="Calibri" w:hAnsi="Calibri" w:cs="Calibri"/>
        </w:rPr>
        <w:t xml:space="preserve"> </w:t>
      </w:r>
      <w:r w:rsidRPr="00FE1990">
        <w:rPr>
          <w:rFonts w:ascii="Calibri" w:hAnsi="Calibri" w:cs="Calibri"/>
          <w:lang w:val="en-US"/>
        </w:rPr>
        <w:t>Harbors</w:t>
      </w:r>
      <w:r w:rsidRPr="00FE1990">
        <w:rPr>
          <w:rFonts w:ascii="Calibri" w:hAnsi="Calibri" w:cs="Calibri"/>
        </w:rPr>
        <w:t xml:space="preserve">. </w:t>
      </w:r>
    </w:p>
    <w:p w14:paraId="08E0A689" w14:textId="6217D083"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Αυτό, λοιπόν, το πλαίσιο, αυτούς τους πόρους για τη λειτουργία και την τεχνική και διοικητική υποστήριξη του ρυθμιστικού δοκιμαστηρίου</w:t>
      </w:r>
      <w:r w:rsidR="00DC7D8C">
        <w:rPr>
          <w:rFonts w:ascii="Calibri" w:hAnsi="Calibri" w:cs="Calibri"/>
        </w:rPr>
        <w:t>,</w:t>
      </w:r>
      <w:r w:rsidRPr="00FE1990">
        <w:rPr>
          <w:rFonts w:ascii="Calibri" w:hAnsi="Calibri" w:cs="Calibri"/>
        </w:rPr>
        <w:t xml:space="preserve"> θα το παρέχει η Επιτροπή </w:t>
      </w:r>
      <w:r w:rsidRPr="00FE1990">
        <w:rPr>
          <w:rFonts w:ascii="Calibri" w:hAnsi="Calibri" w:cs="Calibri"/>
        </w:rPr>
        <w:lastRenderedPageBreak/>
        <w:t>Τηλεπικοινωνιών και Ταχυδρομείων</w:t>
      </w:r>
      <w:r w:rsidR="00DC7D8C">
        <w:rPr>
          <w:rFonts w:ascii="Calibri" w:hAnsi="Calibri" w:cs="Calibri"/>
        </w:rPr>
        <w:t>,</w:t>
      </w:r>
      <w:r w:rsidRPr="00FE1990">
        <w:rPr>
          <w:rFonts w:ascii="Calibri" w:hAnsi="Calibri" w:cs="Calibri"/>
        </w:rPr>
        <w:t xml:space="preserve"> που είναι η Κοινοποιούσα Αρχή. Αυτά λέει το νομοσχέδιο</w:t>
      </w:r>
      <w:r w:rsidR="00DC7D8C">
        <w:rPr>
          <w:rFonts w:ascii="Calibri" w:hAnsi="Calibri" w:cs="Calibri"/>
        </w:rPr>
        <w:t>,</w:t>
      </w:r>
      <w:r w:rsidRPr="00FE1990">
        <w:rPr>
          <w:rFonts w:ascii="Calibri" w:hAnsi="Calibri" w:cs="Calibri"/>
        </w:rPr>
        <w:t xml:space="preserve"> </w:t>
      </w:r>
      <w:r w:rsidR="00DC7D8C">
        <w:rPr>
          <w:rFonts w:ascii="Calibri" w:hAnsi="Calibri" w:cs="Calibri"/>
        </w:rPr>
        <w:t>π</w:t>
      </w:r>
      <w:r w:rsidRPr="00FE1990">
        <w:rPr>
          <w:rFonts w:ascii="Calibri" w:hAnsi="Calibri" w:cs="Calibri"/>
        </w:rPr>
        <w:t>αρουσιάζω το νομοσχέδιο από τη δικιά μας σκοπιά.</w:t>
      </w:r>
    </w:p>
    <w:p w14:paraId="222A9457" w14:textId="1E15ABBC"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Επίσης, στο άρθρο 11 ξεκαθαρίζεται και ποια θα είναι η πρώτη δέσμη τέτοιων συστημάτων. Διαβάζουμε ότι η Αρχή Προσωπικών Δεδομένων ορίζεται ως κοινοποιημένος Οργανισμός αρμόδιος για την αξιολόγηση της συμμόρφωσης των συστημάτων τεχνητής νοημοσύνης υψηλού κινδύνου που πρόκειται να τεθούν σε λειτουργία από Αρχές που είναι αρμόδιες για την επιβολή του νόμου, τη μετανάστευση και το άσυλο. Αυτά είναι τα πρώτα πεδία εφαρμογής των εφαρμογών τεχνητής νοημοσύνης. Κατασταλτικός λοιπόν</w:t>
      </w:r>
      <w:r w:rsidR="00E72745">
        <w:rPr>
          <w:rFonts w:ascii="Calibri" w:hAnsi="Calibri" w:cs="Calibri"/>
        </w:rPr>
        <w:t>,</w:t>
      </w:r>
      <w:r w:rsidRPr="00FE1990">
        <w:rPr>
          <w:rFonts w:ascii="Calibri" w:hAnsi="Calibri" w:cs="Calibri"/>
        </w:rPr>
        <w:t xml:space="preserve"> ο ρόλος της τεχνητής νοημοσύνης, κατασταλτικός ο ρόλος του </w:t>
      </w:r>
      <w:proofErr w:type="spellStart"/>
      <w:r w:rsidRPr="00FE1990">
        <w:rPr>
          <w:rFonts w:ascii="Calibri" w:hAnsi="Calibri" w:cs="Calibri"/>
          <w:lang w:val="en-US"/>
        </w:rPr>
        <w:t>Sunbox</w:t>
      </w:r>
      <w:proofErr w:type="spellEnd"/>
      <w:r w:rsidRPr="00FE1990">
        <w:rPr>
          <w:rFonts w:ascii="Calibri" w:hAnsi="Calibri" w:cs="Calibri"/>
        </w:rPr>
        <w:t xml:space="preserve"> και του </w:t>
      </w:r>
      <w:r w:rsidRPr="00FE1990">
        <w:rPr>
          <w:rFonts w:ascii="Calibri" w:hAnsi="Calibri" w:cs="Calibri"/>
          <w:lang w:val="en-US"/>
        </w:rPr>
        <w:t>PHAROS</w:t>
      </w:r>
      <w:r w:rsidRPr="00FE1990">
        <w:rPr>
          <w:rFonts w:ascii="Calibri" w:hAnsi="Calibri" w:cs="Calibri"/>
        </w:rPr>
        <w:t xml:space="preserve">. Πριν καλά </w:t>
      </w:r>
      <w:proofErr w:type="spellStart"/>
      <w:r w:rsidRPr="00FE1990">
        <w:rPr>
          <w:rFonts w:ascii="Calibri" w:hAnsi="Calibri" w:cs="Calibri"/>
        </w:rPr>
        <w:t>καλά</w:t>
      </w:r>
      <w:proofErr w:type="spellEnd"/>
      <w:r w:rsidRPr="00FE1990">
        <w:rPr>
          <w:rFonts w:ascii="Calibri" w:hAnsi="Calibri" w:cs="Calibri"/>
        </w:rPr>
        <w:t xml:space="preserve"> το δούμε δηλαδή, η πρώτη δουλειά θα είναι καταστολή. Βέβαια, προβλέπονται και κυρώσεις στο νομοσχέδιο σε περίπτωση μη συμμόρφωσης με αυτά τα ολίγα που ορίζει ο Κανονισμός. Οι κυρώσεις ξεκινούν από απλή προειδοποίηση και επίπληξη και φτάνουν μέχρι να απειλούν περιοδικές χρηματικές κυρώσεις</w:t>
      </w:r>
      <w:r w:rsidR="007D6140">
        <w:rPr>
          <w:rFonts w:ascii="Calibri" w:hAnsi="Calibri" w:cs="Calibri"/>
        </w:rPr>
        <w:t>,</w:t>
      </w:r>
      <w:r w:rsidRPr="00FE1990">
        <w:rPr>
          <w:rFonts w:ascii="Calibri" w:hAnsi="Calibri" w:cs="Calibri"/>
        </w:rPr>
        <w:t xml:space="preserve"> οι οποίες δεν υπερβαίνουν το 2% του τζίρου του προηγούμενου έτους. Μιλάμε για «εξοντωτικές» και φυσικά ειρωνεύομαι, ποινές.</w:t>
      </w:r>
    </w:p>
    <w:p w14:paraId="56898833" w14:textId="0FD83F8B"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Τι άλλο κάνει το νομοσχέδιο; Χαλαρώνουν μια σειρά περιοριστικές διατάξεις. Προβλέπονται ρυθμίσεις για το άνοιγμα και τη χρήση των δημόσιων δεδομένων. Είχαν προειδοποιήσει ότι αυτό θα γινόταν όταν συζητούσαμε το αντίστοιχο νομοσχέδιο. Συγκεκριμένα στην Αιτιολογική διαβάζουμε «επιταχύνεται η δημοσίευση των ανοιχτών δεδομένων». Επίσης, «η ανάρτηση και καταχώριση του συνόλου δεδομένων στο μητρώο ανοικτών δεδομένων του δημοσίου δεν προϋποθέτει την προηγούμενη ολοκλήρωση καταγραφής και αξιολόγηση στο σύνολο των εγγράφων, ούτε την έκδοση της σχετικής απόφασης του φορέα», για να διευκολύνει τη διαδικασία όλα αυτά. Άρα</w:t>
      </w:r>
      <w:r w:rsidR="007D6140">
        <w:rPr>
          <w:rFonts w:ascii="Calibri" w:hAnsi="Calibri" w:cs="Calibri"/>
        </w:rPr>
        <w:t>,</w:t>
      </w:r>
      <w:r w:rsidRPr="00FE1990">
        <w:rPr>
          <w:rFonts w:ascii="Calibri" w:hAnsi="Calibri" w:cs="Calibri"/>
        </w:rPr>
        <w:t xml:space="preserve"> ότι δικλείδες ασφαλιστικές υπήρχαν χαλαρώνουν η μια μετά την άλλη. Χαλαρώνουν οι διατάξεις για την τήρηση μητρώου ηλεκτρονικών εφαρμογών στα Νέφη και το Κυβερνητικό και το Υγείας και το Ερευνητικό. Η πολιτική χρήση υπολογιστικών υποδομών γίνεται δυνητική από υποχρεωτική και σε αντιδραστικότατη κατεύθυνση είναι και το άρθρο 26</w:t>
      </w:r>
      <w:r w:rsidR="007D6140">
        <w:rPr>
          <w:rFonts w:ascii="Calibri" w:hAnsi="Calibri" w:cs="Calibri"/>
        </w:rPr>
        <w:t>,</w:t>
      </w:r>
      <w:r w:rsidRPr="00FE1990">
        <w:rPr>
          <w:rFonts w:ascii="Calibri" w:hAnsi="Calibri" w:cs="Calibri"/>
        </w:rPr>
        <w:t xml:space="preserve"> που καταργεί το κεφάλαιο Β, δηλαδή</w:t>
      </w:r>
      <w:r w:rsidR="007D6140">
        <w:rPr>
          <w:rFonts w:ascii="Calibri" w:hAnsi="Calibri" w:cs="Calibri"/>
        </w:rPr>
        <w:t>,</w:t>
      </w:r>
      <w:r w:rsidRPr="00FE1990">
        <w:rPr>
          <w:rFonts w:ascii="Calibri" w:hAnsi="Calibri" w:cs="Calibri"/>
        </w:rPr>
        <w:t xml:space="preserve"> αυτό που προϋπήρχε ως ρυθμιστικό πλαίσιο για την τεχνητή νοημοσύνη του ν.4961/2022</w:t>
      </w:r>
      <w:r w:rsidR="007D6140">
        <w:rPr>
          <w:rFonts w:ascii="Calibri" w:hAnsi="Calibri" w:cs="Calibri"/>
        </w:rPr>
        <w:t>,</w:t>
      </w:r>
      <w:r w:rsidRPr="00FE1990">
        <w:rPr>
          <w:rFonts w:ascii="Calibri" w:hAnsi="Calibri" w:cs="Calibri"/>
        </w:rPr>
        <w:t xml:space="preserve"> που προσέφερε εκείνο το προηγούμενο πλαίσιο του 2022 μια κάποια προστασία έναντι χρήσης της τεχνητής νοημοσύνης</w:t>
      </w:r>
      <w:r w:rsidR="007D6140">
        <w:rPr>
          <w:rFonts w:ascii="Calibri" w:hAnsi="Calibri" w:cs="Calibri"/>
        </w:rPr>
        <w:t>,</w:t>
      </w:r>
      <w:r w:rsidRPr="00FE1990">
        <w:rPr>
          <w:rFonts w:ascii="Calibri" w:hAnsi="Calibri" w:cs="Calibri"/>
        </w:rPr>
        <w:t xml:space="preserve"> πχ στην εργασία. Στο άρθρο 9, για παράδειγμα, προέβλεπε υποχρέωση ενημέρωσης για τη χρήση τεχνητής νοημοσύνης στο εργασιακό τομέα. Αυτό έχει καταργηθεί, δεν υπάρχει πουθενά αυτή τη στιγμή αυτό το πράγμα. Καταργείται η μελέτη επιπτώσεων για όλα τα συστήματα του δημοσίου. Η </w:t>
      </w:r>
      <w:r w:rsidRPr="00FE1990">
        <w:rPr>
          <w:rFonts w:ascii="Calibri" w:hAnsi="Calibri" w:cs="Calibri"/>
          <w:lang w:val="en-US"/>
        </w:rPr>
        <w:t>AI</w:t>
      </w:r>
      <w:r w:rsidRPr="00FE1990">
        <w:rPr>
          <w:rFonts w:ascii="Calibri" w:hAnsi="Calibri" w:cs="Calibri"/>
        </w:rPr>
        <w:t xml:space="preserve"> </w:t>
      </w:r>
      <w:r w:rsidRPr="00FE1990">
        <w:rPr>
          <w:rFonts w:ascii="Calibri" w:hAnsi="Calibri" w:cs="Calibri"/>
          <w:lang w:val="en-US"/>
        </w:rPr>
        <w:t>ACT</w:t>
      </w:r>
      <w:r w:rsidRPr="00FE1990">
        <w:rPr>
          <w:rFonts w:ascii="Calibri" w:hAnsi="Calibri" w:cs="Calibri"/>
        </w:rPr>
        <w:t xml:space="preserve">  τις προβλέπει μόνο για τις υψηλού κινδύνου εφαρμογές. Αυτά για το πρώτο μέρος που είναι και πραγματικά ο πυρήνας του νομοσχεδίου.</w:t>
      </w:r>
    </w:p>
    <w:p w14:paraId="753AE803" w14:textId="099E178E"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Πάμε τώρα στο δεύτερο μέρος. Εκεί έχουμε την πλατφόρμα ενιαίας ψηφιακής υποστήριξης, η οποία προβλέπεται ότι πλέον θα υποστηρίζει και το κεντρικό αποθετήριο ψηφιακών υπηρεσιών των Δήμων, Οργανισμών Τοπικής Αυτοδιοίκησης Πρώτου Βαθμού. Δημιουργείται έτσι άλλη μια ροή δεδομένων πολιτών και σε συνδυασμό με την Αρχή «μόνον άπαξ» που ψηφίστηκε σε προηγούμενο νομοσχέδιο του Υπουργείου, θα συμπληρώνει τον ψηφιακό φάκελο του κάθε πολίτη πραγματικά με όλα όσα τον αφορούν. Πολύ σοβαρό είναι και το άρθρο 39</w:t>
      </w:r>
      <w:r w:rsidR="00317B58">
        <w:rPr>
          <w:rFonts w:ascii="Calibri" w:hAnsi="Calibri" w:cs="Calibri"/>
        </w:rPr>
        <w:t>,</w:t>
      </w:r>
      <w:r w:rsidRPr="00FE1990">
        <w:rPr>
          <w:rFonts w:ascii="Calibri" w:hAnsi="Calibri" w:cs="Calibri"/>
        </w:rPr>
        <w:t xml:space="preserve"> με το οποίο η άρνηση διαβάθμισης από υπάλληλο στην Εθνική Αρχή Κυβερνοασφάλειας συνιστά πλέον πειθαρχικό παράπτωμα. Ποινικοποιείτε τα πάντα. Επιβάλλετε πειθαρχικές ποινές στα πάντα πλέον. Αδιαφάνεια και καταστολή στο όνομα πάντα της ασφάλειας. Έχουμε και την πρώτη εφαρμογή </w:t>
      </w:r>
      <w:proofErr w:type="spellStart"/>
      <w:r w:rsidRPr="00FE1990">
        <w:rPr>
          <w:rFonts w:ascii="Calibri" w:hAnsi="Calibri" w:cs="Calibri"/>
        </w:rPr>
        <w:t>γεωχωρικών</w:t>
      </w:r>
      <w:proofErr w:type="spellEnd"/>
      <w:r w:rsidRPr="00FE1990">
        <w:rPr>
          <w:rFonts w:ascii="Calibri" w:hAnsi="Calibri" w:cs="Calibri"/>
        </w:rPr>
        <w:t xml:space="preserve"> δεδομένων στο </w:t>
      </w:r>
      <w:r w:rsidRPr="00FE1990">
        <w:rPr>
          <w:rFonts w:ascii="Calibri" w:hAnsi="Calibri" w:cs="Calibri"/>
          <w:lang w:val="en-US"/>
        </w:rPr>
        <w:t>My</w:t>
      </w:r>
      <w:r w:rsidRPr="00FE1990">
        <w:rPr>
          <w:rFonts w:ascii="Calibri" w:hAnsi="Calibri" w:cs="Calibri"/>
        </w:rPr>
        <w:t xml:space="preserve"> </w:t>
      </w:r>
      <w:r w:rsidRPr="00FE1990">
        <w:rPr>
          <w:rFonts w:ascii="Calibri" w:hAnsi="Calibri" w:cs="Calibri"/>
          <w:lang w:val="en-US"/>
        </w:rPr>
        <w:t>Street</w:t>
      </w:r>
      <w:r w:rsidRPr="00FE1990">
        <w:rPr>
          <w:rFonts w:ascii="Calibri" w:hAnsi="Calibri" w:cs="Calibri"/>
        </w:rPr>
        <w:t xml:space="preserve"> όπως είχε προαναγγελθεί και από το προηγούμενο νομοσχέδιο και φυσικά η αρχή και </w:t>
      </w:r>
      <w:r w:rsidRPr="00FE1990">
        <w:rPr>
          <w:rFonts w:ascii="Calibri" w:hAnsi="Calibri" w:cs="Calibri"/>
        </w:rPr>
        <w:lastRenderedPageBreak/>
        <w:t xml:space="preserve">η δοκιμή γίνεται με κάτι κοινωνικά χρήσιμο, όπως θέσεις στάθμευσης για ΑμεΑ, αλλά η δυνατότητα </w:t>
      </w:r>
      <w:proofErr w:type="spellStart"/>
      <w:r w:rsidRPr="00FE1990">
        <w:rPr>
          <w:rFonts w:ascii="Calibri" w:hAnsi="Calibri" w:cs="Calibri"/>
        </w:rPr>
        <w:t>γεωχωρικών</w:t>
      </w:r>
      <w:proofErr w:type="spellEnd"/>
      <w:r w:rsidRPr="00FE1990">
        <w:rPr>
          <w:rFonts w:ascii="Calibri" w:hAnsi="Calibri" w:cs="Calibri"/>
        </w:rPr>
        <w:t xml:space="preserve"> δεδομένων σε μια εφαρμογή σαν την </w:t>
      </w:r>
      <w:r w:rsidRPr="00FE1990">
        <w:rPr>
          <w:rFonts w:ascii="Calibri" w:hAnsi="Calibri" w:cs="Calibri"/>
          <w:lang w:val="en-US"/>
        </w:rPr>
        <w:t>My</w:t>
      </w:r>
      <w:r w:rsidRPr="00FE1990">
        <w:rPr>
          <w:rFonts w:ascii="Calibri" w:hAnsi="Calibri" w:cs="Calibri"/>
        </w:rPr>
        <w:t xml:space="preserve"> </w:t>
      </w:r>
      <w:r w:rsidRPr="00FE1990">
        <w:rPr>
          <w:rFonts w:ascii="Calibri" w:hAnsi="Calibri" w:cs="Calibri"/>
          <w:lang w:val="en-US"/>
        </w:rPr>
        <w:t>Street</w:t>
      </w:r>
      <w:r w:rsidRPr="00FE1990">
        <w:rPr>
          <w:rFonts w:ascii="Calibri" w:hAnsi="Calibri" w:cs="Calibri"/>
        </w:rPr>
        <w:t xml:space="preserve"> ανοίγει επικίνδυνους δρόμους, θα τα πούμε και στην κατ’ άρθρ</w:t>
      </w:r>
      <w:r w:rsidR="00317B58">
        <w:rPr>
          <w:rFonts w:ascii="Calibri" w:hAnsi="Calibri" w:cs="Calibri"/>
        </w:rPr>
        <w:t>ο</w:t>
      </w:r>
      <w:r w:rsidRPr="00FE1990">
        <w:rPr>
          <w:rFonts w:ascii="Calibri" w:hAnsi="Calibri" w:cs="Calibri"/>
        </w:rPr>
        <w:t xml:space="preserve">ν συζήτηση. </w:t>
      </w:r>
    </w:p>
    <w:p w14:paraId="6FE3B2F9" w14:textId="6E123D80"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Τώρα τα υπόλοιπα μέρη αφορούν διάφορες ρυθμίσεις </w:t>
      </w:r>
      <w:proofErr w:type="spellStart"/>
      <w:r w:rsidRPr="00FE1990">
        <w:rPr>
          <w:rFonts w:ascii="Calibri" w:hAnsi="Calibri" w:cs="Calibri"/>
        </w:rPr>
        <w:t>ερανιστικού</w:t>
      </w:r>
      <w:proofErr w:type="spellEnd"/>
      <w:r w:rsidRPr="00FE1990">
        <w:rPr>
          <w:rFonts w:ascii="Calibri" w:hAnsi="Calibri" w:cs="Calibri"/>
        </w:rPr>
        <w:t xml:space="preserve"> τύπου, θα λέγαμε, για το κατά ταλαιπωρημένο Κτηματολόγιο, τα Ληξιαρχεία κλπ. Εδώ θα ήθελα να θέσω μια ερώτηση στον κύριο Υπουργό. Στο άρθρο 12 στην παράγραφο 4</w:t>
      </w:r>
      <w:r w:rsidR="00317B58">
        <w:rPr>
          <w:rFonts w:ascii="Calibri" w:hAnsi="Calibri" w:cs="Calibri"/>
        </w:rPr>
        <w:t>,</w:t>
      </w:r>
      <w:r w:rsidRPr="00FE1990">
        <w:rPr>
          <w:rFonts w:ascii="Calibri" w:hAnsi="Calibri" w:cs="Calibri"/>
        </w:rPr>
        <w:t xml:space="preserve"> σύμφωνα με το Γενικό Λογιστήριο του Κράτους προβλέπεται ενδεχόμενη δαπάνη επί του προϋπολογισμού της εταιρείας Ελληνικό Εργοστάσιο Τεχνητής Νοημοσύνης </w:t>
      </w:r>
      <w:r w:rsidRPr="00FE1990">
        <w:rPr>
          <w:rFonts w:ascii="Calibri" w:hAnsi="Calibri" w:cs="Calibri"/>
          <w:lang w:val="en-US"/>
        </w:rPr>
        <w:t>PHAROS</w:t>
      </w:r>
      <w:r w:rsidRPr="00FE1990">
        <w:rPr>
          <w:rFonts w:ascii="Calibri" w:hAnsi="Calibri" w:cs="Calibri"/>
        </w:rPr>
        <w:t>, ως φορέας Γενικής Κυβέρνησης από τη συνεργασία με το ρυθμιστικό δοκιμαστήριο τεχνητής νοημοσύνης που συστήνεται στην Εθνική Επιτροπή Τηλεπικοινωνιών</w:t>
      </w:r>
      <w:r w:rsidR="00317B58">
        <w:rPr>
          <w:rFonts w:ascii="Calibri" w:hAnsi="Calibri" w:cs="Calibri"/>
        </w:rPr>
        <w:t>,</w:t>
      </w:r>
      <w:r w:rsidRPr="00FE1990">
        <w:rPr>
          <w:rFonts w:ascii="Calibri" w:hAnsi="Calibri" w:cs="Calibri"/>
        </w:rPr>
        <w:t xml:space="preserve"> για την υλοποίηση συμβάσεων ή έργων. </w:t>
      </w:r>
    </w:p>
    <w:p w14:paraId="53D26BA2" w14:textId="77777777" w:rsidR="0098646E" w:rsidRPr="00FE1990" w:rsidRDefault="0098646E" w:rsidP="0085511F">
      <w:pPr>
        <w:spacing w:line="276" w:lineRule="auto"/>
        <w:contextualSpacing/>
        <w:jc w:val="both"/>
        <w:rPr>
          <w:rFonts w:ascii="Calibri" w:hAnsi="Calibri" w:cs="Calibri"/>
          <w:color w:val="000000"/>
        </w:rPr>
      </w:pPr>
      <w:r w:rsidRPr="00FE1990">
        <w:rPr>
          <w:rFonts w:ascii="Calibri" w:hAnsi="Calibri" w:cs="Calibri"/>
          <w:color w:val="000000"/>
        </w:rPr>
        <w:t xml:space="preserve">Πληρώνει το δημόσιο, λοιπόν, το Φάρο για να λειτουργήσει το </w:t>
      </w:r>
      <w:proofErr w:type="spellStart"/>
      <w:r w:rsidRPr="00FE1990">
        <w:rPr>
          <w:rFonts w:ascii="Calibri" w:hAnsi="Calibri" w:cs="Calibri"/>
          <w:color w:val="000000"/>
          <w:lang w:val="en-US"/>
        </w:rPr>
        <w:t>sundbox</w:t>
      </w:r>
      <w:proofErr w:type="spellEnd"/>
      <w:r w:rsidRPr="00FE1990">
        <w:rPr>
          <w:rFonts w:ascii="Calibri" w:hAnsi="Calibri" w:cs="Calibri"/>
          <w:color w:val="000000"/>
        </w:rPr>
        <w:t xml:space="preserve">, αν καταλαβαίνουμε καλά. Ποιον πληρώνει και ποιος ωφελείται εδώ πέρα; Γιατί θεωρείται, δηλαδή, δαπάνη από τη μεριά της Γενικής Κυβέρνησης και εκροή προς ποιον; </w:t>
      </w:r>
    </w:p>
    <w:p w14:paraId="4A77FC05" w14:textId="77777777" w:rsidR="0098646E" w:rsidRPr="00FE1990" w:rsidRDefault="0098646E" w:rsidP="0085511F">
      <w:pPr>
        <w:spacing w:line="276" w:lineRule="auto"/>
        <w:ind w:firstLine="720"/>
        <w:contextualSpacing/>
        <w:jc w:val="both"/>
        <w:rPr>
          <w:rFonts w:ascii="Calibri" w:hAnsi="Calibri" w:cs="Calibri"/>
          <w:color w:val="000000"/>
        </w:rPr>
      </w:pPr>
      <w:r w:rsidRPr="00FE1990">
        <w:rPr>
          <w:rFonts w:ascii="Calibri" w:hAnsi="Calibri" w:cs="Calibri"/>
          <w:color w:val="000000"/>
        </w:rPr>
        <w:t xml:space="preserve">Επίσης, θέλουμε και μια διευκρίνιση στο άρθρο 46, για την ψηφιακή κάρτα εργασίας. Το άρθρο 46 έχει τίτλο συνεργασία του Υπουργείου Εσωτερικών με την κοινωνία της πληροφορίας και αφορά στην υλοποίηση της εφαρμογής ψηφιακής κάρτας εργασίας στο δημόσιο. Μπορείτε να μας δώσετε περισσότερες διευκρινίσεις σχετικά με το τι θα κάνει η κοινωνία της πληροφορίας σε συνεργασία με το Υπουργείο Εσωτερικών για την ψηφιακή κάρτα εργασίας; </w:t>
      </w:r>
    </w:p>
    <w:p w14:paraId="780C214E" w14:textId="110BFB93" w:rsidR="0098646E" w:rsidRPr="00FE1990" w:rsidRDefault="0098646E" w:rsidP="0085511F">
      <w:pPr>
        <w:spacing w:line="276" w:lineRule="auto"/>
        <w:ind w:firstLine="720"/>
        <w:contextualSpacing/>
        <w:jc w:val="both"/>
        <w:rPr>
          <w:rFonts w:ascii="Calibri" w:hAnsi="Calibri" w:cs="Calibri"/>
          <w:color w:val="000000"/>
        </w:rPr>
      </w:pPr>
      <w:r w:rsidRPr="00FE1990">
        <w:rPr>
          <w:rFonts w:ascii="Calibri" w:hAnsi="Calibri" w:cs="Calibri"/>
          <w:color w:val="000000"/>
        </w:rPr>
        <w:t xml:space="preserve">Τώρα, θα ήθελα να πω δυο λόγια για τον </w:t>
      </w:r>
      <w:r w:rsidR="00DC118E">
        <w:rPr>
          <w:rFonts w:ascii="Calibri" w:hAnsi="Calibri" w:cs="Calibri"/>
          <w:color w:val="000000"/>
        </w:rPr>
        <w:t>Κ</w:t>
      </w:r>
      <w:r w:rsidRPr="00FE1990">
        <w:rPr>
          <w:rFonts w:ascii="Calibri" w:hAnsi="Calibri" w:cs="Calibri"/>
          <w:color w:val="000000"/>
        </w:rPr>
        <w:t>ανονισμό για την τεχνητή νοημοσύνη, το</w:t>
      </w:r>
      <w:r w:rsidRPr="00FE1990">
        <w:rPr>
          <w:rFonts w:ascii="Calibri" w:hAnsi="Calibri" w:cs="Calibri"/>
        </w:rPr>
        <w:t xml:space="preserve"> </w:t>
      </w:r>
      <w:r w:rsidRPr="00FE1990">
        <w:rPr>
          <w:rFonts w:ascii="Calibri" w:hAnsi="Calibri" w:cs="Calibri"/>
          <w:lang w:val="en-US"/>
        </w:rPr>
        <w:t>AI</w:t>
      </w:r>
      <w:r w:rsidRPr="00FE1990">
        <w:rPr>
          <w:rFonts w:ascii="Calibri" w:hAnsi="Calibri" w:cs="Calibri"/>
        </w:rPr>
        <w:t xml:space="preserve"> (</w:t>
      </w:r>
      <w:proofErr w:type="spellStart"/>
      <w:r w:rsidRPr="00FE1990">
        <w:rPr>
          <w:rFonts w:ascii="Calibri" w:hAnsi="Calibri" w:cs="Calibri"/>
          <w:color w:val="000000"/>
        </w:rPr>
        <w:t>Artificial</w:t>
      </w:r>
      <w:proofErr w:type="spellEnd"/>
      <w:r w:rsidRPr="00FE1990">
        <w:rPr>
          <w:rFonts w:ascii="Calibri" w:hAnsi="Calibri" w:cs="Calibri"/>
          <w:color w:val="000000"/>
        </w:rPr>
        <w:t xml:space="preserve"> </w:t>
      </w:r>
      <w:proofErr w:type="spellStart"/>
      <w:r w:rsidRPr="00FE1990">
        <w:rPr>
          <w:rFonts w:ascii="Calibri" w:hAnsi="Calibri" w:cs="Calibri"/>
          <w:color w:val="000000"/>
        </w:rPr>
        <w:t>Intelligence</w:t>
      </w:r>
      <w:proofErr w:type="spellEnd"/>
      <w:r w:rsidRPr="00FE1990">
        <w:rPr>
          <w:rFonts w:ascii="Calibri" w:hAnsi="Calibri" w:cs="Calibri"/>
          <w:color w:val="000000"/>
        </w:rPr>
        <w:t>) Act, που είναι η βάση του νομοσχεδίου και τη χρήση των δεδομένων. Στο χρόνο λοιπόν</w:t>
      </w:r>
      <w:r w:rsidR="00DC118E">
        <w:rPr>
          <w:rFonts w:ascii="Calibri" w:hAnsi="Calibri" w:cs="Calibri"/>
          <w:color w:val="000000"/>
        </w:rPr>
        <w:t>,</w:t>
      </w:r>
      <w:r w:rsidRPr="00FE1990">
        <w:rPr>
          <w:rFonts w:ascii="Calibri" w:hAnsi="Calibri" w:cs="Calibri"/>
          <w:color w:val="000000"/>
        </w:rPr>
        <w:t xml:space="preserve"> που μένει και θα συνεχίσουμε και στις επόμενες συνεδριάσεις, θέλω να επισημάνω τα εξής: Ακούσαμε, ότι με το νομοσχέδιο αυτό επιχειρείται από τη μια η δημιουργία πλαισίου για την εποπτεία των συστημάτων τεχνητής νοημοσύνης, ώστε να εξασφαλίζεται ένα υψηλό επίπεδο προστασίας και από την άλλη στήριξη της καινοτομίας. Για εμάς είναι ξεκάθαρο, είναι αντικρουόμενες έννοιες η προστασία λαϊκών δικαιωμάτων και ελευθεριών με την καινοτομία στην καπιταλιστική οικονομία, η οποία κινείται με κριτήριο το μέγιστο κέρδος για την επιχείρηση που αναπτύσσει ένα τέτοιο σύστημα και κοροϊδεύετε τον λαό, ότι θα ελέγξετε τα μονοπώλια που δημιουργούν και παρέχουν συστήματα τεχνητής νοημοσύνης και τα κρατικά όργανα και τις αρχές που θα τα χρησιμοποιούν, όπως και το επιχείρημα για στήριξη των </w:t>
      </w:r>
      <w:proofErr w:type="spellStart"/>
      <w:r w:rsidRPr="00FE1990">
        <w:rPr>
          <w:rFonts w:ascii="Calibri" w:hAnsi="Calibri" w:cs="Calibri"/>
          <w:color w:val="000000"/>
        </w:rPr>
        <w:t>startup</w:t>
      </w:r>
      <w:proofErr w:type="spellEnd"/>
      <w:r w:rsidRPr="00FE1990">
        <w:rPr>
          <w:rFonts w:ascii="Calibri" w:hAnsi="Calibri" w:cs="Calibri"/>
          <w:color w:val="000000"/>
        </w:rPr>
        <w:t xml:space="preserve"> αντί για τα μονοπώλια δεν πείθει. </w:t>
      </w:r>
    </w:p>
    <w:p w14:paraId="0466B735" w14:textId="7458DA8F" w:rsidR="0098646E" w:rsidRPr="00FE1990" w:rsidRDefault="0098646E" w:rsidP="0085511F">
      <w:pPr>
        <w:spacing w:line="276" w:lineRule="auto"/>
        <w:ind w:firstLine="720"/>
        <w:contextualSpacing/>
        <w:jc w:val="both"/>
        <w:rPr>
          <w:rFonts w:ascii="Calibri" w:hAnsi="Calibri" w:cs="Calibri"/>
          <w:color w:val="000000"/>
        </w:rPr>
      </w:pPr>
      <w:r w:rsidRPr="00FE1990">
        <w:rPr>
          <w:rFonts w:ascii="Calibri" w:hAnsi="Calibri" w:cs="Calibri"/>
          <w:color w:val="000000"/>
        </w:rPr>
        <w:t>Οι</w:t>
      </w:r>
      <w:r w:rsidRPr="00FE1990">
        <w:rPr>
          <w:rFonts w:ascii="Calibri" w:hAnsi="Calibri" w:cs="Calibri"/>
        </w:rPr>
        <w:t xml:space="preserve"> </w:t>
      </w:r>
      <w:proofErr w:type="spellStart"/>
      <w:r w:rsidRPr="00FE1990">
        <w:rPr>
          <w:rFonts w:ascii="Calibri" w:hAnsi="Calibri" w:cs="Calibri"/>
          <w:color w:val="000000"/>
        </w:rPr>
        <w:t>startup</w:t>
      </w:r>
      <w:proofErr w:type="spellEnd"/>
      <w:r w:rsidRPr="00FE1990">
        <w:rPr>
          <w:rFonts w:ascii="Calibri" w:hAnsi="Calibri" w:cs="Calibri"/>
          <w:color w:val="000000"/>
        </w:rPr>
        <w:t xml:space="preserve">, με άθλιες συνθήκες εργασίας, αλλά αυτό είναι ένα άλλο κεφάλαιο, είναι στη φάση της τροφικής αλυσίδας, είναι απαραίτητες για να θεριεύουν οι μεγάλες, αναπτύσσουν καινοτομία, την δοκιμάζουν με μεγάλο ρίσκο, η πλειοψηφία εξαϋλώνεται τον πρώτο χρόνο και οι ελάχιστες που θα σταθούν στην αγορά εξαγοράζονται. Σε αυτό το σχήμα ρίχνεται βορά τα δεδομένα, εκεί ρίχνεται βορά δημόσιους πόρους και δημόσιο χρήμα. Καμιά εμπιστοσύνη, λοιπόν, δεν πρέπει να έχει ο λαός μας σε αυτό το κράτος και δεν έχει και αυτό σας καίει, γι’ αυτό και μιλάτε όλοι σας για επανάκτηση εμπιστοσύνης στους θεσμούς και ειδικά τα άρθρα για τα ρυθμιστικά δοκιμαστήρια υπονομεύουν ακριβώς αυτά τα λαϊκά δικαιώματα και ελευθερίες. Γι’ αυτό τέτοια προϊόντα κρίνονται επικίνδυνα από την </w:t>
      </w:r>
      <w:r w:rsidRPr="00FE1990">
        <w:rPr>
          <w:rFonts w:ascii="Calibri" w:hAnsi="Calibri" w:cs="Calibri"/>
          <w:color w:val="000000"/>
          <w:lang w:val="en-US"/>
        </w:rPr>
        <w:t>AI</w:t>
      </w:r>
      <w:r w:rsidRPr="00FE1990">
        <w:rPr>
          <w:rFonts w:ascii="Calibri" w:hAnsi="Calibri" w:cs="Calibri"/>
          <w:color w:val="000000"/>
        </w:rPr>
        <w:t xml:space="preserve"> Act, αλλά υπό κατάλληλες προϋποθέσεις, μπορούν να αναπτυχθούν και εκεί στην ανάληψη του ρίσκου, η κυβέρνηση της Ν.Δ. τρέχει πρώτη και καλύτερη. Για τον λαό οι κίνδυνοι, για τις επιχειρήσεις το κέρδος. </w:t>
      </w:r>
    </w:p>
    <w:p w14:paraId="738F281E" w14:textId="6E5B0EF1" w:rsidR="0098646E" w:rsidRPr="00FE1990" w:rsidRDefault="0098646E" w:rsidP="0085511F">
      <w:pPr>
        <w:spacing w:line="276" w:lineRule="auto"/>
        <w:ind w:firstLine="720"/>
        <w:contextualSpacing/>
        <w:jc w:val="both"/>
        <w:rPr>
          <w:rFonts w:ascii="Calibri" w:hAnsi="Calibri" w:cs="Calibri"/>
          <w:color w:val="000000"/>
        </w:rPr>
      </w:pPr>
      <w:r w:rsidRPr="00FE1990">
        <w:rPr>
          <w:rFonts w:ascii="Calibri" w:hAnsi="Calibri" w:cs="Calibri"/>
          <w:color w:val="000000"/>
        </w:rPr>
        <w:t xml:space="preserve">Θα μου επιτρέψετε ένα σχόλιο και θα κλείσω με αυτό, κύριε Πρόεδρε, η κυβέρνηση επαίρεται ότι πρωτοπορεί στην τεχνητή νοημοσύνη. Τι εννοεί. Εννοεί την ταχύτητα με την </w:t>
      </w:r>
      <w:r w:rsidRPr="00FE1990">
        <w:rPr>
          <w:rFonts w:ascii="Calibri" w:hAnsi="Calibri" w:cs="Calibri"/>
          <w:color w:val="000000"/>
        </w:rPr>
        <w:lastRenderedPageBreak/>
        <w:t>οποία υιοθετεί Ευρωπαϊκές Οδηγίες στην πιο αντιδραστική εκδοχή τους, Οδηγίες που προκαλούν αντιδράσεις σε άλλα κράτη-μέλη, όπως παράδοση δεδομένων, χαλάρωση κανόνων και ελέγχων, ανάπτυξη επικείμενων εφαρμογών τεχνητής νοημοσύνης, εννοεί την πρόταση για άρθρο του Συντάγματος αφιερωμένο στην τεχνητή νοημοσύνη, προκειμένου να θωρακίσει και με τη χρήση τεχνολογίας το εχθρικό προς το λαό κράτος, εννοεί τη πρωτοπορία στην εμπορευματοποίηση των δεδομένων και τη χρήση δημόσιου χρήματος και πόρων, γιατί δεν μπορεί να εννοεί κάποια άλλη πρωτοπορία, πρωτοπορία με κέντρα δεδομένων, τεχνολογίες νέφους, ημιαγωγών και συνολικά του υλικού και μοντέλα στα χέρια μονοπωλίων, κυρίως των ΗΠΑ, δεν υπάρχει. Η Ε.Ε. αναγνωρίζει ότι υπάρχει χάσμα. Δεν πρωτοπορεί, λοιπόν, πραγματικά η κυβέρνηση της Ν.Δ. στην ουσία της τεχνολογίας και μάλιστα</w:t>
      </w:r>
      <w:r w:rsidR="00160B0F">
        <w:rPr>
          <w:rFonts w:ascii="Calibri" w:hAnsi="Calibri" w:cs="Calibri"/>
          <w:color w:val="000000"/>
        </w:rPr>
        <w:t>,</w:t>
      </w:r>
      <w:r w:rsidRPr="00FE1990">
        <w:rPr>
          <w:rFonts w:ascii="Calibri" w:hAnsi="Calibri" w:cs="Calibri"/>
          <w:color w:val="000000"/>
        </w:rPr>
        <w:t xml:space="preserve"> η κυβέρνηση έχει ήδη συμφωνίες με </w:t>
      </w:r>
      <w:proofErr w:type="spellStart"/>
      <w:r w:rsidRPr="00FE1990">
        <w:rPr>
          <w:rFonts w:ascii="Calibri" w:hAnsi="Calibri" w:cs="Calibri"/>
          <w:color w:val="000000"/>
        </w:rPr>
        <w:t>OpenAI</w:t>
      </w:r>
      <w:proofErr w:type="spellEnd"/>
      <w:r w:rsidRPr="00FE1990">
        <w:rPr>
          <w:rFonts w:ascii="Calibri" w:hAnsi="Calibri" w:cs="Calibri"/>
          <w:color w:val="000000"/>
        </w:rPr>
        <w:t xml:space="preserve">, με </w:t>
      </w:r>
      <w:proofErr w:type="spellStart"/>
      <w:r w:rsidRPr="00FE1990">
        <w:rPr>
          <w:rFonts w:ascii="Calibri" w:hAnsi="Calibri" w:cs="Calibri"/>
          <w:color w:val="000000"/>
        </w:rPr>
        <w:t>Eleven</w:t>
      </w:r>
      <w:proofErr w:type="spellEnd"/>
      <w:r w:rsidRPr="00FE1990">
        <w:rPr>
          <w:rFonts w:ascii="Calibri" w:hAnsi="Calibri" w:cs="Calibri"/>
          <w:color w:val="000000"/>
          <w:lang w:val="en-US"/>
        </w:rPr>
        <w:t>La</w:t>
      </w:r>
      <w:proofErr w:type="spellStart"/>
      <w:r w:rsidRPr="00FE1990">
        <w:rPr>
          <w:rFonts w:ascii="Calibri" w:hAnsi="Calibri" w:cs="Calibri"/>
          <w:color w:val="000000"/>
        </w:rPr>
        <w:t>bs</w:t>
      </w:r>
      <w:proofErr w:type="spellEnd"/>
      <w:r w:rsidRPr="00FE1990">
        <w:rPr>
          <w:rFonts w:ascii="Calibri" w:hAnsi="Calibri" w:cs="Calibri"/>
          <w:color w:val="000000"/>
        </w:rPr>
        <w:t xml:space="preserve"> AI, μια σειρά εταιρειών, δηλαδή, με </w:t>
      </w:r>
      <w:proofErr w:type="spellStart"/>
      <w:r w:rsidRPr="00FE1990">
        <w:rPr>
          <w:rFonts w:ascii="Calibri" w:hAnsi="Calibri" w:cs="Calibri"/>
          <w:color w:val="000000"/>
        </w:rPr>
        <w:t>Amazon</w:t>
      </w:r>
      <w:proofErr w:type="spellEnd"/>
      <w:r w:rsidRPr="00FE1990">
        <w:rPr>
          <w:rFonts w:ascii="Calibri" w:hAnsi="Calibri" w:cs="Calibri"/>
          <w:color w:val="000000"/>
        </w:rPr>
        <w:t xml:space="preserve">, με </w:t>
      </w:r>
      <w:r w:rsidRPr="00FE1990">
        <w:rPr>
          <w:rFonts w:ascii="Calibri" w:hAnsi="Calibri" w:cs="Calibri"/>
          <w:color w:val="000000"/>
          <w:lang w:val="en-US"/>
        </w:rPr>
        <w:t>Microsoft</w:t>
      </w:r>
      <w:r w:rsidRPr="00FE1990">
        <w:rPr>
          <w:rFonts w:ascii="Calibri" w:hAnsi="Calibri" w:cs="Calibri"/>
          <w:color w:val="000000"/>
        </w:rPr>
        <w:t xml:space="preserve">. </w:t>
      </w:r>
    </w:p>
    <w:p w14:paraId="56030C1F" w14:textId="77777777" w:rsidR="0098646E" w:rsidRPr="00FE1990" w:rsidRDefault="0098646E" w:rsidP="0085511F">
      <w:pPr>
        <w:spacing w:line="276" w:lineRule="auto"/>
        <w:ind w:firstLine="720"/>
        <w:contextualSpacing/>
        <w:jc w:val="both"/>
        <w:rPr>
          <w:rFonts w:ascii="Calibri" w:hAnsi="Calibri" w:cs="Calibri"/>
          <w:color w:val="000000"/>
        </w:rPr>
      </w:pPr>
      <w:r w:rsidRPr="00FE1990">
        <w:rPr>
          <w:rFonts w:ascii="Calibri" w:hAnsi="Calibri" w:cs="Calibri"/>
          <w:color w:val="000000"/>
        </w:rPr>
        <w:t xml:space="preserve">Άρα, λοιπόν, δεν υπάρχει πρωτοπορία, πρωτοπορία υπάρχει, όπως είπα, στην εμπορευματοποίηση των δεδομένων, στη χρήση δημόσιου χρήματος και πόρων, για ανάπτυξη εφαρμογών των δομών στρατιωτικής χρήσης από εταιρείες, για να κερδίσουν αυτές εις βάρος εργαζομένων και του λαού μας συνολικά, γιατί στα πλαίσια πολεμικής προετοιμασίας, αυτή η πρωτοπορία είναι πάρα πολύ επικίνδυνη. Το κεφάλαιο και οι δυνάμεις της αγοράς δεν γνωρίζουν ούτε σύνορα ούτε πατρίδα. </w:t>
      </w:r>
    </w:p>
    <w:p w14:paraId="4DF4D99A" w14:textId="77777777" w:rsidR="0098646E" w:rsidRPr="00FE1990" w:rsidRDefault="0098646E" w:rsidP="0085511F">
      <w:pPr>
        <w:spacing w:line="276" w:lineRule="auto"/>
        <w:contextualSpacing/>
        <w:jc w:val="both"/>
        <w:rPr>
          <w:rFonts w:ascii="Calibri" w:hAnsi="Calibri" w:cs="Calibri"/>
          <w:color w:val="000000"/>
        </w:rPr>
      </w:pPr>
      <w:r w:rsidRPr="00FE1990">
        <w:rPr>
          <w:rFonts w:ascii="Calibri" w:hAnsi="Calibri" w:cs="Calibri"/>
          <w:color w:val="000000"/>
        </w:rPr>
        <w:t xml:space="preserve">Τα υπόλοιπα στις επόμενες συνεδριάσεις. </w:t>
      </w:r>
    </w:p>
    <w:p w14:paraId="49FD9045" w14:textId="087838DC" w:rsidR="0098646E" w:rsidRPr="00FE1990" w:rsidRDefault="0098646E" w:rsidP="0085511F">
      <w:pPr>
        <w:spacing w:line="276" w:lineRule="auto"/>
        <w:contextualSpacing/>
        <w:jc w:val="both"/>
        <w:rPr>
          <w:rFonts w:ascii="Calibri" w:hAnsi="Calibri" w:cs="Calibri"/>
          <w:b/>
          <w:bCs/>
        </w:rPr>
      </w:pPr>
    </w:p>
    <w:p w14:paraId="1F94869A" w14:textId="77777777" w:rsidR="0098646E" w:rsidRPr="00FE1990" w:rsidRDefault="0098646E" w:rsidP="0085511F">
      <w:pPr>
        <w:spacing w:line="276" w:lineRule="auto"/>
        <w:ind w:firstLine="720"/>
        <w:contextualSpacing/>
        <w:jc w:val="both"/>
        <w:rPr>
          <w:rFonts w:ascii="Calibri" w:hAnsi="Calibri" w:cs="Calibri"/>
          <w:bCs/>
          <w:iCs/>
        </w:rPr>
      </w:pPr>
      <w:r w:rsidRPr="00FE1990">
        <w:rPr>
          <w:rFonts w:ascii="Calibri" w:hAnsi="Calibri" w:cs="Calibri"/>
          <w:bCs/>
          <w:iCs/>
        </w:rPr>
        <w:t>Απλά να πω ότι της Δευτέρας τη συνεδρίαση αντί για 14.00΄ θα πάμε στις 15.00’, θα κάνω μια προσπάθεια μήπως πάμε και λίγο αργότερα.</w:t>
      </w:r>
    </w:p>
    <w:p w14:paraId="1FFC8C20" w14:textId="5AA99751" w:rsidR="0098646E" w:rsidRPr="00FE1990" w:rsidRDefault="0098646E" w:rsidP="0085511F">
      <w:pPr>
        <w:spacing w:line="276" w:lineRule="auto"/>
        <w:ind w:firstLine="720"/>
        <w:contextualSpacing/>
        <w:jc w:val="both"/>
        <w:rPr>
          <w:rFonts w:ascii="Calibri" w:hAnsi="Calibri" w:cs="Calibri"/>
          <w:bCs/>
          <w:iCs/>
        </w:rPr>
      </w:pPr>
      <w:r w:rsidRPr="00FE1990">
        <w:rPr>
          <w:rFonts w:ascii="Calibri" w:hAnsi="Calibri" w:cs="Calibri"/>
          <w:bCs/>
          <w:iCs/>
        </w:rPr>
        <w:t xml:space="preserve">Απλά προς το παρόν έχετε για 15.00’ και στο τέλος της συνεδρίασης αν μπορέσουμε να το κάνουμε και λίγο πιο αργά, θα το ανακοινώσουμε. </w:t>
      </w:r>
    </w:p>
    <w:p w14:paraId="36987AB9" w14:textId="2613A4E4" w:rsidR="0098646E" w:rsidRPr="00FE1990" w:rsidRDefault="0098646E" w:rsidP="0085511F">
      <w:pPr>
        <w:spacing w:line="276" w:lineRule="auto"/>
        <w:ind w:firstLine="720"/>
        <w:contextualSpacing/>
        <w:jc w:val="both"/>
        <w:rPr>
          <w:rFonts w:ascii="Calibri" w:hAnsi="Calibri" w:cs="Calibri"/>
          <w:bCs/>
          <w:iCs/>
        </w:rPr>
      </w:pPr>
      <w:r w:rsidRPr="00FE1990">
        <w:rPr>
          <w:rFonts w:ascii="Calibri" w:hAnsi="Calibri" w:cs="Calibri"/>
          <w:bCs/>
          <w:iCs/>
        </w:rPr>
        <w:t>Κυρία Ρούσσου, έχετε το</w:t>
      </w:r>
      <w:r w:rsidR="00B87616">
        <w:rPr>
          <w:rFonts w:ascii="Calibri" w:hAnsi="Calibri" w:cs="Calibri"/>
          <w:bCs/>
          <w:iCs/>
        </w:rPr>
        <w:t>ν</w:t>
      </w:r>
      <w:r w:rsidRPr="00FE1990">
        <w:rPr>
          <w:rFonts w:ascii="Calibri" w:hAnsi="Calibri" w:cs="Calibri"/>
          <w:bCs/>
          <w:iCs/>
        </w:rPr>
        <w:t xml:space="preserve"> λόγο για τους φορείς. </w:t>
      </w:r>
    </w:p>
    <w:p w14:paraId="12A8CF8B" w14:textId="3FD93641" w:rsidR="0098646E" w:rsidRPr="00FE1990" w:rsidRDefault="0098646E" w:rsidP="0085511F">
      <w:pPr>
        <w:spacing w:line="276" w:lineRule="auto"/>
        <w:ind w:firstLine="720"/>
        <w:contextualSpacing/>
        <w:jc w:val="both"/>
        <w:rPr>
          <w:rFonts w:ascii="Calibri" w:hAnsi="Calibri" w:cs="Calibri"/>
          <w:bCs/>
          <w:iCs/>
        </w:rPr>
      </w:pPr>
      <w:r w:rsidRPr="00FE1990">
        <w:rPr>
          <w:rFonts w:ascii="Calibri" w:hAnsi="Calibri" w:cs="Calibri"/>
          <w:b/>
          <w:iCs/>
        </w:rPr>
        <w:t>ΕΛΛΗ ΡΟΥΣΣΟΥ (Ειδική Αγορήτρια της Κ.Ο. «ΠΛΕΥΣΗ ΕΛΕΥΘΕΡΙΑΣ»):</w:t>
      </w:r>
      <w:r w:rsidRPr="00FE1990">
        <w:rPr>
          <w:rFonts w:ascii="Calibri" w:hAnsi="Calibri" w:cs="Calibri"/>
          <w:bCs/>
          <w:iCs/>
        </w:rPr>
        <w:t xml:space="preserve"> Η </w:t>
      </w:r>
      <w:r w:rsidRPr="00FE1990">
        <w:rPr>
          <w:rFonts w:ascii="Calibri" w:hAnsi="Calibri" w:cs="Calibri"/>
          <w:iCs/>
        </w:rPr>
        <w:t>«ΠΛΕΥΣΗ ΕΛΕΥΘΕΡΙΑΣ»</w:t>
      </w:r>
      <w:r w:rsidRPr="00FE1990">
        <w:rPr>
          <w:rFonts w:ascii="Calibri" w:hAnsi="Calibri" w:cs="Calibri"/>
          <w:bCs/>
          <w:iCs/>
        </w:rPr>
        <w:t xml:space="preserve"> προτείνει την Εθνική Επιτροπή για τα Δικαιώματα του Ανθρώπου. Την προτείνει πρώτα επειδή η </w:t>
      </w:r>
      <w:r w:rsidRPr="00FE1990">
        <w:rPr>
          <w:rFonts w:ascii="Calibri" w:hAnsi="Calibri" w:cs="Calibri"/>
          <w:bCs/>
          <w:iCs/>
          <w:lang w:val="en-US"/>
        </w:rPr>
        <w:t>AI</w:t>
      </w:r>
      <w:r w:rsidRPr="00FE1990">
        <w:rPr>
          <w:rFonts w:ascii="Calibri" w:hAnsi="Calibri" w:cs="Calibri"/>
          <w:bCs/>
          <w:iCs/>
        </w:rPr>
        <w:t>-</w:t>
      </w:r>
      <w:r w:rsidRPr="00FE1990">
        <w:rPr>
          <w:rFonts w:ascii="Calibri" w:hAnsi="Calibri" w:cs="Calibri"/>
          <w:bCs/>
          <w:iCs/>
          <w:lang w:val="en-US"/>
        </w:rPr>
        <w:t>ACT</w:t>
      </w:r>
      <w:r w:rsidRPr="00FE1990">
        <w:rPr>
          <w:rFonts w:ascii="Calibri" w:hAnsi="Calibri" w:cs="Calibri"/>
          <w:bCs/>
          <w:iCs/>
        </w:rPr>
        <w:t xml:space="preserve"> στηρίζεται στην προστασία των θεμελιωδών δικαιωμάτων και η εθνική εφαρμογή του πρέπει να γίνει σύμφωνα με την προστασία των θεμελιωδών δικαιωμάτων του ανθρώπου. </w:t>
      </w:r>
      <w:r w:rsidRPr="00FE1990">
        <w:rPr>
          <w:rFonts w:ascii="Calibri" w:hAnsi="Calibri" w:cs="Calibri"/>
          <w:bCs/>
          <w:iCs/>
          <w:lang w:val="en-US"/>
        </w:rPr>
        <w:t>H</w:t>
      </w:r>
      <w:r w:rsidRPr="00FE1990">
        <w:rPr>
          <w:rFonts w:ascii="Calibri" w:hAnsi="Calibri" w:cs="Calibri"/>
          <w:bCs/>
          <w:iCs/>
        </w:rPr>
        <w:t xml:space="preserve"> </w:t>
      </w:r>
      <w:r w:rsidR="00FB64B8">
        <w:rPr>
          <w:rFonts w:ascii="Calibri" w:hAnsi="Calibri" w:cs="Calibri"/>
          <w:bCs/>
          <w:iCs/>
        </w:rPr>
        <w:t>Ε</w:t>
      </w:r>
      <w:r w:rsidR="00FB64B8" w:rsidRPr="00FE1990">
        <w:rPr>
          <w:rFonts w:ascii="Calibri" w:hAnsi="Calibri" w:cs="Calibri"/>
          <w:bCs/>
          <w:iCs/>
        </w:rPr>
        <w:t>θνική</w:t>
      </w:r>
      <w:r w:rsidRPr="00FE1990">
        <w:rPr>
          <w:rFonts w:ascii="Calibri" w:hAnsi="Calibri" w:cs="Calibri"/>
          <w:bCs/>
          <w:iCs/>
        </w:rPr>
        <w:t xml:space="preserve"> Συνομοσπονδία Ατόμων με Αναπηρία, γιατί η τεχνητή νοημοσύνη δημιουργεί άμεσες και έμμεσες διακρίσεις στην πρόσληψη, στην εκπαίδευση, στην πρόσβαση σε υπηρεσίες ατόμων με αναπηρία και στη χρήση μάλιστα αυτοματοποιημένων βιομετρικών συστημάτων. Αρχή Προστασίας Δεδομένων Προσωπικού Χαρακτήρα. Είναι κατανοητό. Η αλληλεπίδραση του </w:t>
      </w:r>
      <w:r w:rsidRPr="00FE1990">
        <w:rPr>
          <w:rFonts w:ascii="Calibri" w:hAnsi="Calibri" w:cs="Calibri"/>
          <w:bCs/>
          <w:iCs/>
          <w:lang w:val="en-US"/>
        </w:rPr>
        <w:t>AI</w:t>
      </w:r>
      <w:r w:rsidRPr="00FE1990">
        <w:rPr>
          <w:rFonts w:ascii="Calibri" w:hAnsi="Calibri" w:cs="Calibri"/>
          <w:bCs/>
          <w:iCs/>
        </w:rPr>
        <w:t>-</w:t>
      </w:r>
      <w:r w:rsidRPr="00FE1990">
        <w:rPr>
          <w:rFonts w:ascii="Calibri" w:hAnsi="Calibri" w:cs="Calibri"/>
          <w:bCs/>
          <w:iCs/>
          <w:lang w:val="en-US"/>
        </w:rPr>
        <w:t>ACT</w:t>
      </w:r>
      <w:r w:rsidRPr="00FE1990">
        <w:rPr>
          <w:rFonts w:ascii="Calibri" w:hAnsi="Calibri" w:cs="Calibri"/>
          <w:bCs/>
          <w:iCs/>
        </w:rPr>
        <w:t xml:space="preserve"> με τον Κανονισμό Προστασίας Προσωπικών Δεδομένων είναι πάρα πολύ συνεχής και σημαντική. Το Συνήγορο του Πολίτη, για τη χρήση συστημάτων τεχνητής νοημοσύνης στη δημόσια διοίκηση, τον κίνδυνο από τις διακρίσεις τις αλγοριθμικές και την ανάγκη έτσι μιας πραγματικής δυνατότητας προσφυγής και ελέγχου των αποφάσεων που επηρεάζουν και τους πολίτες. Την Εθνική Αρχή Κυβερνοασφάλειας, επειδή η ασφάλεια, η ανθεκτικότητα και η προστασία των συστημάτων της τεχνητής νοημοσύνης από επιθέσεις και χειραγώγηση έχουν μεγάλη σημασία και για τη συμμόρφωση, αλλά και για την ασφάλεια των πολιτών και των δεδομένων τους. Την Εθνική Επιτροπή οπωσδήποτε Βιοηθικής και Τεχνοηθικής</w:t>
      </w:r>
      <w:r w:rsidR="00E94366">
        <w:rPr>
          <w:rFonts w:ascii="Calibri" w:hAnsi="Calibri" w:cs="Calibri"/>
          <w:bCs/>
          <w:iCs/>
        </w:rPr>
        <w:t>,</w:t>
      </w:r>
      <w:r w:rsidRPr="00FE1990">
        <w:rPr>
          <w:rFonts w:ascii="Calibri" w:hAnsi="Calibri" w:cs="Calibri"/>
          <w:bCs/>
          <w:iCs/>
        </w:rPr>
        <w:t xml:space="preserve"> για τα ζητήματα της ανθρώπινης εποπτείας, αυτονομίας, αξιοπρέπειας και των ορίων της επιτρεπτής χρήσης της τεχνολογίας. Τη ΓΣΕΕ</w:t>
      </w:r>
      <w:r w:rsidR="00E94366">
        <w:rPr>
          <w:rFonts w:ascii="Calibri" w:hAnsi="Calibri" w:cs="Calibri"/>
          <w:bCs/>
          <w:iCs/>
        </w:rPr>
        <w:t>,</w:t>
      </w:r>
      <w:r w:rsidRPr="00FE1990">
        <w:rPr>
          <w:rFonts w:ascii="Calibri" w:hAnsi="Calibri" w:cs="Calibri"/>
          <w:bCs/>
          <w:iCs/>
        </w:rPr>
        <w:t xml:space="preserve"> επειδή έχει να κάνει με την πρόσληψη, στην αξιολόγηση και στην παρακολούθηση και διαχείριση εργαζομένων. ΣΕΠΕ</w:t>
      </w:r>
      <w:r w:rsidR="00E94366">
        <w:rPr>
          <w:rFonts w:ascii="Calibri" w:hAnsi="Calibri" w:cs="Calibri"/>
          <w:bCs/>
          <w:iCs/>
        </w:rPr>
        <w:t>,</w:t>
      </w:r>
      <w:r w:rsidRPr="00FE1990">
        <w:rPr>
          <w:rFonts w:ascii="Calibri" w:hAnsi="Calibri" w:cs="Calibri"/>
          <w:bCs/>
          <w:iCs/>
        </w:rPr>
        <w:t xml:space="preserve"> για την τεχνική και επιχειρηματική οπτική των παρόχων </w:t>
      </w:r>
      <w:r w:rsidRPr="00FE1990">
        <w:rPr>
          <w:rFonts w:ascii="Calibri" w:hAnsi="Calibri" w:cs="Calibri"/>
          <w:bCs/>
          <w:iCs/>
        </w:rPr>
        <w:lastRenderedPageBreak/>
        <w:t>και των επιχειρήσεων τεχνολογίας που αναπτύσσουν και ενσωματώνουν συστήματα τεχνητής νοημοσύνης και όσον αφορά στο Κτηματολόγιο, επειδή μας απασχολεί και αυτό, απασχολεί όλη την ελληνική κοινωνία και ο Σύλλογος Εργαζομένων Κτηματολογίου. Θα σας τα δώσω και γραπτώς.</w:t>
      </w:r>
    </w:p>
    <w:p w14:paraId="712ED425" w14:textId="77777777" w:rsidR="0098646E" w:rsidRPr="00FE1990" w:rsidRDefault="0098646E" w:rsidP="0085511F">
      <w:pPr>
        <w:spacing w:line="276" w:lineRule="auto"/>
        <w:ind w:firstLine="720"/>
        <w:contextualSpacing/>
        <w:jc w:val="both"/>
        <w:rPr>
          <w:rFonts w:ascii="Calibri" w:hAnsi="Calibri" w:cs="Calibri"/>
          <w:b/>
          <w:iCs/>
        </w:rPr>
      </w:pPr>
      <w:r w:rsidRPr="00FE1990">
        <w:rPr>
          <w:rFonts w:ascii="Calibri" w:hAnsi="Calibri" w:cs="Calibri"/>
          <w:b/>
          <w:iCs/>
        </w:rPr>
        <w:t xml:space="preserve">ΑΝΑΣΤΑΣΙΟΣ ΜΠΑΡΤΖΩΚΑΣ (Πρόεδρος της Επιτροπής): </w:t>
      </w:r>
      <w:r w:rsidRPr="00FE1990">
        <w:rPr>
          <w:rFonts w:ascii="Calibri" w:hAnsi="Calibri" w:cs="Calibri"/>
          <w:bCs/>
          <w:iCs/>
        </w:rPr>
        <w:t>Τον λόγο έχει ο Ειδικός Αγορητής της Κ.Ο. «ΕΛΛΗΝΙΚΗ ΛΥΣΗ–ΚΥΡΙΑΚΟΣ ΒΕΛΟΠΟΥΛΟΣ», κ. Βασίλειος Γραμμένος.</w:t>
      </w:r>
    </w:p>
    <w:p w14:paraId="2C8D88AD" w14:textId="77777777" w:rsidR="0098646E" w:rsidRPr="00FE1990" w:rsidRDefault="0098646E" w:rsidP="0085511F">
      <w:pPr>
        <w:spacing w:line="276" w:lineRule="auto"/>
        <w:ind w:firstLine="720"/>
        <w:contextualSpacing/>
        <w:jc w:val="both"/>
        <w:rPr>
          <w:rFonts w:ascii="Calibri" w:hAnsi="Calibri" w:cs="Calibri"/>
          <w:bCs/>
          <w:iCs/>
        </w:rPr>
      </w:pPr>
      <w:r w:rsidRPr="00FE1990">
        <w:rPr>
          <w:rFonts w:ascii="Calibri" w:hAnsi="Calibri" w:cs="Calibri"/>
          <w:b/>
          <w:iCs/>
        </w:rPr>
        <w:t xml:space="preserve">ΒΑΣΙΛΕΙΟΣ ΓΡΑΜΜΕΝΟΣ(Ειδικός Αγορητής της Κ.Ο. «ΕΛΛΗΝΙΚΗ ΛΥΣΗ–ΚΥΡΙΑΚΟΣ ΒΕΛΟΠΟΥΛΟΣ»): </w:t>
      </w:r>
      <w:r w:rsidRPr="00FE1990">
        <w:rPr>
          <w:rFonts w:ascii="Calibri" w:hAnsi="Calibri" w:cs="Calibri"/>
          <w:bCs/>
          <w:iCs/>
        </w:rPr>
        <w:t>Κύριε Πρόεδρε, κυρίες και κύριοι συνάδελφοι, υπάρχουν στιγμές που ένα νομοσχέδιο δεν κρίνεται μόνο από τις διατάξεις που περιλαμβάνει, αλλά κυρίως από το όραμα που θέλει να υπηρετεί και σήμερα σε μία εποχή, όπου η τεχνολογία αλλάζει άρδην και με πρωτοφανή ταχύτητα τον τρόπο που ζούμε, εργαζόμαστε και λειτουργούμε ως κοινωνία. Το μεγάλο ερώτημα δεν είναι απλώς πώς θα εφαρμόσουμε έναν ακόμα Ευρωπαϊκό Κανονισμό. Το μεγάλο ερώτημα για εμάς στην «ΕΛΛΗΝΙΚΗ ΛΥΣΗ» είναι άλλο. Ποια θέση θέλει να έχει η Χώρα μας στη νέα εποχή της τεχνητής νοημοσύνης; Αυτό είναι το καίριο ερώτημα. Θέλει να είναι μία Χώρα που απλώς ακολουθεί αποφάσεις που λαμβάνονται από αλλού; Μία Χώρα που καταναλώνει τεχνολογία χωρίς να την παράγει; Μια Χώρα που δημιουργεί μηχανισμούς ελέγχου και γραφειοκρατικές διαδικασίες, αλλά δεν μπορεί να επενδύσει αρκετά στην ελληνική γνώση, στην ελληνική έρευνα και στην ελληνική καινοτομία; Ή θέλει να είναι μια Χώρα που θα συμμετέχει ενεργά, που θα δημιουργεί, που ασφαλώς θα παράγει τεχνολογία και θα αξιοποιεί την τεχνητή νοημοσύνη ως ένα εργαλείο ανάπτυξης και ενίσχυσης της εθνικής ισχύος;</w:t>
      </w:r>
    </w:p>
    <w:p w14:paraId="4CC12ACA" w14:textId="77777777" w:rsidR="0098646E" w:rsidRPr="00FE1990" w:rsidRDefault="0098646E" w:rsidP="0085511F">
      <w:pPr>
        <w:spacing w:line="276" w:lineRule="auto"/>
        <w:ind w:firstLine="720"/>
        <w:contextualSpacing/>
        <w:jc w:val="both"/>
        <w:rPr>
          <w:rFonts w:ascii="Calibri" w:hAnsi="Calibri" w:cs="Calibri"/>
          <w:b/>
          <w:iCs/>
        </w:rPr>
      </w:pPr>
      <w:r w:rsidRPr="00FE1990">
        <w:rPr>
          <w:rFonts w:ascii="Calibri" w:hAnsi="Calibri" w:cs="Calibri"/>
          <w:bCs/>
          <w:iCs/>
        </w:rPr>
        <w:t xml:space="preserve">Δυστυχώς, κυρίες και κύριοι συνάδελφοι, διαβάζοντας το παρόν νομοσχέδιο, δεν βλέπουμε και δεν διακρίνουμε πουθενά μια τέτοια εθνική στρατηγική. Βλέπουμε κυρίως μια προσπάθεια ενσωμάτωσης του Κανονισμού της Ευρωπαϊκής Ένωσης για την τεχνητή νοημοσύνη στο Ελληνικό Δίκαιο και ασφαλώς η Χώρα μας οφείλει να εφαρμόσει το Ευρωπαϊκό Δίκαιο. </w:t>
      </w:r>
    </w:p>
    <w:p w14:paraId="759EB874" w14:textId="77777777" w:rsidR="0098646E" w:rsidRPr="00FE1990" w:rsidRDefault="0098646E" w:rsidP="0085511F">
      <w:pPr>
        <w:spacing w:line="276" w:lineRule="auto"/>
        <w:contextualSpacing/>
        <w:rPr>
          <w:rFonts w:ascii="Calibri" w:hAnsi="Calibri" w:cs="Calibri"/>
        </w:rPr>
      </w:pPr>
    </w:p>
    <w:p w14:paraId="1E3BD235" w14:textId="17334C92" w:rsidR="0098646E" w:rsidRPr="00FE1990" w:rsidRDefault="0098646E" w:rsidP="0085511F">
      <w:pPr>
        <w:spacing w:line="276" w:lineRule="auto"/>
        <w:contextualSpacing/>
        <w:jc w:val="both"/>
        <w:rPr>
          <w:rFonts w:ascii="Calibri" w:hAnsi="Calibri" w:cs="Calibri"/>
          <w:color w:val="212529"/>
        </w:rPr>
      </w:pPr>
      <w:r w:rsidRPr="00FE1990">
        <w:rPr>
          <w:rFonts w:ascii="Calibri" w:hAnsi="Calibri" w:cs="Calibri"/>
          <w:color w:val="212529"/>
        </w:rPr>
        <w:tab/>
        <w:t xml:space="preserve">Αυτό είναι δεδομένο και δεν το αμφισβητεί κανένας. </w:t>
      </w:r>
      <w:r w:rsidR="00BB7A59">
        <w:rPr>
          <w:rFonts w:ascii="Calibri" w:hAnsi="Calibri" w:cs="Calibri"/>
          <w:color w:val="212529"/>
        </w:rPr>
        <w:t>Όμως,</w:t>
      </w:r>
      <w:r w:rsidRPr="00FE1990">
        <w:rPr>
          <w:rFonts w:ascii="Calibri" w:hAnsi="Calibri" w:cs="Calibri"/>
          <w:color w:val="212529"/>
        </w:rPr>
        <w:t xml:space="preserve"> άλλο πράγμα η νομική συμμόρφωση και άλλο πράγμα η άσκηση εθνικής πολιτικής. Η </w:t>
      </w:r>
      <w:r w:rsidR="00BB7A59">
        <w:rPr>
          <w:rFonts w:ascii="Calibri" w:hAnsi="Calibri" w:cs="Calibri"/>
          <w:color w:val="212529"/>
        </w:rPr>
        <w:t>Κ</w:t>
      </w:r>
      <w:r w:rsidRPr="00FE1990">
        <w:rPr>
          <w:rFonts w:ascii="Calibri" w:hAnsi="Calibri" w:cs="Calibri"/>
          <w:color w:val="212529"/>
        </w:rPr>
        <w:t xml:space="preserve">υβέρνηση επιχειρεί να παρουσιάζει την εφαρμογή ενός </w:t>
      </w:r>
      <w:r w:rsidR="00BB7A59">
        <w:rPr>
          <w:rFonts w:ascii="Calibri" w:hAnsi="Calibri" w:cs="Calibri"/>
          <w:color w:val="212529"/>
        </w:rPr>
        <w:t>Ε</w:t>
      </w:r>
      <w:r w:rsidRPr="00FE1990">
        <w:rPr>
          <w:rFonts w:ascii="Calibri" w:hAnsi="Calibri" w:cs="Calibri"/>
          <w:color w:val="212529"/>
        </w:rPr>
        <w:t xml:space="preserve">υρωπαϊκού </w:t>
      </w:r>
      <w:r w:rsidR="00BB7A59">
        <w:rPr>
          <w:rFonts w:ascii="Calibri" w:hAnsi="Calibri" w:cs="Calibri"/>
          <w:color w:val="212529"/>
        </w:rPr>
        <w:t>Κ</w:t>
      </w:r>
      <w:r w:rsidRPr="00FE1990">
        <w:rPr>
          <w:rFonts w:ascii="Calibri" w:hAnsi="Calibri" w:cs="Calibri"/>
          <w:color w:val="212529"/>
        </w:rPr>
        <w:t>ανονισμού ως μεγάλη εθνική μεταρρύθμιση, όμως μία πραγματικά εθνική πολιτική δεν εξαντλείται στη μεταφορά υποχρεώσεων από τις Βρυξέλλες στην ελληνική νομοθεσία. Εθνική πολιτική, για εμάς σημαίνει να βλέπεις μπροστά, να έχεις όραμα, να σχεδιάζεις πώς η Ελλάδα θα αξιοποιήσει την τεχνητή νοημοσύνη προς όφελος της οικονομίας της, της κοινωνίας και των πολιτών της. Σημαίνει να στηρίζεις τα ελληνικά πανεπιστήμια. Σημαίνει να στηρίζεις τα ερευνητικά κέντρα, τις ελληνικές επιχειρήσεις και ιδιαίτερα</w:t>
      </w:r>
      <w:r w:rsidR="00BB7A59">
        <w:rPr>
          <w:rFonts w:ascii="Calibri" w:hAnsi="Calibri" w:cs="Calibri"/>
          <w:color w:val="212529"/>
        </w:rPr>
        <w:t>,</w:t>
      </w:r>
      <w:r w:rsidRPr="00FE1990">
        <w:rPr>
          <w:rFonts w:ascii="Calibri" w:hAnsi="Calibri" w:cs="Calibri"/>
          <w:color w:val="212529"/>
        </w:rPr>
        <w:t xml:space="preserve"> τις μικρομεσαίες επιχειρήσεις</w:t>
      </w:r>
      <w:r w:rsidR="00BB7A59">
        <w:rPr>
          <w:rFonts w:ascii="Calibri" w:hAnsi="Calibri" w:cs="Calibri"/>
          <w:color w:val="212529"/>
        </w:rPr>
        <w:t>,</w:t>
      </w:r>
      <w:r w:rsidRPr="00FE1990">
        <w:rPr>
          <w:rFonts w:ascii="Calibri" w:hAnsi="Calibri" w:cs="Calibri"/>
          <w:color w:val="212529"/>
        </w:rPr>
        <w:t xml:space="preserve"> οι οποίες δεν έχουν τους ίδιους πόρους με τους μεγάλους τεχνολογικούς ομίλους. Σημαίνει να δημιουργείς τις προϋποθέσεις ώστε η Ελλάδα να μην είναι απλώς χρήστης ξένων τεχνολογιών</w:t>
      </w:r>
      <w:r w:rsidR="00BB7A59">
        <w:rPr>
          <w:rFonts w:ascii="Calibri" w:hAnsi="Calibri" w:cs="Calibri"/>
          <w:color w:val="212529"/>
        </w:rPr>
        <w:t>,</w:t>
      </w:r>
      <w:r w:rsidRPr="00FE1990">
        <w:rPr>
          <w:rFonts w:ascii="Calibri" w:hAnsi="Calibri" w:cs="Calibri"/>
          <w:color w:val="212529"/>
        </w:rPr>
        <w:t xml:space="preserve"> αλλά να αποκτήσει δική της τεχνολογία. Και αυτό ακριβώς είναι το μεγάλο κενό του συγκεκριμένου νομοσχεδίου κύριε Πρόεδρε.</w:t>
      </w:r>
    </w:p>
    <w:p w14:paraId="77FC0E32" w14:textId="1DCAB508" w:rsidR="0098646E" w:rsidRPr="00FE1990" w:rsidRDefault="0098646E" w:rsidP="0085511F">
      <w:pPr>
        <w:spacing w:line="276" w:lineRule="auto"/>
        <w:ind w:firstLine="720"/>
        <w:contextualSpacing/>
        <w:jc w:val="both"/>
        <w:rPr>
          <w:rFonts w:ascii="Calibri" w:hAnsi="Calibri" w:cs="Calibri"/>
          <w:color w:val="212529"/>
        </w:rPr>
      </w:pPr>
      <w:r w:rsidRPr="00FE1990">
        <w:rPr>
          <w:rFonts w:ascii="Calibri" w:hAnsi="Calibri" w:cs="Calibri"/>
          <w:color w:val="212529"/>
        </w:rPr>
        <w:t xml:space="preserve">Για ακόμη μια φορά βλέπουμε μία λογική διαχείρισης. Έτσι την χαρακτηρίζουμε εμείς. Δημιουργούνται νέες αρχές, δημιουργούνται νέες αρμοδιότητες, νέες διαδικασίες, νέα συστήματα και νέοι μηχανισμοί. </w:t>
      </w:r>
      <w:r w:rsidR="00BB7A59">
        <w:rPr>
          <w:rFonts w:ascii="Calibri" w:hAnsi="Calibri" w:cs="Calibri"/>
          <w:color w:val="212529"/>
        </w:rPr>
        <w:t>Όμως,</w:t>
      </w:r>
      <w:r w:rsidRPr="00FE1990">
        <w:rPr>
          <w:rFonts w:ascii="Calibri" w:hAnsi="Calibri" w:cs="Calibri"/>
          <w:color w:val="212529"/>
        </w:rPr>
        <w:t xml:space="preserve"> δεν βλέπουμε την ίδια αποφασιστικότητα όταν μιλάμε για επενδύσεις στην παραγωγή τεχνολογίας, για επενδύσεις στην εκπαίδευση, στο </w:t>
      </w:r>
      <w:r w:rsidRPr="00FE1990">
        <w:rPr>
          <w:rFonts w:ascii="Calibri" w:hAnsi="Calibri" w:cs="Calibri"/>
          <w:color w:val="212529"/>
        </w:rPr>
        <w:lastRenderedPageBreak/>
        <w:t>ανθρώπινο δυναμικό και στη δημιουργία ενός πραγματικά ανταγωνιστικού ελληνικού οικοσυστήματος καινοτομίας.</w:t>
      </w:r>
    </w:p>
    <w:p w14:paraId="1BB9974B" w14:textId="3AEA8661" w:rsidR="0098646E" w:rsidRPr="00FE1990" w:rsidRDefault="0098646E" w:rsidP="0085511F">
      <w:pPr>
        <w:spacing w:line="276" w:lineRule="auto"/>
        <w:ind w:firstLine="720"/>
        <w:contextualSpacing/>
        <w:jc w:val="both"/>
        <w:rPr>
          <w:rFonts w:ascii="Calibri" w:hAnsi="Calibri" w:cs="Calibri"/>
          <w:color w:val="212529"/>
        </w:rPr>
      </w:pPr>
      <w:r w:rsidRPr="00FE1990">
        <w:rPr>
          <w:rFonts w:ascii="Calibri" w:hAnsi="Calibri" w:cs="Calibri"/>
          <w:color w:val="212529"/>
        </w:rPr>
        <w:t xml:space="preserve">Κυρίες και κύριοι συνάδελφοι, υπάρχει ένα βασικό πρόβλημα στον τρόπο με τον οποίο η </w:t>
      </w:r>
      <w:r w:rsidR="00512500">
        <w:rPr>
          <w:rFonts w:ascii="Calibri" w:hAnsi="Calibri" w:cs="Calibri"/>
          <w:color w:val="212529"/>
        </w:rPr>
        <w:t>Κ</w:t>
      </w:r>
      <w:r w:rsidRPr="00FE1990">
        <w:rPr>
          <w:rFonts w:ascii="Calibri" w:hAnsi="Calibri" w:cs="Calibri"/>
          <w:color w:val="212529"/>
        </w:rPr>
        <w:t>υβέρνηση αντιλαμβάνεται τον ψηφιακό μετασχηματισμό. Θεωρεί ότι η δημιουργία μιας νέας πλατφόρμας αποτελεί από μόνη της λύση</w:t>
      </w:r>
      <w:r w:rsidR="00512500">
        <w:rPr>
          <w:rFonts w:ascii="Calibri" w:hAnsi="Calibri" w:cs="Calibri"/>
          <w:color w:val="212529"/>
        </w:rPr>
        <w:t>,</w:t>
      </w:r>
      <w:r w:rsidRPr="00FE1990">
        <w:rPr>
          <w:rFonts w:ascii="Calibri" w:hAnsi="Calibri" w:cs="Calibri"/>
          <w:color w:val="212529"/>
        </w:rPr>
        <w:t xml:space="preserve"> όμως δεν είναι έτσι και το γνωρίζουμε όλοι αυτό. Η τεχνολογία ασφαλώς και είναι ένα εργαλείο, δεν είναι όμως αυτοσκοπός. Δεν αρκεί να δημιουργούμε ηλεκτρονικές εφαρμογές, αν πίσω από αυτές παραμένει ένα κράτος, αργό, δυσκίνητο και κλασικά γραφειοκρατικό. Δεν αρκεί να μεταφέρουμε μια διαδικασία από το χαρτί στον υπολογιστή αν ο πολίτης δυστυχώς</w:t>
      </w:r>
      <w:r w:rsidR="00512500">
        <w:rPr>
          <w:rFonts w:ascii="Calibri" w:hAnsi="Calibri" w:cs="Calibri"/>
          <w:color w:val="212529"/>
        </w:rPr>
        <w:t>,</w:t>
      </w:r>
      <w:r w:rsidRPr="00FE1990">
        <w:rPr>
          <w:rFonts w:ascii="Calibri" w:hAnsi="Calibri" w:cs="Calibri"/>
          <w:color w:val="212529"/>
        </w:rPr>
        <w:t xml:space="preserve"> εξακολουθεί να αντιμετωπίζει τις ίδιες καθυστερήσεις και τις ίδιες δυσκολίες, γιατί ο </w:t>
      </w:r>
      <w:r w:rsidR="00512500" w:rsidRPr="00FE1990">
        <w:rPr>
          <w:rFonts w:ascii="Calibri" w:hAnsi="Calibri" w:cs="Calibri"/>
          <w:color w:val="212529"/>
        </w:rPr>
        <w:t>Έλληνας</w:t>
      </w:r>
      <w:r w:rsidRPr="00FE1990">
        <w:rPr>
          <w:rFonts w:ascii="Calibri" w:hAnsi="Calibri" w:cs="Calibri"/>
          <w:color w:val="212529"/>
        </w:rPr>
        <w:t xml:space="preserve"> πολίτης δεν ζει μέσα σε μία ψηφιακή παρουσίαση του Υπουργείου, ζει στην πραγματικότητα και η πραγματικότητα είναι ότι πολλές φορές εξακολουθεί να ταλαιπωρείται από ένα κράτος που δεν έχει λύσει βασικά διοικητικά προβλήματα. Η ψηφιοποίηση δεν πρέπει να γίνει ένας νέος τρόπος για να κρύβουμε τα παλιά προβλήματα. Πρέπει να είναι το μέσο για να το λύσουμε. Και εδώ βρίσκεται η βασική </w:t>
      </w:r>
      <w:r w:rsidR="00512500">
        <w:rPr>
          <w:rFonts w:ascii="Calibri" w:hAnsi="Calibri" w:cs="Calibri"/>
          <w:color w:val="212529"/>
        </w:rPr>
        <w:t>μας,</w:t>
      </w:r>
      <w:r w:rsidRPr="00FE1990">
        <w:rPr>
          <w:rFonts w:ascii="Calibri" w:hAnsi="Calibri" w:cs="Calibri"/>
          <w:color w:val="212529"/>
        </w:rPr>
        <w:t xml:space="preserve"> αν θέλετε</w:t>
      </w:r>
      <w:r w:rsidR="00512500">
        <w:rPr>
          <w:rFonts w:ascii="Calibri" w:hAnsi="Calibri" w:cs="Calibri"/>
          <w:color w:val="212529"/>
        </w:rPr>
        <w:t>,</w:t>
      </w:r>
      <w:r w:rsidRPr="00FE1990">
        <w:rPr>
          <w:rFonts w:ascii="Calibri" w:hAnsi="Calibri" w:cs="Calibri"/>
          <w:color w:val="212529"/>
        </w:rPr>
        <w:t xml:space="preserve"> κριτική.</w:t>
      </w:r>
    </w:p>
    <w:p w14:paraId="39EDC6ED" w14:textId="3855381B" w:rsidR="0098646E" w:rsidRPr="00FE1990" w:rsidRDefault="0098646E" w:rsidP="0085511F">
      <w:pPr>
        <w:spacing w:line="276" w:lineRule="auto"/>
        <w:ind w:firstLine="720"/>
        <w:contextualSpacing/>
        <w:jc w:val="both"/>
        <w:rPr>
          <w:rFonts w:ascii="Calibri" w:hAnsi="Calibri" w:cs="Calibri"/>
          <w:color w:val="212529"/>
        </w:rPr>
      </w:pPr>
      <w:r w:rsidRPr="00FE1990">
        <w:rPr>
          <w:rFonts w:ascii="Calibri" w:hAnsi="Calibri" w:cs="Calibri"/>
          <w:color w:val="212529"/>
        </w:rPr>
        <w:t xml:space="preserve">Η </w:t>
      </w:r>
      <w:r w:rsidR="00B87616">
        <w:rPr>
          <w:rFonts w:ascii="Calibri" w:hAnsi="Calibri" w:cs="Calibri"/>
          <w:color w:val="212529"/>
        </w:rPr>
        <w:t>Κ</w:t>
      </w:r>
      <w:r w:rsidRPr="00FE1990">
        <w:rPr>
          <w:rFonts w:ascii="Calibri" w:hAnsi="Calibri" w:cs="Calibri"/>
          <w:color w:val="212529"/>
        </w:rPr>
        <w:t>υβέρνηση ψηφιοποίηση πολλές φορές τα προβλήματα αντί να τα αντιμετωπίζει στη ρίζα τους. Δεν αρκεί ένα νέο πληροφοριακό σύστημα όταν λείπει το προσωπικό το οποίο θα το λειτουργήσει. Δεν αρκεί μια νέα πλατφόρμα όταν οι υπηρεσίες δεν έχουν την απαραίτητη στελέχωση. Δεν αρκεί μια νέα ηλεκτρονική διαδικασία όταν δεν υπάρχει συνολικός διοικητικός μηχανισμός.</w:t>
      </w:r>
    </w:p>
    <w:p w14:paraId="71F55227" w14:textId="0B032D83" w:rsidR="0098646E" w:rsidRPr="00FE1990" w:rsidRDefault="0098646E" w:rsidP="0085511F">
      <w:pPr>
        <w:spacing w:line="276" w:lineRule="auto"/>
        <w:ind w:firstLine="720"/>
        <w:contextualSpacing/>
        <w:jc w:val="both"/>
        <w:rPr>
          <w:rFonts w:ascii="Calibri" w:hAnsi="Calibri" w:cs="Calibri"/>
          <w:color w:val="212529"/>
        </w:rPr>
      </w:pPr>
      <w:r w:rsidRPr="00FE1990">
        <w:rPr>
          <w:rFonts w:ascii="Calibri" w:hAnsi="Calibri" w:cs="Calibri"/>
          <w:color w:val="212529"/>
        </w:rPr>
        <w:t>Κυρίες και κύριοι συνάδελφοι, ιδιαίτερα σημαντικό είναι το ζήτημα της εποπτείας των συστημάτων της τεχνητής νοημοσύνης. Το νομοσχέδιο αναθέτει κρίσιμες αρμοδιότητες σε συγκεκριμένες ανεξάρτητες αρχές, όμως πρέπει να απαντηθεί ένα απλό</w:t>
      </w:r>
      <w:r w:rsidR="00570133">
        <w:rPr>
          <w:rFonts w:ascii="Calibri" w:hAnsi="Calibri" w:cs="Calibri"/>
          <w:color w:val="212529"/>
        </w:rPr>
        <w:t>,</w:t>
      </w:r>
      <w:r w:rsidRPr="00FE1990">
        <w:rPr>
          <w:rFonts w:ascii="Calibri" w:hAnsi="Calibri" w:cs="Calibri"/>
          <w:color w:val="212529"/>
        </w:rPr>
        <w:t xml:space="preserve"> αλλά για εμάς ουσιαστικό ερώτημα</w:t>
      </w:r>
      <w:r w:rsidR="00D87605">
        <w:rPr>
          <w:rFonts w:ascii="Calibri" w:hAnsi="Calibri" w:cs="Calibri"/>
          <w:color w:val="212529"/>
        </w:rPr>
        <w:t>.</w:t>
      </w:r>
      <w:r w:rsidRPr="00FE1990">
        <w:rPr>
          <w:rFonts w:ascii="Calibri" w:hAnsi="Calibri" w:cs="Calibri"/>
          <w:color w:val="212529"/>
        </w:rPr>
        <w:t xml:space="preserve"> </w:t>
      </w:r>
      <w:r w:rsidR="00D87605">
        <w:rPr>
          <w:rFonts w:ascii="Calibri" w:hAnsi="Calibri" w:cs="Calibri"/>
          <w:color w:val="212529"/>
        </w:rPr>
        <w:t>Έ</w:t>
      </w:r>
      <w:r w:rsidRPr="00FE1990">
        <w:rPr>
          <w:rFonts w:ascii="Calibri" w:hAnsi="Calibri" w:cs="Calibri"/>
          <w:color w:val="212529"/>
        </w:rPr>
        <w:t>χουν αυτές οι αρχές τα απαραίτητα μέσα για να ανταποκριθούν; Έχουν το εξειδικευμένο προσωπικό; Έχουν τους πόρους; Έχουν την τεχνική δυνατότητα να ελέγξουν πολύπλοκα συστήματα της τεχνητής νοημοσύνης; Γιατί δεν μπορούμε να δημιουργούμε νέες υποχρεώσεις χωρίς να εξασφαλίζουμε την ικανότητα εφαρμογής τους.</w:t>
      </w:r>
    </w:p>
    <w:p w14:paraId="6B5D9D1F" w14:textId="193DF034" w:rsidR="0098646E" w:rsidRPr="00FE1990" w:rsidRDefault="0098646E" w:rsidP="0085511F">
      <w:pPr>
        <w:spacing w:line="276" w:lineRule="auto"/>
        <w:ind w:firstLine="720"/>
        <w:contextualSpacing/>
        <w:jc w:val="both"/>
        <w:rPr>
          <w:rFonts w:ascii="Calibri" w:hAnsi="Calibri" w:cs="Calibri"/>
          <w:color w:val="212529"/>
        </w:rPr>
      </w:pPr>
      <w:r w:rsidRPr="00FE1990">
        <w:rPr>
          <w:rFonts w:ascii="Calibri" w:hAnsi="Calibri" w:cs="Calibri"/>
          <w:color w:val="212529"/>
        </w:rPr>
        <w:t xml:space="preserve">Στην Ελλάδα υπάρχει πολλές φορές η αντίληψη ότι ένα πρόβλημα λύνεται επειδή φέραμε στην </w:t>
      </w:r>
      <w:r w:rsidR="00412403">
        <w:rPr>
          <w:rFonts w:ascii="Calibri" w:hAnsi="Calibri" w:cs="Calibri"/>
          <w:color w:val="212529"/>
        </w:rPr>
        <w:t>Ε</w:t>
      </w:r>
      <w:r w:rsidRPr="00FE1990">
        <w:rPr>
          <w:rFonts w:ascii="Calibri" w:hAnsi="Calibri" w:cs="Calibri"/>
          <w:color w:val="212529"/>
        </w:rPr>
        <w:t xml:space="preserve">θνική </w:t>
      </w:r>
      <w:r w:rsidR="00412403">
        <w:rPr>
          <w:rFonts w:ascii="Calibri" w:hAnsi="Calibri" w:cs="Calibri"/>
          <w:color w:val="212529"/>
        </w:rPr>
        <w:t>Α</w:t>
      </w:r>
      <w:r w:rsidRPr="00FE1990">
        <w:rPr>
          <w:rFonts w:ascii="Calibri" w:hAnsi="Calibri" w:cs="Calibri"/>
          <w:color w:val="212529"/>
        </w:rPr>
        <w:t>ντιπροσωπεία έναν νόμο και τον ψηφίσαμε. Δεν είναι έτσι όμως και τα γνωρίζουμε πάρα πολύ καλά όλα αυτά όλοι. Γνωρίζουμε ότι ο νόμος είναι μόνο η αρχή. Η εφαρμογή είναι το πραγματικό στοίχημα για όλους μας. Παράλληλα, βλέπουμε, ότι αρκετές κρίσιμες λεπτομέρειες παραπέμπονται σε μεταγενέστερες υπουργικές αποφάσεις και εδώ υπάρχει ένα σοβαρό ζήτημα κοινοβουλευτικού ελέγχου.</w:t>
      </w:r>
    </w:p>
    <w:p w14:paraId="7E2DB3D0" w14:textId="77777777" w:rsidR="0098646E" w:rsidRPr="00FE1990" w:rsidRDefault="0098646E" w:rsidP="00D90648">
      <w:pPr>
        <w:spacing w:line="276" w:lineRule="auto"/>
        <w:ind w:firstLine="709"/>
        <w:contextualSpacing/>
        <w:jc w:val="both"/>
        <w:rPr>
          <w:rFonts w:ascii="Calibri" w:hAnsi="Calibri" w:cs="Calibri"/>
        </w:rPr>
      </w:pPr>
      <w:r w:rsidRPr="00FE1990">
        <w:rPr>
          <w:rFonts w:ascii="Calibri" w:hAnsi="Calibri" w:cs="Calibri"/>
        </w:rPr>
        <w:t>Η Βουλή δεν μπορεί να καλείται να εγκρίνει ένα γενικό πλαίσιο, ενώ οι ουσιαστικοί Κανόνες λειτουργίας θα καθοριστούν αργότερα από την εκτελεστική εξουσία. Ιδιαίτερα όταν μιλάμε για θέματα, όπως η τεχνητή νοημοσύνη, η επεξεργασία δεδομένων και η λειτουργία κρίσιμων ψηφιακών υποδομών. Η διαφάνεια δεν μπορεί να είναι μια γενική διακήρυξη, πρέπει να αποτυπώνονται με σαφείς κανόνες μέσα στον ίδιο το νόμο.</w:t>
      </w:r>
    </w:p>
    <w:p w14:paraId="3A583FE1" w14:textId="41931ECF" w:rsidR="0098646E" w:rsidRPr="00FE1990" w:rsidRDefault="0098646E" w:rsidP="0085511F">
      <w:pPr>
        <w:spacing w:line="276" w:lineRule="auto"/>
        <w:ind w:firstLine="709"/>
        <w:contextualSpacing/>
        <w:jc w:val="both"/>
        <w:rPr>
          <w:rFonts w:ascii="Calibri" w:hAnsi="Calibri" w:cs="Calibri"/>
        </w:rPr>
      </w:pPr>
      <w:r w:rsidRPr="00FE1990">
        <w:rPr>
          <w:rFonts w:ascii="Calibri" w:hAnsi="Calibri" w:cs="Calibri"/>
        </w:rPr>
        <w:t xml:space="preserve">Βεβαίως, υπάρχει το μεγάλο ζήτημα της προστασίας των προσωπικών δεδομένων, που έχουμε κατά καιρούς καταγγείλει μέσα από το Ελληνικό Κοινοβούλιο. Ασφαλώς και η ψηφιακή εποχή δημιουργεί τεράστιες δυνατότητες, δεν το αμφισβητεί κανένας αυτό. Δημιουργεί όμως και μεγάλες ευθύνες, όταν το κράτος συγκεντρώνει όλο και περισσότερα δεδομένα για τους πολίτες. Πρέπει να υπάρχει απόλυτη διασφάλιση, ότι αυτά τα προσωπικά μας δεδομένα προστατεύονται ανά πάσα ώρα και στιγμή, γιατί τα προσωπικά δεδομένα δεν είναι απλοί αριθμοί σε μια βάση πληροφοριών. Αφορούν την προσωπική ζωή του κάθε </w:t>
      </w:r>
      <w:r w:rsidRPr="00FE1990">
        <w:rPr>
          <w:rFonts w:ascii="Calibri" w:hAnsi="Calibri" w:cs="Calibri"/>
        </w:rPr>
        <w:lastRenderedPageBreak/>
        <w:t xml:space="preserve">ανθρώπου, αφορούν την προσωπική ζωή του κάθε </w:t>
      </w:r>
      <w:r w:rsidR="00FB64B8" w:rsidRPr="00FE1990">
        <w:rPr>
          <w:rFonts w:ascii="Calibri" w:hAnsi="Calibri" w:cs="Calibri"/>
        </w:rPr>
        <w:t>Έλληνα</w:t>
      </w:r>
      <w:r w:rsidRPr="00FE1990">
        <w:rPr>
          <w:rFonts w:ascii="Calibri" w:hAnsi="Calibri" w:cs="Calibri"/>
        </w:rPr>
        <w:t xml:space="preserve"> πολίτη, αφορούν την οικογένειά του, αφορούν την ταυτότητά του, την καθημερινότητα του.</w:t>
      </w:r>
    </w:p>
    <w:p w14:paraId="66976464" w14:textId="00090A88" w:rsidR="0098646E" w:rsidRPr="00FE1990" w:rsidRDefault="0098646E" w:rsidP="0085511F">
      <w:pPr>
        <w:spacing w:line="276" w:lineRule="auto"/>
        <w:ind w:firstLine="709"/>
        <w:contextualSpacing/>
        <w:jc w:val="both"/>
        <w:rPr>
          <w:rFonts w:ascii="Calibri" w:hAnsi="Calibri" w:cs="Calibri"/>
        </w:rPr>
      </w:pPr>
      <w:r w:rsidRPr="00FE1990">
        <w:rPr>
          <w:rFonts w:ascii="Calibri" w:hAnsi="Calibri" w:cs="Calibri"/>
        </w:rPr>
        <w:t>Δεν θέλουμε ένα κράτος που γνωρίζει πάντα, τα πάντα για τον πολίτη, αλλά ο πολίτης δεν γνωρίζει ποιος ελέγχει το κράτος και εδώ είναι το ζητούμενο. Θέλουμε ένα κράτος ψηφιακό, αλλά ταυτόχρονα</w:t>
      </w:r>
      <w:r w:rsidR="00714E28">
        <w:rPr>
          <w:rFonts w:ascii="Calibri" w:hAnsi="Calibri" w:cs="Calibri"/>
        </w:rPr>
        <w:t>,</w:t>
      </w:r>
      <w:r w:rsidRPr="00FE1990">
        <w:rPr>
          <w:rFonts w:ascii="Calibri" w:hAnsi="Calibri" w:cs="Calibri"/>
        </w:rPr>
        <w:t xml:space="preserve"> να είναι δημοκρατικό, διαφανές και απόλυτα ελεγχόμενο. Στο ίδιο πλαίσιο πρέπει να δούμε και τις υπόλοιπες διατάξεις του νομοσχεδίου. Οι ρυθμίσεις για το Ελληνικό Κτηματολόγιο, επιχειρούν να αντιμετωπίσουν υπαρκτές δυσλειτουργίες. Δεν αρνούμαστε, ότι υπάρχουν προβλήματα τα οποία ασφαλώς και πρέπει να λυθούν, όμως οι συνεχείς μεταβατικές ρυθμίσεις και οι ειδικές παρεμβάσεις δημιουργούν το ερώτημα, αν ο αρχικός σχεδιασμός ήταν πράγματι ένας ολοκληρωμένος σχεδιασμός. Το ίδιο ισχύει και για τη στελέχωση κρίσιμων υπηρεσιών.</w:t>
      </w:r>
    </w:p>
    <w:p w14:paraId="58F33F5F" w14:textId="70852AFF" w:rsidR="0098646E" w:rsidRPr="00FE1990" w:rsidRDefault="0098646E" w:rsidP="0085511F">
      <w:pPr>
        <w:spacing w:line="276" w:lineRule="auto"/>
        <w:ind w:firstLine="709"/>
        <w:contextualSpacing/>
        <w:jc w:val="both"/>
        <w:rPr>
          <w:rFonts w:ascii="Calibri" w:hAnsi="Calibri" w:cs="Calibri"/>
        </w:rPr>
      </w:pPr>
      <w:r w:rsidRPr="00FE1990">
        <w:rPr>
          <w:rFonts w:ascii="Calibri" w:hAnsi="Calibri" w:cs="Calibri"/>
        </w:rPr>
        <w:t>Η χώρα, δεν μπορεί να λειτουργεί μόνιμα με προσωρινές λύσεις, παρατάσεις συμβάσεων και εκ των υστέρων διορθώσεις. Χρειάζεται σταθερότητα, χρειάζεται αξιοκρατία, χρειάζεται μόνιμος και συνεχής σχεδιασμός.</w:t>
      </w:r>
    </w:p>
    <w:p w14:paraId="06D300B3" w14:textId="50D5F6E3" w:rsidR="0098646E" w:rsidRPr="00FE1990" w:rsidRDefault="0098646E" w:rsidP="0085511F">
      <w:pPr>
        <w:spacing w:line="276" w:lineRule="auto"/>
        <w:ind w:firstLine="709"/>
        <w:contextualSpacing/>
        <w:jc w:val="both"/>
        <w:rPr>
          <w:rFonts w:ascii="Calibri" w:hAnsi="Calibri" w:cs="Calibri"/>
        </w:rPr>
      </w:pPr>
      <w:r w:rsidRPr="00FE1990">
        <w:rPr>
          <w:rFonts w:ascii="Calibri" w:hAnsi="Calibri" w:cs="Calibri"/>
        </w:rPr>
        <w:t>Κυρίες και κύριοι συνάδελφοι, η «ΕΛΛΗΝΙΚΗ ΛΥΣΗ» δεν φοβάται την τεχνολογία. Αντίθετα</w:t>
      </w:r>
      <w:r w:rsidR="00714E28">
        <w:rPr>
          <w:rFonts w:ascii="Calibri" w:hAnsi="Calibri" w:cs="Calibri"/>
        </w:rPr>
        <w:t>,</w:t>
      </w:r>
      <w:r w:rsidRPr="00FE1990">
        <w:rPr>
          <w:rFonts w:ascii="Calibri" w:hAnsi="Calibri" w:cs="Calibri"/>
        </w:rPr>
        <w:t xml:space="preserve"> όλοι εμείς πιστεύουμε, ότι η τεχνολογία μπορεί να γίνει δύναμη ανάπτυξης για την Ελλάδα μας. </w:t>
      </w:r>
      <w:r w:rsidR="00714E28">
        <w:rPr>
          <w:rFonts w:ascii="Calibri" w:hAnsi="Calibri" w:cs="Calibri"/>
        </w:rPr>
        <w:t>Όμως,</w:t>
      </w:r>
      <w:r w:rsidRPr="00FE1990">
        <w:rPr>
          <w:rFonts w:ascii="Calibri" w:hAnsi="Calibri" w:cs="Calibri"/>
        </w:rPr>
        <w:t xml:space="preserve"> θέλουμε μια τεχνολογία πρωτίστως, που να υπηρετεί τον άνθρωπο. Θέλουμε μια τεχνητή νοημοσύνη με κανόνες. Θέλουμε μια τεχνητή νοημοσύνη με διαφάνεια και ασφαλώς, μια τεχνητή νοημοσύνη με λογοδοσία. Θέλουμε ψηφιακό κράτος που μειώνει την ταλαιπωρία του πολίτη και δεν δημιουργούμε μια νέα μορφή γραφειοκρατίας. Θέλουμε ελληνική καινοτομία και όχι, απλά μια εισαγωγή έτοιμων λύσεων. Θέλουμε η Ελλάδα να συμμετέχει στη νέα εποχή, ως ισότιμος δημιουργός και όχι, ένας ως ένας παθητικός αποδέκτης.</w:t>
      </w:r>
    </w:p>
    <w:p w14:paraId="67CE76B1" w14:textId="3A8AC3DF" w:rsidR="0098646E" w:rsidRPr="00FE1990" w:rsidRDefault="0098646E" w:rsidP="0085511F">
      <w:pPr>
        <w:spacing w:line="276" w:lineRule="auto"/>
        <w:ind w:firstLine="709"/>
        <w:contextualSpacing/>
        <w:jc w:val="both"/>
        <w:rPr>
          <w:rFonts w:ascii="Calibri" w:hAnsi="Calibri" w:cs="Calibri"/>
        </w:rPr>
      </w:pPr>
      <w:r w:rsidRPr="00FE1990">
        <w:rPr>
          <w:rFonts w:ascii="Calibri" w:hAnsi="Calibri" w:cs="Calibri"/>
        </w:rPr>
        <w:t xml:space="preserve">Για όλους αυτούς τους λόγους, θεωρούμε ότι το συγκεκριμένο νομοσχέδιο δεν απαντά στις πραγματικές ανάγκες της χώρας μας, δεν παρουσιάζει ένα ολοκληρωμένο εθνικό σχέδιο για την τεχνητή νοημοσύνη, δεν αντιμετωπίζει επαρκώς τα ζητήματα λογοδοσίας και ελέγχου, δεν μειώνει τη γραφειοκρατία όσο θα έπρεπε και δεν δίνει την αναπτυξιακή προοπτική που απαιτεί η εποχής μας. Η «ΕΛΛΗΝΙΚΗ ΛΥΣΗ» λέει ναι στην πρόοδο, ναι στην καινοτομία, ναι στην τεχνολογία, αλλά λέμε όχι, σε μια ψηφιακή μετάβαση χωρίς εθνικό σχέδιο, όχι σε ένα κράτος που δημιουργεί συνεχώς νέους μηχανισμούς χωρίς να λύνει τις βασικές αδυναμίες του, όχι σε μια πολιτική που αντιμετωπίζει την τεχνολογία ως ζήτημα διαχείρισης και όχι, ως ζήτημα εθνικής στρατηγικής. Η Ελλάδα μπορεί και πρέπει να πρωταγωνιστήσει στη νέα ψηφιακή εποχή με σχέδιο, με γνώση, με ελληνική συμμετοχή, με σεβασμό στον πολίτη. Γι’ αυτούς τους λόγους κύριε Πρόεδρε, δηλώνω επιφύλαξη </w:t>
      </w:r>
      <w:r w:rsidR="008576B0">
        <w:rPr>
          <w:rFonts w:ascii="Calibri" w:hAnsi="Calibri" w:cs="Calibri"/>
        </w:rPr>
        <w:t xml:space="preserve">για </w:t>
      </w:r>
      <w:r w:rsidRPr="00FE1990">
        <w:rPr>
          <w:rFonts w:ascii="Calibri" w:hAnsi="Calibri" w:cs="Calibri"/>
        </w:rPr>
        <w:t>το νομοσχέδιο.</w:t>
      </w:r>
    </w:p>
    <w:p w14:paraId="76AC4FD2" w14:textId="725D8A35" w:rsidR="0098646E" w:rsidRDefault="0098646E" w:rsidP="0085511F">
      <w:pPr>
        <w:spacing w:line="276" w:lineRule="auto"/>
        <w:ind w:firstLine="709"/>
        <w:contextualSpacing/>
        <w:jc w:val="both"/>
        <w:rPr>
          <w:rFonts w:ascii="Calibri" w:hAnsi="Calibri" w:cs="Calibri"/>
        </w:rPr>
      </w:pPr>
      <w:r w:rsidRPr="00FE1990">
        <w:rPr>
          <w:rFonts w:ascii="Calibri" w:hAnsi="Calibri" w:cs="Calibri"/>
        </w:rPr>
        <w:t xml:space="preserve">Τα υπόλοιπα στις επόμενες Επιτροπές. </w:t>
      </w:r>
    </w:p>
    <w:p w14:paraId="71D93EF0" w14:textId="4A5FCB41" w:rsidR="002A3122" w:rsidRPr="00FE1990" w:rsidRDefault="002A3122" w:rsidP="0085511F">
      <w:pPr>
        <w:spacing w:line="276" w:lineRule="auto"/>
        <w:ind w:firstLine="709"/>
        <w:contextualSpacing/>
        <w:jc w:val="both"/>
        <w:rPr>
          <w:rFonts w:ascii="Calibri" w:hAnsi="Calibri" w:cs="Calibri"/>
        </w:rPr>
      </w:pPr>
      <w:r>
        <w:rPr>
          <w:rFonts w:ascii="Calibri" w:hAnsi="Calibri" w:cs="Calibri"/>
        </w:rPr>
        <w:t xml:space="preserve">Στο σημείο αυτό γίνεται η </w:t>
      </w:r>
      <w:r w:rsidR="008461ED">
        <w:rPr>
          <w:rFonts w:ascii="Calibri" w:hAnsi="Calibri" w:cs="Calibri"/>
        </w:rPr>
        <w:t>β</w:t>
      </w:r>
      <w:r>
        <w:rPr>
          <w:rFonts w:ascii="Calibri" w:hAnsi="Calibri" w:cs="Calibri"/>
        </w:rPr>
        <w:t xml:space="preserve">΄ ανάγνωση του καταλόγου των μελών της Επιτροπής. Παρόντες </w:t>
      </w:r>
      <w:r w:rsidR="008461ED">
        <w:rPr>
          <w:rFonts w:ascii="Calibri" w:hAnsi="Calibri" w:cs="Calibri"/>
        </w:rPr>
        <w:t>ήταν οι Βουλευτές</w:t>
      </w:r>
      <w:r w:rsidR="00FF65F7">
        <w:rPr>
          <w:rFonts w:ascii="Calibri" w:hAnsi="Calibri" w:cs="Calibri"/>
        </w:rPr>
        <w:t>,</w:t>
      </w:r>
      <w:r w:rsidR="008461ED">
        <w:rPr>
          <w:rFonts w:ascii="Calibri" w:hAnsi="Calibri" w:cs="Calibri"/>
        </w:rPr>
        <w:t xml:space="preserve"> κ.κ. </w:t>
      </w:r>
      <w:r w:rsidR="008461ED" w:rsidRPr="008461ED">
        <w:rPr>
          <w:rFonts w:ascii="Calibri" w:hAnsi="Calibri" w:cs="Calibri"/>
        </w:rPr>
        <w:t xml:space="preserve">Αθανασίου Χαράλαμπος, Αντωνίου Μαρία, Βούλτεψη Σοφία, Δημοσχάκης Αναστάσιος (Τάσος), Ζεμπίλης Αθανάσιος, Καιρίδης Δημήτριος, </w:t>
      </w:r>
      <w:r w:rsidR="008461ED">
        <w:rPr>
          <w:rFonts w:ascii="Calibri" w:hAnsi="Calibri" w:cs="Calibri"/>
        </w:rPr>
        <w:t xml:space="preserve">Καππάτος Παναγής, </w:t>
      </w:r>
      <w:r w:rsidR="00DF01F8">
        <w:rPr>
          <w:rFonts w:ascii="Calibri" w:hAnsi="Calibri" w:cs="Calibri"/>
        </w:rPr>
        <w:t xml:space="preserve">Καραμπατσώλη Κωνσταντίνα, </w:t>
      </w:r>
      <w:r w:rsidR="008461ED" w:rsidRPr="008461ED">
        <w:rPr>
          <w:rFonts w:ascii="Calibri" w:hAnsi="Calibri" w:cs="Calibri"/>
        </w:rPr>
        <w:t xml:space="preserve">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w:t>
      </w:r>
      <w:r w:rsidR="008461ED" w:rsidRPr="008461ED">
        <w:rPr>
          <w:rFonts w:ascii="Calibri" w:hAnsi="Calibri" w:cs="Calibri"/>
        </w:rPr>
        <w:lastRenderedPageBreak/>
        <w:t xml:space="preserve">Υψηλάντης Βασίλειος – Νικόλαος, Φόρτωμας Φίλιππος, Χαρακόπουλος Μάξιμος, Δουδωνής Παναγιώτης, Λιακούλη Ευαγγελία, Μάντζος Δημήτριος, Μουλκιώτης Γεώργιος, Πάνας Απόστολος, </w:t>
      </w:r>
      <w:r w:rsidR="002D7A24">
        <w:rPr>
          <w:rFonts w:ascii="Calibri" w:hAnsi="Calibri" w:cs="Calibri"/>
        </w:rPr>
        <w:t xml:space="preserve">Τσίμαρης Ιωάννης, </w:t>
      </w:r>
      <w:r w:rsidR="008461ED" w:rsidRPr="008461ED">
        <w:rPr>
          <w:rFonts w:ascii="Calibri" w:hAnsi="Calibri" w:cs="Calibri"/>
        </w:rPr>
        <w:t xml:space="preserve">Μπάρκας </w:t>
      </w:r>
      <w:r w:rsidR="002D7A24">
        <w:rPr>
          <w:rFonts w:ascii="Calibri" w:hAnsi="Calibri" w:cs="Calibri"/>
        </w:rPr>
        <w:t xml:space="preserve">Κωνσταντίνος, Ξανθόπουλος Θεόφιλος, Παπαηλιού Γεώργιος, Τσαπανίδου Παρθένα(Πόπη), </w:t>
      </w:r>
      <w:r w:rsidR="008461ED" w:rsidRPr="008461ED">
        <w:rPr>
          <w:rFonts w:ascii="Calibri" w:hAnsi="Calibri" w:cs="Calibri"/>
        </w:rPr>
        <w:t xml:space="preserve">Ψυχογιός Γεώργιος, Κτενά Αφροδίτη, Κανέλλη Γαρυφαλλιά (Λιάνα), Κομνηνάκα Μαρία, Συντυχάκης Εμμανουήλ, Γραμμένος Βασίλειος, Χήτας Κωνσταντίνος, Κουρουπάκη Ασπασία, Ρούσσου Έλλη, Βαλτογιάννης Διονύσιος, </w:t>
      </w:r>
      <w:r w:rsidR="0095565A">
        <w:rPr>
          <w:rFonts w:ascii="Calibri" w:hAnsi="Calibri" w:cs="Calibri"/>
        </w:rPr>
        <w:t xml:space="preserve">Δρίτσας Θεόδωρος, </w:t>
      </w:r>
      <w:r w:rsidR="008461ED" w:rsidRPr="008461ED">
        <w:rPr>
          <w:rFonts w:ascii="Calibri" w:hAnsi="Calibri" w:cs="Calibri"/>
        </w:rPr>
        <w:t>Δημητροκάλλης Ιωάννης, Καραγεωργοπούλου Ελένη, Κατσιβαρδάς Χαράλαμπος, Σαρακιώτης Ιωάννης</w:t>
      </w:r>
      <w:r w:rsidR="0095565A">
        <w:rPr>
          <w:rFonts w:ascii="Calibri" w:hAnsi="Calibri" w:cs="Calibri"/>
        </w:rPr>
        <w:t>, Τζανακόπουλος Δημήτριος</w:t>
      </w:r>
      <w:r w:rsidR="008461ED" w:rsidRPr="008461ED">
        <w:rPr>
          <w:rFonts w:ascii="Calibri" w:hAnsi="Calibri" w:cs="Calibri"/>
        </w:rPr>
        <w:t xml:space="preserve"> και Χρηστίδου Ραλλία.</w:t>
      </w:r>
    </w:p>
    <w:p w14:paraId="4B7F1E3B" w14:textId="6275F36B" w:rsidR="0098646E" w:rsidRPr="00FE1990" w:rsidRDefault="0098646E" w:rsidP="0085511F">
      <w:pPr>
        <w:spacing w:line="276" w:lineRule="auto"/>
        <w:ind w:firstLine="709"/>
        <w:contextualSpacing/>
        <w:jc w:val="both"/>
        <w:rPr>
          <w:rFonts w:ascii="Calibri" w:hAnsi="Calibri" w:cs="Calibri"/>
        </w:rPr>
      </w:pPr>
      <w:r w:rsidRPr="00FE1990">
        <w:rPr>
          <w:rFonts w:ascii="Calibri" w:hAnsi="Calibri" w:cs="Calibri"/>
          <w:b/>
          <w:bCs/>
        </w:rPr>
        <w:t xml:space="preserve">ΑΝΑΣΤΑΣΙΟΣ ΜΠΑΡΤΖΩΚΑΣ (Προέδρος της Επιτροπής): </w:t>
      </w:r>
      <w:r w:rsidRPr="00FE1990">
        <w:rPr>
          <w:rFonts w:ascii="Calibri" w:hAnsi="Calibri" w:cs="Calibri"/>
        </w:rPr>
        <w:t xml:space="preserve">Θα δώσω τον λόγο στην Ειδική Αγορήτρια της ‘’ΝΙΚΗΣ’’, κυρία Ασπασία Κουρουπάκη. </w:t>
      </w:r>
    </w:p>
    <w:p w14:paraId="124986A0" w14:textId="77777777" w:rsidR="0098646E" w:rsidRPr="00FE1990" w:rsidRDefault="0098646E" w:rsidP="00DA38F5">
      <w:pPr>
        <w:spacing w:line="276" w:lineRule="auto"/>
        <w:ind w:firstLine="709"/>
        <w:contextualSpacing/>
        <w:jc w:val="both"/>
        <w:rPr>
          <w:rFonts w:ascii="Calibri" w:hAnsi="Calibri" w:cs="Calibri"/>
        </w:rPr>
      </w:pPr>
      <w:r w:rsidRPr="00FE1990">
        <w:rPr>
          <w:rFonts w:ascii="Calibri" w:hAnsi="Calibri" w:cs="Calibri"/>
          <w:b/>
          <w:bCs/>
        </w:rPr>
        <w:t xml:space="preserve">ΑΣΠΑΣΙΑ ΚΟΥΡΟΥΠΑΚΗ (Ειδική Αγορήτρια της Κ.Ο. «ΔΗΜΟΚΡΑΤΙΚΟ ΠΑΤΡΙΩΤΙΚΟ ΚΙΝΗΜΑ “ΝΙΚΗ”»): </w:t>
      </w:r>
      <w:r w:rsidRPr="00FE1990">
        <w:rPr>
          <w:rFonts w:ascii="Calibri" w:hAnsi="Calibri" w:cs="Calibri"/>
        </w:rPr>
        <w:t xml:space="preserve">Κύριε Υπουργέ, κυρίες και κύριοι συνάδελφοι, συζητάμε σήμερα ένα νομοσχέδιο που αφορά την τεχνητή νοημοσύνη, δηλαδή, μία τεχνολογία που μπαίνει πλέον σε χώρους όπου μέχρι χθες υπήρχε ανθρώπινη κρίση, διοικητική ευθύνη και συγκεκριμένος υπάλληλος που υπέγραφε, απαντούσε και ελεγχόταν. Αυτό είναι το πρώτο ζήτημα που πρέπει να αξιολογήσουμε με σοβαρότητα. </w:t>
      </w:r>
    </w:p>
    <w:p w14:paraId="29BE73A8"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Η τεχνητή νοημοσύνη έχει δυνατότητες, κανείς δεν το αρνείται. Μπορεί να βοηθήσει υπηρεσίες, να επιταχύνει διαδικασίες, να οργανώσει δεδομένα, να στηρίξει τη διοίκηση. Την ίδια ώρα όμως, μπορεί να επηρεάσει αποφάσεις για πολίτες, να ταξινομήσει ανθρώπους, να επεξεργαστεί προσωπικά δεδομένα μεγάλης κλίμακας, να παραγάγει ψεύτικες εικόνες, ψεύτικες φωνές, ψεύτικα βίντεο, να αλλοιώσει την ενημέρωση, να ενισχύσει μηχανισμούς επιτήρησης και να κάνει τη σχέση του πολίτη με το κράτος ακόμη πιο απρόσωπη. </w:t>
      </w:r>
    </w:p>
    <w:p w14:paraId="0A67AB1B"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Εμείς, λοιπόν, εξετάζουμε αυτό το νομοσχέδιο με ένα βασικό κριτήριο, αν προστατεύει, δηλαδή, τον άνθρωπο, αν προστατεύει τον πολίτη που θα βρεθεί μπροστά σε μία ηλεκτρονική απόφαση και θα ζητήσει να μάθει, ποιος την πήρε, με ποια στοιχεία, με ποια ευθύνη και με ποια δυνατότητα διόρθωσης. Αν προστατεύει την οικογένεια, τα παιδιά, τα προσωπικά δεδομένα, την ανθρώπινη αξιοπρέπεια και το δικαίωμα κάθε ανθρώπου να μην συνθλίβεται μέσα σε ένα μηχανισμό που κανείς δεν εξηγεί και κανείς δεν αναλαμβάνει. </w:t>
      </w:r>
    </w:p>
    <w:p w14:paraId="461BF1B1" w14:textId="2D943862"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Στα άρθρα που αφορούν τις αρμόδιες αρχές, η </w:t>
      </w:r>
      <w:r w:rsidR="008B0C20">
        <w:rPr>
          <w:rFonts w:ascii="Calibri" w:hAnsi="Calibri" w:cs="Calibri"/>
        </w:rPr>
        <w:t>Κ</w:t>
      </w:r>
      <w:r w:rsidRPr="00FE1990">
        <w:rPr>
          <w:rFonts w:ascii="Calibri" w:hAnsi="Calibri" w:cs="Calibri"/>
        </w:rPr>
        <w:t xml:space="preserve">υβέρνηση επιλέγει ένα σύστημα με πολλούς εμπλεκόμενους φορείς. Έχουμε την Αρχή Προστασίας Δεδομένων Προσωπικού Χαρακτήρα, την ΕΕΤΤ, αρχές εποπτείας αγοράς, υπουργεία, ειδική γραμματεία, παρατηρητήριο, κέντρο τεχνογνωσίας και διάφορα επίπεδα συνεργασίας. Όταν όμως σ’ ένα τόσο κρίσιμο πεδίο εμφανίζονται τόσοι φορείς χρειάζεται απόλυτη σαφήνεια. Ποιος έχει την τελική ευθύνη, ποιος ελέγχει, ποιος παρεμβαίνει όταν υπάρξει πρόβλημα, ποιος απαντά στον πολίτη, ποιος λογοδοτεί στη Βουλή. Μιλάμε για συστήματα που μπορούν να συνδεθούν με κοινωνικές παροχές, πρόσβαση σε υπηρεσίες, εργασιακές διαδικασίες, δημόσια ασφάλεια, υγεία, εκπαίδευση, ακόμη και με την ίδια την επαφή του πολίτη με τη διοίκηση. Σε τέτοια ζητήματα δεν χωρούν θολές αρμοδιότητες και διαδρομές ευθύνης που χάνονται από υπηρεσία σε υπηρεσία. </w:t>
      </w:r>
    </w:p>
    <w:p w14:paraId="3913E6B2" w14:textId="5F3DE21B"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Η Αρχή Προστασίας Δεδομένων αποκτά κεντρικό ρόλο. Το ερώτημα είναι, αν θα έχει και τα μέσα να ανταποκριθεί. Μία ανεξάρτητη αρχή δεν μπορεί να σηκώσει τέτοιο βάρος μόνο με την καλή διάθεση των στελεχών της. Χρειάζεται προσωπικό, εξειδικευμένη γνώση, οικονομική ενίσχυση, ελεγκτές που να γνωρίζουν την τεχνολογία και δυνατότητα πραγματικής παρέμβασης. Αν αυτά δεν διασφαλιστούν, τότε η πολιτεία θα έχει απλώς μεταφέρει μία τεράστια ευθύνη σε μία </w:t>
      </w:r>
      <w:r w:rsidR="002F74E6">
        <w:rPr>
          <w:rFonts w:ascii="Calibri" w:hAnsi="Calibri" w:cs="Calibri"/>
        </w:rPr>
        <w:t>Α</w:t>
      </w:r>
      <w:r w:rsidRPr="00FE1990">
        <w:rPr>
          <w:rFonts w:ascii="Calibri" w:hAnsi="Calibri" w:cs="Calibri"/>
        </w:rPr>
        <w:t>ρχή χωρίς να της έχει δώσει τα αναγκαία εργαλεία.</w:t>
      </w:r>
    </w:p>
    <w:p w14:paraId="4B861ADF" w14:textId="7B7F0D02"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lastRenderedPageBreak/>
        <w:t>Αντίστοιχη αποσαφήνιση χρειάζεται και για την ΕΕΤΤ. Πρέπει να ξέρουμε με ακρίβεια πού αρχίζει και πού τελειώνει η δική της αρμοδιότητα, πότε εμπλέκεται η Αρχή Προστασίας Δεδομένων Προσωπικού Χαρακτήρα, τι γίνεται όταν υπάρχουν επικαλύψεις και ποιος παίρνει την τελική απόφαση σε περίπτωση διαφορετικών κρίσεων. Η εφαρμογή ενός νόμου κρίνεται ακριβώς σε αυτά τα σημεία. Εκεί όπου ο πολίτης αναζητά ευθύνη και το κράτος οφείλει να του δώσει συγκεκριμένη απάντηση.</w:t>
      </w:r>
    </w:p>
    <w:p w14:paraId="72C1BF8A"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Στο σύστημα υψηλού κινδύνου χρειάζεται καθαρή νομική εγγύηση. Καμία κρίσιμη εφαρμογή που αφορά τον πολίτη δεν πρέπει να αφήνεται αποκλειστικά σε μηχανή. Ο πολίτης που χάνει μία παροχή, μία δυνατότητα πρόσβασης, μία θέση, μία διοικητική διευκόλυνση ή ένα δικαίωμα πρέπει να έχει απέναντί του άνθρωπο με ευθύνη, υπηρεσία με υπογραφή και διαδικασία που μπορεί να ελεγχθεί. Η απάντηση, έτσι το έβγαλε το σύστημα, είναι απαράδεκτη για κράτος δικαίου.</w:t>
      </w:r>
    </w:p>
    <w:p w14:paraId="0DDE0BDE"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Το Σύνταγμα αναγνωρίζει διοίκηση που αιτιολογεί τις πράξεις, διοίκηση που ελέγχεται, διοίκηση που σέβεται την ανθρώπινη αξία, την ιδιωτική ζωή, τα προσωπικά δεδομένα, την αναλογικότητα, το δικαίωμα ακρόασης και τη δικαστική προστασία. Ο αλγόριθμος μπορεί να είναι εργαλείο, την ευθύνη, όμως, την έχει ο άνθρωπος και η διοίκηση που τον χρησιμοποιεί. </w:t>
      </w:r>
    </w:p>
    <w:p w14:paraId="1A7A0B82"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Γι’ αυτό ζητούμε ρητή πρόβλεψη, ότι σε κάθε κρίσιμη διοικητική διαδικασία όπου χρησιμοποιείται τεχνητή νοημοσύνη θα υπάρχει ανθρώπινη εποπτεία, δικαίωμα εξήγησης και δικαίωμα ανθρώπινης επανεξέτασης. Ο πολίτης πρέπει να μπορεί να ζητήσει απάντηση σε απλή γλώσσα. Να μάθει ποια δεδομένα χρησιμοποιήθηκαν, ποιος φορέας είχε την ευθύνη, ποιος έλεγξε το αποτέλεσμα και με ποιον τρόπο μπορεί να προσβάλει την απόφαση πριν αναγκαστεί να φτάσει στα δικαστήρια. </w:t>
      </w:r>
    </w:p>
    <w:p w14:paraId="5718351E"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Ιδιαίτερη προσοχή χρειάζονται και οι διατάξεις για τις δοκιμές σε πραγματικές συνθήκες. Ο όρος αυτός ακούγεται τεχνικός, όμως στην πράξη σημαίνει πραγματικούς ανθρώπους, πραγματικά δεδομένα, πραγματικές υπηρεσίες και πραγματικές συνέπειες. </w:t>
      </w:r>
    </w:p>
    <w:p w14:paraId="3C0B9B18" w14:textId="77777777" w:rsidR="0098646E" w:rsidRPr="00FE1990" w:rsidRDefault="0098646E" w:rsidP="0085511F">
      <w:pPr>
        <w:spacing w:line="276" w:lineRule="auto"/>
        <w:contextualSpacing/>
        <w:rPr>
          <w:rFonts w:ascii="Calibri" w:hAnsi="Calibri" w:cs="Calibri"/>
        </w:rPr>
      </w:pPr>
    </w:p>
    <w:p w14:paraId="42CB911B" w14:textId="5422F9CA"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Η Ελλάδα δεν πρέπει να γίνει χώρος πειραματισμού, χωρίς αυστηρές ασφαλιστικές δικλείδες. Σε τέτοιες δοκιμές πρέπει να υπάρχει προηγούμενη έγκριση, εκτίμηση επιπτώσεων στα θεμελιώδη δικαιώματα, ενημέρωση όσων επηρεάζονται, ανθρώπινη επίβλεψη, προστασία δεδομένων και δυνατότητα άμεσης διακοπής όταν διαπιστώνεται κίνδυνος. Η τεχνολογική εξέλιξη πρέπει να υπηρετεί τον πολίτη και όχι να τον μετατρέπει σε αντικείμενο δοκιμής.</w:t>
      </w:r>
    </w:p>
    <w:p w14:paraId="168AA0BD" w14:textId="5CD5A228"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Στις κυρώσεις χρειάζεται επίσης ξεκάθαρη απάντηση. Θα εφαρμόζονται ουσιαστικά για τον δημόσιο τομέα; Θα υπάρχει ευθύνη όταν ένας δημόσιος φορέας χρησιμοποιεί σύστημα τεχνητής νοημοσύνης με τρόπο που θίγει δικαιώματα; Θα υπάρχει δημοσιότητα, διόρθωση, αποκατάσταση και ευθύνης συγκεκριμένων προσώπων; Η πολιτεία δεν μπορεί να είναι αυστηρή μόνο με τους ιδιώτες και επιεικείς με τον εαυτό της. Το δημόσιο όταν διαχειρίζεται δικαιώματα πολιτών οφείλει να ελέγχεται ακόμη πιο αυστηρά.</w:t>
      </w:r>
    </w:p>
    <w:p w14:paraId="5F4523A9" w14:textId="0ABAC854"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Για το μητρώο συστημάτων τεχνητής νοημοσύνης του δημοσίου η καταγραφή πρέπει να είναι ουσιαστική, να γνωρίζουμε ποιο σύστημα χρησιμοποιείται, από ποιον φορέα, για ποιο σκοπό, με ποια δεδομένα, με ποια κατηγορία κινδύνου, ποια ανθρώπινη εποπτεία, με ποια μέτρα κυβερνοασφάλειας και με ποια διαδικασία ελέγχου. Ένα μητρώο που απλώς θα αναφέρει γενικόλογα, τίτλους έργων, θα καταλήξει σε μία ακόμη πλατφόρμα για δημόσιες σχέσεις. </w:t>
      </w:r>
    </w:p>
    <w:p w14:paraId="7A7602A7" w14:textId="63546E6E"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lastRenderedPageBreak/>
        <w:t xml:space="preserve">Το παρατηρητήριο τεχνητής νοημοσύνης πρέπει να έχει ουσιαστικό ρόλο. Η χώρα δεν χρειάζεται έναν ακόμη μηχανισμό που θα παράγει εκθέσεις, θα καταγράφει τάσεις και θα μιλάμε για γενικές διατυπώσεις. Χρειάζεται πολιτική κατεύθυνση. Πρέπει να αποφασίσουμε μέχρι πού επιτρέπεται να μπει η τεχνητή νοημοσύνη στη δημόσια διοίκηση, ποια </w:t>
      </w:r>
      <w:r w:rsidR="009C57AC" w:rsidRPr="00FE1990">
        <w:rPr>
          <w:rFonts w:ascii="Calibri" w:hAnsi="Calibri" w:cs="Calibri"/>
        </w:rPr>
        <w:t>π</w:t>
      </w:r>
      <w:r w:rsidR="009C57AC">
        <w:rPr>
          <w:rFonts w:ascii="Calibri" w:hAnsi="Calibri" w:cs="Calibri"/>
        </w:rPr>
        <w:t>ε</w:t>
      </w:r>
      <w:r w:rsidR="009C57AC" w:rsidRPr="00FE1990">
        <w:rPr>
          <w:rFonts w:ascii="Calibri" w:hAnsi="Calibri" w:cs="Calibri"/>
        </w:rPr>
        <w:t>δία</w:t>
      </w:r>
      <w:r w:rsidRPr="00FE1990">
        <w:rPr>
          <w:rFonts w:ascii="Calibri" w:hAnsi="Calibri" w:cs="Calibri"/>
        </w:rPr>
        <w:t xml:space="preserve"> απαιτούν ειδική προστασία, πώς θα θωρακιστούν τα παιδιά, πώς θα αποτραπεί η επιτήρηση, πώς θα προστατευθεί η κοινωνία από χειραγώγηση και παραπληροφόρηση. </w:t>
      </w:r>
    </w:p>
    <w:p w14:paraId="1C50AEF7"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Στο ζήτημα των </w:t>
      </w:r>
      <w:r w:rsidRPr="00FE1990">
        <w:rPr>
          <w:rFonts w:ascii="Calibri" w:hAnsi="Calibri" w:cs="Calibri"/>
          <w:lang w:val="en-US"/>
        </w:rPr>
        <w:t>deep</w:t>
      </w:r>
      <w:r w:rsidRPr="00FE1990">
        <w:rPr>
          <w:rFonts w:ascii="Calibri" w:hAnsi="Calibri" w:cs="Calibri"/>
        </w:rPr>
        <w:t xml:space="preserve"> </w:t>
      </w:r>
      <w:r w:rsidRPr="00FE1990">
        <w:rPr>
          <w:rFonts w:ascii="Calibri" w:hAnsi="Calibri" w:cs="Calibri"/>
          <w:lang w:val="en-US"/>
        </w:rPr>
        <w:t>fake</w:t>
      </w:r>
      <w:r w:rsidRPr="00FE1990">
        <w:rPr>
          <w:rFonts w:ascii="Calibri" w:hAnsi="Calibri" w:cs="Calibri"/>
        </w:rPr>
        <w:t xml:space="preserve">, το πλαίσιο πρέπει να γίνει αυστηρότερο. Μιλάμε για πλαστές εικόνες, φωνές, βίντεο, που μπορούν να διασύρουν ανθρώπους, να </w:t>
      </w:r>
      <w:proofErr w:type="spellStart"/>
      <w:r w:rsidRPr="00FE1990">
        <w:rPr>
          <w:rFonts w:ascii="Calibri" w:hAnsi="Calibri" w:cs="Calibri"/>
        </w:rPr>
        <w:t>στοχοποιήσουν</w:t>
      </w:r>
      <w:proofErr w:type="spellEnd"/>
      <w:r w:rsidRPr="00FE1990">
        <w:rPr>
          <w:rFonts w:ascii="Calibri" w:hAnsi="Calibri" w:cs="Calibri"/>
        </w:rPr>
        <w:t xml:space="preserve"> ανηλίκους, να πλήξουν οικογένειες, να επηρεάσουν εκλογές και να δηλητηριάσουν τον δημόσιο λόγο. Εδώ χρειάζεται γρήγορη καταγγελία, άμεση αφαίρεση, ειδική προστασία των ανηλίκων, αυστηρή ποινική και αστική ευθύνη και ιδιαίτερες προβλέψεις για τις προεκλογικές περιόδους, όπου η ζημιά μπορεί να γίνει μέσα σε λίγες ώρες και να είναι πρακτικά μη αναστρέψιμη. </w:t>
      </w:r>
    </w:p>
    <w:p w14:paraId="5E54FB97"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Θα σταθώ και στην γνωστή κυβερνητική πρακτική των </w:t>
      </w:r>
      <w:proofErr w:type="spellStart"/>
      <w:r w:rsidRPr="00FE1990">
        <w:rPr>
          <w:rFonts w:ascii="Calibri" w:hAnsi="Calibri" w:cs="Calibri"/>
        </w:rPr>
        <w:t>πολυθεματικών</w:t>
      </w:r>
      <w:proofErr w:type="spellEnd"/>
      <w:r w:rsidRPr="00FE1990">
        <w:rPr>
          <w:rFonts w:ascii="Calibri" w:hAnsi="Calibri" w:cs="Calibri"/>
        </w:rPr>
        <w:t xml:space="preserve"> νομοσχεδίων. Ξεκινάμε με τεχνητή νοημοσύνη και μέσα στο ίδιο κείμενο βρίσκουμε διατάξεις για κτηματολόγιο, για το ληξιαρχείο, για την ΗΔΙΚΑ, για κυβερνητικά νέφη, για θέσεις στάθμευσης ΑμεΑ και άλλες ρυθμίσεις. Ορισμένες μπορεί να έχουν όντως πρακτική χρησιμότητα, όμως η μέθοδος αυτή υποβαθμίζει τον κοινοβουλευτικό έλεγχο, θολώνει τη συζήτηση, κουράζει τη διαδικασία και δυσκολεύει την ουσιαστική εξέταση των άρθρων.</w:t>
      </w:r>
    </w:p>
    <w:p w14:paraId="7D44C317" w14:textId="3AA3F24B"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Οι προτάσεις μας είναι συγκεκριμένες. Χρειάζεται σαφής κατανομή αρμοδιοτήτων και υπεύθυνος συντονισμός με πραγματική λογοδοσία. Χρειάζεται ενίσχυση της αρχής προστασίας δεδομένων προσωπικού χαρακτήρα και των εποπτικών αρχών, με προσωπικό, τεχνογνωσία και πόρους. Χρειάζεται ρητή απαγόρευση κρίσιμων αποφάσεων που λαμβάνονται αποκλειστικά από αυτοματοποιημένα συστήματα. Χρειάζεται δικαίωμα εξήγησης ανθρώπινης επανεξέτασης και απλής διοικητικής προσφυγής, πριν οδηγηθεί ο πολίτης στη δικαστική οδό. Χρειάζεται ακόμη υποχρεωτική εκτίμηση επιπτώσεων στα θεμελιώδη δικαιώματα για κάθε σύστημα υψηλού κινδύνου στο δημόσιο, ουσιαστικό και ελέγξιμο μητρώο τεχνητής νοημοσύνης, αυστηρότερο πλαίσιο για τα </w:t>
      </w:r>
      <w:r w:rsidRPr="00FE1990">
        <w:rPr>
          <w:rFonts w:ascii="Calibri" w:hAnsi="Calibri" w:cs="Calibri"/>
          <w:lang w:val="en-US"/>
        </w:rPr>
        <w:t>deep</w:t>
      </w:r>
      <w:r w:rsidRPr="00FE1990">
        <w:rPr>
          <w:rFonts w:ascii="Calibri" w:hAnsi="Calibri" w:cs="Calibri"/>
        </w:rPr>
        <w:t xml:space="preserve"> </w:t>
      </w:r>
      <w:r w:rsidRPr="00FE1990">
        <w:rPr>
          <w:rFonts w:ascii="Calibri" w:hAnsi="Calibri" w:cs="Calibri"/>
          <w:lang w:val="en-US"/>
        </w:rPr>
        <w:t>fakes</w:t>
      </w:r>
      <w:r w:rsidRPr="00FE1990">
        <w:rPr>
          <w:rFonts w:ascii="Calibri" w:hAnsi="Calibri" w:cs="Calibri"/>
        </w:rPr>
        <w:t xml:space="preserve">, ειδική προστασία των ανηλίκων και της εκλογικής διαδικασίας, καθώς και περιορισμός των αόριστων εξουσιοδοτήσεων προς τη διοίκηση. Τα κρίσιμα ζητήματα πρέπει να ρυθμίζονται μέσα στο νόμο με σαφείς κανόνες και όχι να μεταφέρονται γενικά σε υπουργικές αποφάσεις. </w:t>
      </w:r>
    </w:p>
    <w:p w14:paraId="51FD577E"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Κύριε Υπουργέ, η Ελλάδα δεν έχει ανάγκη από ψηφιακό εντυπωσιασμό. Έχει ανάγκη από ένα κράτος σοβαρό, με κανόνες, ευθύνη και σεβασμό στον πολίτη. Η τεχνητή νοημοσύνη χρειάζεται αυστηρά όρια, ανθρώπινη εποπτεία, διαφάνεια, προστασία των παιδιών, σεβασμός στα προσωπικά δεδομένα και πραγματικό έλεγχο. Η ΝΙΚΗ δεν πρόκειται να δώσει λευκή επιταγή σε ένα πλαίσιο που αφήνει κενά ευθύνης, αόριστες εξουσιοδοτήσεις και επικίνδυνες δυνατότητες χρήσεις μιας τόσο ισχυρής τεχνολογίας. Η πρόοδος δεν μετριέται από το πόσο γρήγορα αποφασίζει ένα σύστημα, μετριέται από το αν ο άνθρωπος παραμένει στο κέντρο της απόφασης, αν ο πολίτης προστατεύεται και αν η εξουσία ελέγχεται. Εκεί θα κριθεί και αυτό το νομοσχέδιο. Σας ευχαριστώ. </w:t>
      </w:r>
    </w:p>
    <w:p w14:paraId="7F126CA3"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ΠΑΝΑΓΗΣ ΚΑΠΠΑΤΟΣ (Αντιπρόεδρος της Επιτροπής):</w:t>
      </w:r>
      <w:r w:rsidRPr="00FE1990">
        <w:rPr>
          <w:rFonts w:ascii="Calibri" w:hAnsi="Calibri" w:cs="Calibri"/>
        </w:rPr>
        <w:t xml:space="preserve"> Τον λόγο έχει η κυρία Ρούσσου.</w:t>
      </w:r>
    </w:p>
    <w:p w14:paraId="66029DBB" w14:textId="77777777" w:rsidR="00D05AB6" w:rsidRDefault="0098646E" w:rsidP="00DA38F5">
      <w:pPr>
        <w:spacing w:line="276" w:lineRule="auto"/>
        <w:ind w:firstLine="720"/>
        <w:contextualSpacing/>
        <w:jc w:val="both"/>
        <w:rPr>
          <w:rFonts w:ascii="Calibri" w:hAnsi="Calibri" w:cs="Calibri"/>
        </w:rPr>
      </w:pPr>
      <w:r w:rsidRPr="00FE1990">
        <w:rPr>
          <w:rFonts w:ascii="Calibri" w:hAnsi="Calibri" w:cs="Calibri"/>
          <w:b/>
          <w:bCs/>
        </w:rPr>
        <w:t xml:space="preserve">ΕΛΛΗ ΡΟΥΣΣΟΥ (Ειδική Αγορήτρια της Κ.Ο. </w:t>
      </w:r>
      <w:r w:rsidR="00151DF5">
        <w:rPr>
          <w:rFonts w:ascii="Calibri" w:hAnsi="Calibri" w:cs="Calibri"/>
          <w:b/>
          <w:bCs/>
        </w:rPr>
        <w:t>«</w:t>
      </w:r>
      <w:r w:rsidRPr="00FE1990">
        <w:rPr>
          <w:rFonts w:ascii="Calibri" w:hAnsi="Calibri" w:cs="Calibri"/>
          <w:b/>
          <w:bCs/>
        </w:rPr>
        <w:t>ΠΛΕΥΣΗ ΕΛΕΥΘΕΡΙΑΣ</w:t>
      </w:r>
      <w:r w:rsidR="00151DF5">
        <w:rPr>
          <w:rFonts w:ascii="Calibri" w:hAnsi="Calibri" w:cs="Calibri"/>
          <w:b/>
          <w:bCs/>
        </w:rPr>
        <w:t>»</w:t>
      </w:r>
      <w:r w:rsidRPr="00FE1990">
        <w:rPr>
          <w:rFonts w:ascii="Calibri" w:hAnsi="Calibri" w:cs="Calibri"/>
          <w:b/>
          <w:bCs/>
        </w:rPr>
        <w:t>)</w:t>
      </w:r>
      <w:r w:rsidRPr="00FE1990">
        <w:rPr>
          <w:rFonts w:ascii="Calibri" w:hAnsi="Calibri" w:cs="Calibri"/>
        </w:rPr>
        <w:t xml:space="preserve">: Για την Πλεύση Ελευθερίας το πρώτο πράγμα που πρέπει να προστατεύσουμε μέσα σε αυτό το νομοσχέδιο, είναι ο άνθρωπος. Τα θεμελιώδη δικαιώματα του, το δικαίωμα στην υγεία, το δικαίωμα στην ασφάλεια του και ως προς τη γενετική τεχνητή νοημοσύνη να προστατεύσουμε τον </w:t>
      </w:r>
      <w:r w:rsidRPr="00FE1990">
        <w:rPr>
          <w:rFonts w:ascii="Calibri" w:hAnsi="Calibri" w:cs="Calibri"/>
        </w:rPr>
        <w:lastRenderedPageBreak/>
        <w:t xml:space="preserve">δημιουργό και τον καλλιτέχνη. Ήδη ζούμε τις βλάβες, τις ζημιές, που έχουν προκύψει από την αλόγιστη χρήση αυτών των μέσων τεχνητής νοημοσύνης. Η αλήθεια είναι ότι αυτός ο </w:t>
      </w:r>
      <w:r w:rsidR="004332C4">
        <w:rPr>
          <w:rFonts w:ascii="Calibri" w:hAnsi="Calibri" w:cs="Calibri"/>
        </w:rPr>
        <w:t>Ε</w:t>
      </w:r>
      <w:r w:rsidRPr="00FE1990">
        <w:rPr>
          <w:rFonts w:ascii="Calibri" w:hAnsi="Calibri" w:cs="Calibri"/>
        </w:rPr>
        <w:t xml:space="preserve">υρωπαϊκός </w:t>
      </w:r>
      <w:r w:rsidR="004332C4">
        <w:rPr>
          <w:rFonts w:ascii="Calibri" w:hAnsi="Calibri" w:cs="Calibri"/>
        </w:rPr>
        <w:t>Κ</w:t>
      </w:r>
      <w:r w:rsidRPr="00FE1990">
        <w:rPr>
          <w:rFonts w:ascii="Calibri" w:hAnsi="Calibri" w:cs="Calibri"/>
        </w:rPr>
        <w:t xml:space="preserve">ανονισμός είναι το πρώτο νομοθέτημα που έγινε παγκοσμίως για να βάλει μια τάξη σε αυτή την αλόγιστη χρήση και να προσπαθήσει να συμφιλιώσει αυτά τα δύο θέματα. Δηλαδή, από τη μια την ανάπτυξη της τεχνητής νοημοσύνης και από την άλλη την προστασία της υγείας, της ασφάλειας και των θεμελιωδών ανθρωπίνων δικαιωμάτων. </w:t>
      </w:r>
    </w:p>
    <w:p w14:paraId="5A98F85D" w14:textId="44C21DEB"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rPr>
        <w:t>Είναι ένα νομοθέτημα μέσα σε αυτό τον ψηφιακό κόσμο που ζούμε, γιατί δεν μπορούμε να το αρνηθούμε, σήμερα ζούμε σε ένα ψηφιακό περιβάλλον στο οποίο έχει εισβάλει η τεχνητή νοημοσύνη και μέχρι στιγμής δεν έχουμε ιχνηλασιμότητα, δεν ξέρουμε τι συστήματα χρησιμοποιούνται. Γενικώς έχουμε ένα μαύρο κουτί μπροστά μας σήμερα. Αυτά τα συστήματα λοιπόν</w:t>
      </w:r>
      <w:r w:rsidR="004332C4">
        <w:rPr>
          <w:rFonts w:ascii="Calibri" w:hAnsi="Calibri" w:cs="Calibri"/>
        </w:rPr>
        <w:t>,</w:t>
      </w:r>
      <w:r w:rsidRPr="00FE1990">
        <w:rPr>
          <w:rFonts w:ascii="Calibri" w:hAnsi="Calibri" w:cs="Calibri"/>
        </w:rPr>
        <w:t xml:space="preserve"> τεχνητής νοημοσύνης ενσωματώνονται σε ένα εξαιρετικά ευρύ φάσμα οικονομικών και κοινωνικών δραστηριοτήτων, υγεία, εκπαίδευση, απασχόληση, χρηματοπιστωτικές υπηρεσίες, δημόσιες υπηρεσίες, μεταφορά, δικαιοσύνη, πολιτισμό, καθημερινή λειτουργία επιχειρήσεων. Αυτή η δυνατότητα της τεχνητής νοημοσύνης να μπορεί να βελτιώνει την πρόβλεψη, να αυτοματοποιεί διαδικασίες, να υποστηρίζει τη λήψη αποφάσεων και να εξατομικεύει υπηρεσίες για τον πολίτη, ναι μεν έχει σημαντικές ευκαιρίες για την οικονομία και την κοινωνία</w:t>
      </w:r>
      <w:r w:rsidR="004332C4">
        <w:rPr>
          <w:rFonts w:ascii="Calibri" w:hAnsi="Calibri" w:cs="Calibri"/>
        </w:rPr>
        <w:t>,</w:t>
      </w:r>
      <w:r w:rsidRPr="00FE1990">
        <w:rPr>
          <w:rFonts w:ascii="Calibri" w:hAnsi="Calibri" w:cs="Calibri"/>
        </w:rPr>
        <w:t xml:space="preserve"> αλλά δεν αναιρεί το γεγονός ότι η ίδια αυτή η τεχνολογία ανάλογα με τον τρόπο και το πλαίσιο χρήσης και το πώς νομοθετούμε, μπορεί να προκαλέσει και ήδη έχει προκαλέσει σοβαρές υλικές και άλλες βλάβες. </w:t>
      </w:r>
    </w:p>
    <w:p w14:paraId="397CE359" w14:textId="1F85F2BC"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rPr>
        <w:t xml:space="preserve">Δεν είναι ανάγκη να σας πω για τον πολιτισμό, πώς εκπαιδεύονται τα μοντέλα, εκατομμύρια έργα δημιουργών. Βάσει αυτών εκπαιδεύονται τα μοντέλα τους και βάσει αυτών των έργων απομιμούνται νέα έργα, απομιμούνται νέες πολιτιστικές εκφράσεις, τα οποία βεβαίως ζημιώνουν τους δημιουργούς </w:t>
      </w:r>
      <w:r w:rsidR="004332C4">
        <w:rPr>
          <w:rFonts w:ascii="Calibri" w:hAnsi="Calibri" w:cs="Calibri"/>
        </w:rPr>
        <w:t xml:space="preserve">από </w:t>
      </w:r>
      <w:r w:rsidRPr="00FE1990">
        <w:rPr>
          <w:rFonts w:ascii="Calibri" w:hAnsi="Calibri" w:cs="Calibri"/>
        </w:rPr>
        <w:t xml:space="preserve">γραφίστες, ζωγράφους, καλλιτέχνες, δημιουργούς όλων των ειδών, μουσικούς, δημιουργούς, τραγουδιστές. Σας λέω ένα ξεχωριστό παράδειγμα. Τα </w:t>
      </w:r>
      <w:proofErr w:type="spellStart"/>
      <w:r w:rsidRPr="00FE1990">
        <w:rPr>
          <w:rFonts w:ascii="Calibri" w:hAnsi="Calibri" w:cs="Calibri"/>
        </w:rPr>
        <w:t>deepfakes</w:t>
      </w:r>
      <w:proofErr w:type="spellEnd"/>
      <w:r w:rsidRPr="00FE1990">
        <w:rPr>
          <w:rFonts w:ascii="Calibri" w:hAnsi="Calibri" w:cs="Calibri"/>
        </w:rPr>
        <w:t xml:space="preserve"> με τα πρόσωπα, προσβάλλουν την προσωπικότητα και το δικαίωμα του ανθρώπου στην ιδιωτικότητα του, στη ζωή του και στο δικαίωμα της ελευθερίας. </w:t>
      </w:r>
    </w:p>
    <w:p w14:paraId="072AA5D3" w14:textId="030CB1F8" w:rsidR="0098646E" w:rsidRPr="00FE1990" w:rsidRDefault="0098646E" w:rsidP="0085511F">
      <w:pPr>
        <w:spacing w:line="276" w:lineRule="auto"/>
        <w:ind w:firstLine="851"/>
        <w:contextualSpacing/>
        <w:jc w:val="both"/>
        <w:rPr>
          <w:rFonts w:ascii="Calibri" w:hAnsi="Calibri" w:cs="Calibri"/>
        </w:rPr>
      </w:pPr>
      <w:r w:rsidRPr="00FE1990">
        <w:rPr>
          <w:rFonts w:ascii="Calibri" w:hAnsi="Calibri" w:cs="Calibri"/>
        </w:rPr>
        <w:t xml:space="preserve">Αυτός ο </w:t>
      </w:r>
      <w:r w:rsidR="008D4607">
        <w:rPr>
          <w:rFonts w:ascii="Calibri" w:hAnsi="Calibri" w:cs="Calibri"/>
        </w:rPr>
        <w:t>Κ</w:t>
      </w:r>
      <w:r w:rsidRPr="00FE1990">
        <w:rPr>
          <w:rFonts w:ascii="Calibri" w:hAnsi="Calibri" w:cs="Calibri"/>
        </w:rPr>
        <w:t>ανονισμός πράγματι δεν αντιμετωπίζει την τεχνητή νοημοσύνη ως μια τεχνολογία που μπορεί να αφεθεί εντελώς αρρύθμιστη. Επιλέγει στην ουσία μια ανθρωποκεντρική προσέγγιση, έτσι όπως το διαβάζουμε και η οποία προσπαθεί να αποτελέσει ένα εργαλείο για τον άνθρωπο, να ενισχύσει την ανθρώπινη ευημερία και να αναπτύσσεται η τεχνολογία κατά τρόπο συμβατό με τις αξίες της Ευρωπαϊκής Ένωσης, τις ανθρώπινες αξίες, το κράτος δικαίου και την προστασία των ανθρωπίνων δικαιωμάτων. Αυτή η βασική του επιλογή να οικοδομηθεί ολόκληρο το σύστημα στην προσέγγιση βάσει κινδύνου, είναι μια προσέγγιση εν πάση περιπτώσει που θα βοηθήσει</w:t>
      </w:r>
      <w:r w:rsidR="008D4607">
        <w:rPr>
          <w:rFonts w:ascii="Calibri" w:hAnsi="Calibri" w:cs="Calibri"/>
        </w:rPr>
        <w:t>,</w:t>
      </w:r>
      <w:r w:rsidRPr="00FE1990">
        <w:rPr>
          <w:rFonts w:ascii="Calibri" w:hAnsi="Calibri" w:cs="Calibri"/>
        </w:rPr>
        <w:t xml:space="preserve"> αλλά θέλει και ελεγκτικούς μηχανισμούς και νομοθεσία για να μπορέσουν να εφαρμοστούν στην πραγματικότητα αυτά που προβλέπονται στο θέμα των τεσσάρων κινδύνων. Στον μη αποδεκτό κίνδυνο πρέπει να είμαστε κάθετοι και να μπορούμε να βάζουμε και κυρώσεις σε όποιον δημιουργεί τέτοια συστήματα. Ο μη αποδεκτός κίνδυνος</w:t>
      </w:r>
      <w:r w:rsidR="008D4607">
        <w:rPr>
          <w:rFonts w:ascii="Calibri" w:hAnsi="Calibri" w:cs="Calibri"/>
        </w:rPr>
        <w:t>,</w:t>
      </w:r>
      <w:r w:rsidRPr="00FE1990">
        <w:rPr>
          <w:rFonts w:ascii="Calibri" w:hAnsi="Calibri" w:cs="Calibri"/>
        </w:rPr>
        <w:t xml:space="preserve"> κατά την Ευρωπαϊκή Ένωση, είναι ο υψηλός κίνδυνος που λέει</w:t>
      </w:r>
      <w:r w:rsidR="008D4607">
        <w:rPr>
          <w:rFonts w:ascii="Calibri" w:hAnsi="Calibri" w:cs="Calibri"/>
        </w:rPr>
        <w:t>,</w:t>
      </w:r>
      <w:r w:rsidRPr="00FE1990">
        <w:rPr>
          <w:rFonts w:ascii="Calibri" w:hAnsi="Calibri" w:cs="Calibri"/>
        </w:rPr>
        <w:t xml:space="preserve"> ότι είναι τεχνολογία που εμπίπτει σε τομείς που είναι απειλή για τα θεμελιώδη δικαιώματα, συστήματα τα οποία δεν μπορούν να λειτουργήσουν στην αγορά και δημιουργούν βεβαίως και θέματα μεροληψίας</w:t>
      </w:r>
      <w:r w:rsidR="008D4607">
        <w:rPr>
          <w:rFonts w:ascii="Calibri" w:hAnsi="Calibri" w:cs="Calibri"/>
        </w:rPr>
        <w:t>,</w:t>
      </w:r>
      <w:r w:rsidRPr="00FE1990">
        <w:rPr>
          <w:rFonts w:ascii="Calibri" w:hAnsi="Calibri" w:cs="Calibri"/>
        </w:rPr>
        <w:t xml:space="preserve"> τα οποία είναι πάρα πολύ σημαντικά για την ελευθερία του ατόμου και την έκφραση του. </w:t>
      </w:r>
    </w:p>
    <w:p w14:paraId="46948838" w14:textId="77777777" w:rsidR="0098646E" w:rsidRPr="00FE1990" w:rsidRDefault="0098646E" w:rsidP="0085511F">
      <w:pPr>
        <w:spacing w:line="276" w:lineRule="auto"/>
        <w:contextualSpacing/>
        <w:rPr>
          <w:rFonts w:ascii="Calibri" w:hAnsi="Calibri" w:cs="Calibri"/>
        </w:rPr>
      </w:pPr>
    </w:p>
    <w:p w14:paraId="1CA44450" w14:textId="49FEA1C8"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lastRenderedPageBreak/>
        <w:t>Θέλω να σας πω</w:t>
      </w:r>
      <w:r w:rsidR="008070EB">
        <w:rPr>
          <w:rFonts w:ascii="Calibri" w:hAnsi="Calibri" w:cs="Calibri"/>
        </w:rPr>
        <w:t>,</w:t>
      </w:r>
      <w:r w:rsidRPr="00FE1990">
        <w:rPr>
          <w:rFonts w:ascii="Calibri" w:hAnsi="Calibri" w:cs="Calibri"/>
        </w:rPr>
        <w:t xml:space="preserve"> λοιπόν, στο υψηλότερο αυτό επίπεδο της διαβάθμισης, βρίσκονται ορισμένες πρακτικές τεχνητής νοημοσύνης (ΤΝ), που θεωρούν ότι δημιουργούν απαράδεκτο κίνδυνο. Η επιλογή αυτή, αποτυπώνει μια ιδιαίτερα σημαντική αρχή του ευρωπαϊκού νομοθέτη, σύμφωνα με την οποία το γεγονός ότι μια τεχνολογική εφαρμογή είναι τεχνικά μεν εφικτή, αλλά όταν όμως μπορεί να προσβάλλει την ανθρώπινη αξιοπρέπεια, να χειραγωγήσει συμπεριφορά ανθρώπων, να εκμεταλλευτεί ευάλωτες ομάδες ή να οδηγήσει σε μορφές κοινωνικής αξιολόγησης και διακριτικής μεταχείρισης των πολιτών</w:t>
      </w:r>
      <w:r w:rsidR="006D02D1">
        <w:rPr>
          <w:rFonts w:ascii="Calibri" w:hAnsi="Calibri" w:cs="Calibri"/>
        </w:rPr>
        <w:t>,</w:t>
      </w:r>
      <w:r w:rsidRPr="00FE1990">
        <w:rPr>
          <w:rFonts w:ascii="Calibri" w:hAnsi="Calibri" w:cs="Calibri"/>
        </w:rPr>
        <w:t xml:space="preserve"> </w:t>
      </w:r>
      <w:r w:rsidR="006D02D1">
        <w:rPr>
          <w:rFonts w:ascii="Calibri" w:hAnsi="Calibri" w:cs="Calibri"/>
        </w:rPr>
        <w:t>α</w:t>
      </w:r>
      <w:r w:rsidRPr="00FE1990">
        <w:rPr>
          <w:rFonts w:ascii="Calibri" w:hAnsi="Calibri" w:cs="Calibri"/>
        </w:rPr>
        <w:t xml:space="preserve">υτές, δεν είναι συμβατές με τις «ευρωπαϊκές αρχές» και τέτοια συστήματα είναι απαράδεκτα και δεν πρέπει να υπάρχουν και πρέπει να καταργούνται. Θα πρέπει να βρίσκονται τα συστήματα υψηλού κινδύνου, τα οποία αποτελούν κεντρικό άξονα στον Κανονισμό και χρησιμοποιούνται σε τομείς που έχουν σημαντικές συνέπειες στη ζωή μας. </w:t>
      </w:r>
    </w:p>
    <w:p w14:paraId="64DD7578" w14:textId="77777777"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t>Στην κατηγορία, υπάρχουν συστήματα που χρησιμοποιούνται σε κρίσιμες υποδομές, στην εκπαίδευση, στην επαγγελματική κατάρτιση, στην απασχόληση, τη διαχείριση εργαζομένων, στην πρόσβαση σε ορισμένες βασικές ιδιωτικές και δημόσιες υπηρεσίες, καθώς και σε συγκεκριμένες δραστηριότητες επιβολής του νόμου μετανάστευσης και απονομής της δικαιοσύνης.</w:t>
      </w:r>
    </w:p>
    <w:p w14:paraId="1EF07694" w14:textId="2E6CAF91"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t>Για τα συστήματα αυτά ο νομοθέτης, δεν περιορίζεται σε μια γενική απαίτηση προσοχής, αλλά δημιουργεί ένα πλαίσιο υποχρεώσεων τις οποίες όμως, πρέπει και να τις τηρήσουμε και πρέπει να έχουμε και ελεγκτικούς μηχανισμούς εάν τηρούνται και αυτό είναι το βασικό και ήδη μέχρι σήμερα</w:t>
      </w:r>
      <w:r w:rsidR="006D02D1">
        <w:rPr>
          <w:rFonts w:ascii="Calibri" w:hAnsi="Calibri" w:cs="Calibri"/>
        </w:rPr>
        <w:t>,</w:t>
      </w:r>
      <w:r w:rsidRPr="00FE1990">
        <w:rPr>
          <w:rFonts w:ascii="Calibri" w:hAnsi="Calibri" w:cs="Calibri"/>
        </w:rPr>
        <w:t xml:space="preserve"> βλέπουμε </w:t>
      </w:r>
      <w:r w:rsidR="006D02D1">
        <w:rPr>
          <w:rFonts w:ascii="Calibri" w:hAnsi="Calibri" w:cs="Calibri"/>
        </w:rPr>
        <w:t>Α</w:t>
      </w:r>
      <w:r w:rsidRPr="00FE1990">
        <w:rPr>
          <w:rFonts w:ascii="Calibri" w:hAnsi="Calibri" w:cs="Calibri"/>
        </w:rPr>
        <w:t xml:space="preserve">ρχές, που είναι υποστελεχωμένες. Πώς θα μπορέσουμε, λοιπόν, να εξασφαλίσουμε ότι τις υποχρεώσεις, ώστε να αποφύγουμε και να καταργήσουμε τον απαράδεκτο κίνδυνο σε συστήματα που οδηγούν σε απαράδεκτο κίνδυνο για τη ζωή μας και για την απαλλοτρίωση των θεμελιωδών μας δικαιωμάτων, αλλά και για συστήματα υψηλού κινδύνου, το </w:t>
      </w:r>
      <w:r w:rsidR="00507DC1">
        <w:rPr>
          <w:rFonts w:ascii="Calibri" w:hAnsi="Calibri" w:cs="Calibri"/>
        </w:rPr>
        <w:t>ποια</w:t>
      </w:r>
      <w:r w:rsidRPr="00FE1990">
        <w:rPr>
          <w:rFonts w:ascii="Calibri" w:hAnsi="Calibri" w:cs="Calibri"/>
        </w:rPr>
        <w:t xml:space="preserve"> χαρακτηρίζονται και πως μπορούμε να τα αποφύγουμε; </w:t>
      </w:r>
    </w:p>
    <w:p w14:paraId="0A01DA85" w14:textId="77777777"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t>Επίσης, σε αυτά τα συστήματα υψηλού κινδύνου, πρέπει να νομοθετήσουν, να μην απαιτείται η ανθρώπινη παρέμβαση. Η ανθρώπινη εποπτεία, έχει ιδιαίτερη σημασία, όχι σαν μια τυπική παρουσία ανθρώπου, αλλά με τη συμμετοχή του σε όλη τη διαδικασία. Μια πραγματική δυνατότητα, που θα μπορεί να κατανοήσει τις διαδικασίες, να κατανοήσουν τους περιορισμούς, να εντοπίσει τις δυσλειτουργίες, τις μεροληψίας και να μην αποδέχεται αυτομάτως το αποτέλεσμα, όταν αυτό απαιτείται να παρεμβαίνει σε θέματα πολύ σημαντικά για την εξασφάλιση των ανθρωπίνων δικαιωμάτων και την προστασία της προσωπικότητας και των προσωπικών δεδομένων.</w:t>
      </w:r>
    </w:p>
    <w:p w14:paraId="0428D020" w14:textId="2F517C1B"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t>Με αυτή την έννοια ο Κανονισμός επιχειρεί, να διασφαλίσει ότι αυτή η τεχνολογική αυτοματοποίηση, δεν θα οδηγήσει σε αποδυνάμωση της ανθρώπινης ευθύνης. Αυτό, είναι πάρα πολύ σημαντικό.</w:t>
      </w:r>
    </w:p>
    <w:p w14:paraId="2CC50AC2" w14:textId="679F80F5"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t xml:space="preserve">Επίσης, στην </w:t>
      </w:r>
      <w:r w:rsidR="006D0A09">
        <w:rPr>
          <w:rFonts w:ascii="Calibri" w:hAnsi="Calibri" w:cs="Calibri"/>
        </w:rPr>
        <w:t>Α</w:t>
      </w:r>
      <w:r w:rsidRPr="00FE1990">
        <w:rPr>
          <w:rFonts w:ascii="Calibri" w:hAnsi="Calibri" w:cs="Calibri"/>
        </w:rPr>
        <w:t xml:space="preserve">ρχή της </w:t>
      </w:r>
      <w:r w:rsidR="006D0A09">
        <w:rPr>
          <w:rFonts w:ascii="Calibri" w:hAnsi="Calibri" w:cs="Calibri"/>
        </w:rPr>
        <w:t>Δ</w:t>
      </w:r>
      <w:r w:rsidRPr="00FE1990">
        <w:rPr>
          <w:rFonts w:ascii="Calibri" w:hAnsi="Calibri" w:cs="Calibri"/>
        </w:rPr>
        <w:t>ιαφάνειας, πρέπει να εξετάσουμε την αρχή της διαφάνειας και πρέπει να ξέρει ο πολίτης ποια συστήματα εφαρμόζονται στην αξιολόγησή του, στη ζωή του. Πρέπει να ξέρει, γιατί πάρα πολλά συστήματα εφαρμόζονται στην αξιολόγηση της εργασίας του, στην κοινωνική του ζωή, στην οικογενειακή του ζωή, στις υπηρεσίες. Πρέπει, λοιπόν, να γνωρίζει.</w:t>
      </w:r>
    </w:p>
    <w:p w14:paraId="1E3A719F" w14:textId="09B1B986"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t>Επίσης, στην παραγωγική γενετική νοημοσύνη, πρέπει να μπορούμε να διακρίνουμε το αυθεντικό, από το συνθετικό περιεχόμενο. Πώς θα γίνει αυτό;</w:t>
      </w:r>
    </w:p>
    <w:p w14:paraId="43259CA1" w14:textId="1D756418"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t xml:space="preserve">Με την ιχνηλασιμότητα που ζητάμε. Όταν ξέρουμε την ιχνηλασιμότητα, δεν φτάνει μόνο </w:t>
      </w:r>
      <w:r w:rsidRPr="007F2459">
        <w:rPr>
          <w:rFonts w:ascii="Calibri" w:hAnsi="Calibri" w:cs="Calibri"/>
        </w:rPr>
        <w:t xml:space="preserve">το </w:t>
      </w:r>
      <w:r w:rsidR="007F2459" w:rsidRPr="007F2459">
        <w:rPr>
          <w:rFonts w:ascii="Calibri" w:hAnsi="Calibri" w:cs="Calibri"/>
          <w:lang w:val="en-US"/>
        </w:rPr>
        <w:t>in</w:t>
      </w:r>
      <w:r w:rsidRPr="007F2459">
        <w:rPr>
          <w:rFonts w:ascii="Calibri" w:hAnsi="Calibri" w:cs="Calibri"/>
        </w:rPr>
        <w:t xml:space="preserve"> και το </w:t>
      </w:r>
      <w:r w:rsidR="007F2459" w:rsidRPr="007F2459">
        <w:rPr>
          <w:rFonts w:ascii="Calibri" w:hAnsi="Calibri" w:cs="Calibri"/>
          <w:lang w:val="en-US"/>
        </w:rPr>
        <w:t>out</w:t>
      </w:r>
      <w:r w:rsidRPr="007F2459">
        <w:rPr>
          <w:rFonts w:ascii="Calibri" w:hAnsi="Calibri" w:cs="Calibri"/>
        </w:rPr>
        <w:t>, πρέπει</w:t>
      </w:r>
      <w:r w:rsidRPr="00FE1990">
        <w:rPr>
          <w:rFonts w:ascii="Calibri" w:hAnsi="Calibri" w:cs="Calibri"/>
        </w:rPr>
        <w:t xml:space="preserve"> να υποχρεώνονται αυτοί που χρησιμοποιούνε τέτοια </w:t>
      </w:r>
      <w:r w:rsidRPr="00FE1990">
        <w:rPr>
          <w:rFonts w:ascii="Calibri" w:hAnsi="Calibri" w:cs="Calibri"/>
        </w:rPr>
        <w:lastRenderedPageBreak/>
        <w:t>συστήματα, σε μία ιχνηλασιμότητα, να ξέρουνε από πού δημιουργήθηκε αυτό το περιεχόμενο.</w:t>
      </w:r>
    </w:p>
    <w:p w14:paraId="14F6AB5A" w14:textId="1B899F51"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t xml:space="preserve">Επίσης, σημαντικό είναι να εξασφαλίσουμε την προστασία των προσωπικών δεδομένων, δεν γίνεται τεχνητή νοημοσύνη (ΤΝ) και βλέπουμε, ότι η χρήση προσωπικών δεδομένων σύνθετα έχουνε γίνει. </w:t>
      </w:r>
    </w:p>
    <w:p w14:paraId="56184D86" w14:textId="62F44191"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t xml:space="preserve">Άρα, λοιπόν, τον Κανονισμό των Προσωπικών Δεδομένων, </w:t>
      </w:r>
      <w:r w:rsidR="005B0300">
        <w:rPr>
          <w:rFonts w:ascii="Calibri" w:hAnsi="Calibri" w:cs="Calibri"/>
        </w:rPr>
        <w:t xml:space="preserve">πρέπει να </w:t>
      </w:r>
      <w:r w:rsidRPr="00FE1990">
        <w:rPr>
          <w:rFonts w:ascii="Calibri" w:hAnsi="Calibri" w:cs="Calibri"/>
        </w:rPr>
        <w:t xml:space="preserve">τον εξασφαλίζουμε. Πρέπει να ξέρει ο πολίτης, λοιπόν, ποια προσωπικά του δεδομένα χρησιμοποιούνται στα Συστήματα Τεχνητής Νοημοσύνης, ώστε να μπορεί να ασκεί τις εξουσίες που του δίνει ο Γενικός Κανονισμός Προστασίας Προσωπικών Δεδομένων. </w:t>
      </w:r>
    </w:p>
    <w:p w14:paraId="1F6FFDE2" w14:textId="3C73E77C" w:rsidR="0098646E" w:rsidRPr="00FE1990" w:rsidRDefault="0098646E" w:rsidP="00DA38F5">
      <w:pPr>
        <w:spacing w:line="276" w:lineRule="auto"/>
        <w:ind w:firstLine="720"/>
        <w:contextualSpacing/>
        <w:jc w:val="both"/>
        <w:rPr>
          <w:rFonts w:ascii="Calibri" w:hAnsi="Calibri" w:cs="Calibri"/>
        </w:rPr>
      </w:pPr>
      <w:r w:rsidRPr="00FE1990">
        <w:rPr>
          <w:rFonts w:ascii="Calibri" w:hAnsi="Calibri" w:cs="Calibri"/>
        </w:rPr>
        <w:t>Επίσης, πρέπει να φροντίσουμε να αξιολογείται η νομική βάση της επεξεργασίας, η αναγκαιότητα, η αναλογικότητα της χρήσης των δεδομένων και αυτά τα πράγματα θα πρέπει να είναι ορατά και κατανοητά. Η Αρχή για να μπορεί να υπάρχει αρχή της ελαχιστοποίησης, η διαφάνεια απέναντι στα υποκείμενα των δεδομένων και αυτό είναι ένα θέμα εξαιρετικά σημαντικό για τους πολίτες. Επίσης, οι άνθρωποι που χειρίζονται τα συστήματα Τεχνητής Νοημοσύνης, θα πρέπει να είναι επαρκώς εκπαιδευμένοι στα θέματα της ευθύνης, της Τεχνητής Νοημοσύνης και στα θέματα των προσωπικών δεδομένων. Δεν μπορούν να χειρίζονται ανεκπαίδευτοι άνθρωποι τέτοια συστήματα. Για τις επιχειρήσεις λοιπόν</w:t>
      </w:r>
      <w:r w:rsidR="005B0300">
        <w:rPr>
          <w:rFonts w:ascii="Calibri" w:hAnsi="Calibri" w:cs="Calibri"/>
        </w:rPr>
        <w:t>,</w:t>
      </w:r>
      <w:r w:rsidRPr="00FE1990">
        <w:rPr>
          <w:rFonts w:ascii="Calibri" w:hAnsi="Calibri" w:cs="Calibri"/>
        </w:rPr>
        <w:t xml:space="preserve"> η συμμόρφωση με τον </w:t>
      </w:r>
      <w:r w:rsidR="00E202B2">
        <w:rPr>
          <w:rFonts w:ascii="Calibri" w:hAnsi="Calibri" w:cs="Calibri"/>
        </w:rPr>
        <w:t>Κ</w:t>
      </w:r>
      <w:r w:rsidRPr="00FE1990">
        <w:rPr>
          <w:rFonts w:ascii="Calibri" w:hAnsi="Calibri" w:cs="Calibri"/>
        </w:rPr>
        <w:t>ανονισμό δεν είναι νέο τεχνικό ή νομικό έργο, θα πρέπει να εξασφαλίσουμε ότι είναι μια λειτουργία οργανωτικής διακυβέρνησης και πρέπει αυτό να γίνει μέσα από τη σωστή νομοθεσία και μέσα από τους ελεγκτικούς μηχανισμούς που υπάρχουν μέσα σε αυτή τη νομοθεσία.</w:t>
      </w:r>
    </w:p>
    <w:p w14:paraId="266B9C12" w14:textId="1ACF723C" w:rsidR="0098646E" w:rsidRPr="00FE1990" w:rsidRDefault="0098646E" w:rsidP="008070EB">
      <w:pPr>
        <w:spacing w:line="276" w:lineRule="auto"/>
        <w:ind w:firstLine="720"/>
        <w:contextualSpacing/>
        <w:jc w:val="both"/>
        <w:rPr>
          <w:rFonts w:ascii="Calibri" w:hAnsi="Calibri" w:cs="Calibri"/>
        </w:rPr>
      </w:pPr>
      <w:r w:rsidRPr="00FE1990">
        <w:rPr>
          <w:rFonts w:ascii="Calibri" w:hAnsi="Calibri" w:cs="Calibri"/>
        </w:rPr>
        <w:t xml:space="preserve">Ποια πρόσωπα, για ποιους σκοπούς, με ποια δεδομένα και με ποια επίδραση στις αποφάσεις και στα δικαιώματα των φυσικών προσώπων και τι χρησιμοποιείται σε αυτά τα συστήματα. Χρειάζεται μια χαρτογράφηση που να είναι ορατή στον πολίτη, γιατί αυτός είναι ο πραγματικός κίνδυνος για να μπορούμε πράγματι να ζήσουμε με αξιοπρέπεια σε αυτό το ψηφιακό περιβάλλον. Θα αναγνωρίσω ότι στον </w:t>
      </w:r>
      <w:r w:rsidR="00E202B2">
        <w:rPr>
          <w:rFonts w:ascii="Calibri" w:hAnsi="Calibri" w:cs="Calibri"/>
        </w:rPr>
        <w:t>Κ</w:t>
      </w:r>
      <w:r w:rsidRPr="00FE1990">
        <w:rPr>
          <w:rFonts w:ascii="Calibri" w:hAnsi="Calibri" w:cs="Calibri"/>
        </w:rPr>
        <w:t>ανονισμό δεν μας επιτρέπει ή αλλιώς καλεί τα κράτη-μέλη, να μην προχωρήσουμε σε μια αποσπασματική προσέγγιση μέσα από τις διατάξεις της νομοθεσίας για τη χρήση της τεχνητής νοημοσύνης. Αυτό που μας ζητάει, είναι ότι πρέπει να οργανώσουμε ένα μοντέλο διακυβέρνησης, στο οποίο να υπάρχουν σαφείς ρόλοι και αρμοδιότητες, διαδικασίες αξιολόγησης του κινδύνου, της μεροληψίας, εκπαίδευση του προσωπικού, τεκμηρίωση και να τεκμηριώνονται οι επιλογές που γίνονται και βεβαίως</w:t>
      </w:r>
      <w:r w:rsidR="00E202B2">
        <w:rPr>
          <w:rFonts w:ascii="Calibri" w:hAnsi="Calibri" w:cs="Calibri"/>
        </w:rPr>
        <w:t>,</w:t>
      </w:r>
      <w:r w:rsidRPr="00FE1990">
        <w:rPr>
          <w:rFonts w:ascii="Calibri" w:hAnsi="Calibri" w:cs="Calibri"/>
        </w:rPr>
        <w:t xml:space="preserve"> μια σωστή ουσιαστική λογοδοσία για τις συνέπειες της χρήσης της τεχνολογίας.</w:t>
      </w:r>
    </w:p>
    <w:p w14:paraId="094F37A2" w14:textId="790B719B" w:rsidR="0098646E" w:rsidRPr="00FE1990" w:rsidRDefault="0098646E" w:rsidP="0085511F">
      <w:pPr>
        <w:spacing w:line="276" w:lineRule="auto"/>
        <w:contextualSpacing/>
        <w:jc w:val="both"/>
        <w:rPr>
          <w:rFonts w:ascii="Calibri" w:hAnsi="Calibri" w:cs="Calibri"/>
        </w:rPr>
      </w:pPr>
      <w:r w:rsidRPr="00FE1990">
        <w:rPr>
          <w:rFonts w:ascii="Calibri" w:hAnsi="Calibri" w:cs="Calibri"/>
        </w:rPr>
        <w:t>Θέλω να σας πω λοιπόν</w:t>
      </w:r>
      <w:r w:rsidR="00E202B2">
        <w:rPr>
          <w:rFonts w:ascii="Calibri" w:hAnsi="Calibri" w:cs="Calibri"/>
        </w:rPr>
        <w:t>,</w:t>
      </w:r>
      <w:r w:rsidRPr="00FE1990">
        <w:rPr>
          <w:rFonts w:ascii="Calibri" w:hAnsi="Calibri" w:cs="Calibri"/>
        </w:rPr>
        <w:t xml:space="preserve"> ότι αυτό είναι το ουσιαστικό μήνυμα αυτού του </w:t>
      </w:r>
      <w:r w:rsidR="00E202B2">
        <w:rPr>
          <w:rFonts w:ascii="Calibri" w:hAnsi="Calibri" w:cs="Calibri"/>
        </w:rPr>
        <w:t>Κ</w:t>
      </w:r>
      <w:r w:rsidRPr="00FE1990">
        <w:rPr>
          <w:rFonts w:ascii="Calibri" w:hAnsi="Calibri" w:cs="Calibri"/>
        </w:rPr>
        <w:t xml:space="preserve">ανονισμού και η υποχρέωση στη δική μας νομοθεσία ότι η τεχνολογία, ναι, να εξελίσσεται, αλλά η εξέλιξή της να παραμείνει στην υπηρεσία του ανθρώπου και να στηρίζεται στις θεμελιώδεις ανθρώπινες αξίες. Αυτό είναι το πιο σημαντικό. Θα ήθελα να πω τι λείπει από τον </w:t>
      </w:r>
      <w:r w:rsidR="00E202B2">
        <w:rPr>
          <w:rFonts w:ascii="Calibri" w:hAnsi="Calibri" w:cs="Calibri"/>
        </w:rPr>
        <w:t>Κ</w:t>
      </w:r>
      <w:r w:rsidRPr="00FE1990">
        <w:rPr>
          <w:rFonts w:ascii="Calibri" w:hAnsi="Calibri" w:cs="Calibri"/>
        </w:rPr>
        <w:t>ανονισμό και να εντοπίσω δύο-τρία πράγματα.</w:t>
      </w:r>
    </w:p>
    <w:p w14:paraId="3F15F434" w14:textId="304BA92A" w:rsidR="0098646E" w:rsidRPr="00FE1990" w:rsidRDefault="0098646E" w:rsidP="0085511F">
      <w:pPr>
        <w:spacing w:line="276" w:lineRule="auto"/>
        <w:contextualSpacing/>
        <w:jc w:val="both"/>
        <w:rPr>
          <w:rFonts w:ascii="Calibri" w:hAnsi="Calibri" w:cs="Calibri"/>
        </w:rPr>
      </w:pPr>
      <w:r w:rsidRPr="00FE1990">
        <w:rPr>
          <w:rFonts w:ascii="Calibri" w:hAnsi="Calibri" w:cs="Calibri"/>
        </w:rPr>
        <w:t>Έχω τον χρόνο;</w:t>
      </w:r>
    </w:p>
    <w:p w14:paraId="48464B21" w14:textId="61A57E68" w:rsidR="0098646E" w:rsidRPr="00FE1990" w:rsidRDefault="0098646E" w:rsidP="0085511F">
      <w:pPr>
        <w:spacing w:line="276" w:lineRule="auto"/>
        <w:ind w:firstLine="720"/>
        <w:contextualSpacing/>
        <w:jc w:val="both"/>
        <w:rPr>
          <w:rFonts w:ascii="Calibri" w:hAnsi="Calibri" w:cs="Calibri"/>
          <w:b/>
          <w:bCs/>
        </w:rPr>
      </w:pPr>
      <w:r w:rsidRPr="00FE1990">
        <w:rPr>
          <w:rFonts w:ascii="Calibri" w:hAnsi="Calibri" w:cs="Calibri"/>
          <w:b/>
          <w:bCs/>
        </w:rPr>
        <w:t xml:space="preserve">ΠΑΝΑΓΗΣ ΚΑΠΠΑΤΟΣ (Αντιπρόεδρος της Επιτροπής): </w:t>
      </w:r>
      <w:r w:rsidRPr="00FE1990">
        <w:rPr>
          <w:rFonts w:ascii="Calibri" w:hAnsi="Calibri" w:cs="Calibri"/>
        </w:rPr>
        <w:t>Έχετε ένα λεπτό.</w:t>
      </w:r>
    </w:p>
    <w:p w14:paraId="4BBCFB77" w14:textId="1C0301FA"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 xml:space="preserve">ΕΛΛΗ ΡΟΥΣΣΟΥ (Ειδική Αγορήτρια της Κ.Ο «ΠΛΕΥΣΗ ΕΛΕΥΘΕΡΙΑΣ-ΖΩΗ ΚΩΝΣΤΑΝΤΟΠΟΥΛΟΥ»): </w:t>
      </w:r>
      <w:r w:rsidRPr="00FE1990">
        <w:rPr>
          <w:rFonts w:ascii="Calibri" w:hAnsi="Calibri" w:cs="Calibri"/>
        </w:rPr>
        <w:t xml:space="preserve">Δεν προσδιορίζεται στον </w:t>
      </w:r>
      <w:r w:rsidR="00292FF1">
        <w:rPr>
          <w:rFonts w:ascii="Calibri" w:hAnsi="Calibri" w:cs="Calibri"/>
          <w:lang w:val="en-US"/>
        </w:rPr>
        <w:t>K</w:t>
      </w:r>
      <w:r w:rsidRPr="00FE1990">
        <w:rPr>
          <w:rFonts w:ascii="Calibri" w:hAnsi="Calibri" w:cs="Calibri"/>
        </w:rPr>
        <w:t xml:space="preserve">ανονισμό η αστική ευθύνη και η αποζημίωση ανθρώπων-πολιτών, οι οποίοι έχουν υποστεί βλάβη από τα συστήματα Τεχνητής Νοημοσύνης ή με τη χρήση των προσωπικών δεδομένων ή από άλλες εφαρμογές που έχουν επιδράσει αρνητικά στη ζωή τους. Δεν καθορίζεται στον </w:t>
      </w:r>
      <w:r w:rsidR="006921A8">
        <w:rPr>
          <w:rFonts w:ascii="Calibri" w:hAnsi="Calibri" w:cs="Calibri"/>
        </w:rPr>
        <w:t>Κ</w:t>
      </w:r>
      <w:r w:rsidRPr="00FE1990">
        <w:rPr>
          <w:rFonts w:ascii="Calibri" w:hAnsi="Calibri" w:cs="Calibri"/>
        </w:rPr>
        <w:t xml:space="preserve">ανονισμό, γιατί είναι πράγματα που μπορούν να καθοριστούν σε μια δική μας πρότυπη νομοθεσία που </w:t>
      </w:r>
      <w:r w:rsidRPr="00FE1990">
        <w:rPr>
          <w:rFonts w:ascii="Calibri" w:hAnsi="Calibri" w:cs="Calibri"/>
        </w:rPr>
        <w:lastRenderedPageBreak/>
        <w:t xml:space="preserve">μπορούσαμε να κάνουμε, την δυνατότητα του πολίτη να αμφισβητήσει μια απόφαση της Τεχνητής Νοημοσύνης και αυτό θα πρέπει να γίνει σαφές, γιατί πρέπει να καταλάβει ο πολίτης γιατί επηρεάστηκε, από ποιο σύστημα επηρεάστηκε η ζωή του και να μπορεί να αμφισβητήσει το αποτέλεσμα αυτό. </w:t>
      </w:r>
    </w:p>
    <w:p w14:paraId="2C07F333" w14:textId="34C38D8F"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Επίσης, το είπα προηγουμένως υπάρχει σωρευτική επίδραση συστημάτων Τεχνητής Νοημοσύνης στον ίδιο τον άνθρωπο και αυτό πρέπει να το δούμε, είναι πάρα πολύ σημαντικό στην εργασία τους, στην ασφάλισή τους, στην πίστωση, στην εκπαίδευση, στις δημόσιες υπηρεσίες. Επίσης, η χρήση της Τεχνητής Νοημοσύνης στην εργασία του και αυτό είναι ένα πάρα πολύ σοβαρό θέμα, γιατί πολλές εφαρμογές στην απασχόληση χαρακτηρίζονται υψηλού κινδύνου και σε αυτό θα πρέπει να είμαστε πάρα πολύ προσεκτικοί. </w:t>
      </w:r>
    </w:p>
    <w:p w14:paraId="4809C5BE" w14:textId="51509003" w:rsidR="0098646E" w:rsidRPr="00FE1990" w:rsidRDefault="0098646E" w:rsidP="0085511F">
      <w:pPr>
        <w:spacing w:line="276" w:lineRule="auto"/>
        <w:ind w:firstLine="720"/>
        <w:contextualSpacing/>
        <w:jc w:val="both"/>
        <w:rPr>
          <w:rFonts w:ascii="Calibri" w:hAnsi="Calibri" w:cs="Calibri"/>
          <w:b/>
          <w:bCs/>
        </w:rPr>
      </w:pPr>
      <w:r w:rsidRPr="00FE1990">
        <w:rPr>
          <w:rFonts w:ascii="Calibri" w:hAnsi="Calibri" w:cs="Calibri"/>
        </w:rPr>
        <w:t>Δεν υπάρχει ένα ειδικό πλαίσιο για το πώς θα μπορέσουν να αντιμετωπιστούν προβλήματα στην αξιολόγηση της συμπεριφοράς, στην πραγματική συμμετοχή των εργαζομένων, στις αποφάσεις για την εισαγωγή τέτοιων συστημάτων και όταν βάζουμε αλγόριθμο σε αυτά, θα πρέπει να είμαστε πάρα πολύ προσεκτικοί</w:t>
      </w:r>
      <w:r w:rsidR="006921A8">
        <w:rPr>
          <w:rFonts w:ascii="Calibri" w:hAnsi="Calibri" w:cs="Calibri"/>
        </w:rPr>
        <w:t>,</w:t>
      </w:r>
      <w:r w:rsidRPr="00FE1990">
        <w:rPr>
          <w:rFonts w:ascii="Calibri" w:hAnsi="Calibri" w:cs="Calibri"/>
        </w:rPr>
        <w:t xml:space="preserve"> γιατί είναι άδικο για τη ζωή τους και για την επαγγελματική εργασία αυτών των ανθρώπων. </w:t>
      </w:r>
    </w:p>
    <w:p w14:paraId="413219E5" w14:textId="688ACEAA" w:rsidR="0098646E" w:rsidRPr="00FE1990" w:rsidRDefault="0098646E" w:rsidP="00DA38F5">
      <w:pPr>
        <w:spacing w:line="276" w:lineRule="auto"/>
        <w:ind w:firstLine="720"/>
        <w:contextualSpacing/>
        <w:jc w:val="both"/>
        <w:rPr>
          <w:rFonts w:ascii="Calibri" w:hAnsi="Calibri" w:cs="Calibri"/>
        </w:rPr>
      </w:pPr>
      <w:r w:rsidRPr="00FE1990">
        <w:rPr>
          <w:rFonts w:ascii="Calibri" w:hAnsi="Calibri" w:cs="Calibri"/>
        </w:rPr>
        <w:t>Επίσης το δημόσιο τομέα πρέπει να υπάρχει μια γενική αρχή ότι κάθε δημόσιος τομέας να δημοσιεύει τι συστήματα χρησιμοποιεί. Τι συστήματα αλγόριθμο</w:t>
      </w:r>
      <w:r w:rsidR="006921A8">
        <w:rPr>
          <w:rFonts w:ascii="Calibri" w:hAnsi="Calibri" w:cs="Calibri"/>
        </w:rPr>
        <w:t>υ</w:t>
      </w:r>
      <w:r w:rsidRPr="00FE1990">
        <w:rPr>
          <w:rFonts w:ascii="Calibri" w:hAnsi="Calibri" w:cs="Calibri"/>
        </w:rPr>
        <w:t xml:space="preserve"> χρησιμοποιεί; Και να πω και κάτι άλλο, η συγκέντρωση εξουσίας των συστημάτων τεχνητής νοημοσύνης είναι λίγες επιχειρήσεις και αυτές ελέγχουν τα δεδομένα, αυτές την υπολογιστική ισχύ και τις βασικές υποδομές. Και αυτό πρέπει να το δούμε, που φτάνουν τα όριά τους και πώς ελέγχονται αυτές οι μεγάλες επιχειρήσεις. Επίσης υπάρχει μεταβολή στα συστήματα. Δεν μπορούμε να λέμε ότι ένα σύστημα δεν είναι υψηλού κινδύνου και αργότερα να εξελίσσεται σε σύστημα υψηλού κινδύνου ή απαράδεκτο σύστημα. Πρέπει να ξέρουμε δεν το προβλέπει ο </w:t>
      </w:r>
      <w:r w:rsidR="006921A8">
        <w:rPr>
          <w:rFonts w:ascii="Calibri" w:hAnsi="Calibri" w:cs="Calibri"/>
        </w:rPr>
        <w:t>Κ</w:t>
      </w:r>
      <w:r w:rsidRPr="00FE1990">
        <w:rPr>
          <w:rFonts w:ascii="Calibri" w:hAnsi="Calibri" w:cs="Calibri"/>
        </w:rPr>
        <w:t xml:space="preserve">ανονισμός. Πρέπει να το δούμε όμως για τις αξιολογήσεις των συστημάτων. </w:t>
      </w:r>
    </w:p>
    <w:p w14:paraId="3A183D55" w14:textId="2CED380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Τέλος, δεν είχαν καλέσει κανένα πνευματικό δημιουργό, κανέναν από τους πνευματικούς δημιουργούς. Και μέσω στο </w:t>
      </w:r>
      <w:r w:rsidR="00493E4E">
        <w:rPr>
          <w:rFonts w:ascii="Calibri" w:hAnsi="Calibri" w:cs="Calibri"/>
        </w:rPr>
        <w:t>Φ</w:t>
      </w:r>
      <w:r w:rsidRPr="00FE1990">
        <w:rPr>
          <w:rFonts w:ascii="Calibri" w:hAnsi="Calibri" w:cs="Calibri"/>
        </w:rPr>
        <w:t xml:space="preserve">άρο, σε μια λέξη, αναγνωρίζει δικαιώματα. Δεν έχει πνευματικά δικαιώματα </w:t>
      </w:r>
      <w:r w:rsidR="00493E4E">
        <w:rPr>
          <w:rFonts w:ascii="Calibri" w:hAnsi="Calibri" w:cs="Calibri"/>
        </w:rPr>
        <w:t xml:space="preserve">η </w:t>
      </w:r>
      <w:r w:rsidRPr="00FE1990">
        <w:rPr>
          <w:rFonts w:ascii="Calibri" w:hAnsi="Calibri" w:cs="Calibri"/>
        </w:rPr>
        <w:t>τεχνητή νοημοσύνη και δεν πρέπει εμείς ως Ελλάδα</w:t>
      </w:r>
      <w:r w:rsidR="00493E4E">
        <w:rPr>
          <w:rFonts w:ascii="Calibri" w:hAnsi="Calibri" w:cs="Calibri"/>
        </w:rPr>
        <w:t>,</w:t>
      </w:r>
      <w:r w:rsidRPr="00FE1990">
        <w:rPr>
          <w:rFonts w:ascii="Calibri" w:hAnsi="Calibri" w:cs="Calibri"/>
        </w:rPr>
        <w:t xml:space="preserve"> να το περάσουμε αυτό το πράγμα. Πρέπει λοιπόν</w:t>
      </w:r>
      <w:r w:rsidR="00493E4E">
        <w:rPr>
          <w:rFonts w:ascii="Calibri" w:hAnsi="Calibri" w:cs="Calibri"/>
        </w:rPr>
        <w:t>,</w:t>
      </w:r>
      <w:r w:rsidRPr="00FE1990">
        <w:rPr>
          <w:rFonts w:ascii="Calibri" w:hAnsi="Calibri" w:cs="Calibri"/>
        </w:rPr>
        <w:t xml:space="preserve"> αυτό να γίνει σαφές. Ο άνθρωπος έχει πνευματικά δικαιώματα. Οι εταιρείες με την τεχνητή νοημοσύνη έχουν δικαιώματα εκμετάλλευσης. </w:t>
      </w:r>
    </w:p>
    <w:p w14:paraId="4EF5C93C" w14:textId="6233A6AD"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ΠΑΝΑΓΗΣ ΚΑΠΠΑΤΟΣ (</w:t>
      </w:r>
      <w:r w:rsidR="00292FF1">
        <w:rPr>
          <w:rFonts w:ascii="Calibri" w:hAnsi="Calibri" w:cs="Calibri"/>
          <w:b/>
          <w:bCs/>
        </w:rPr>
        <w:t>Αντιπρόεδρος</w:t>
      </w:r>
      <w:r w:rsidRPr="00FE1990">
        <w:rPr>
          <w:rFonts w:ascii="Calibri" w:hAnsi="Calibri" w:cs="Calibri"/>
          <w:b/>
          <w:bCs/>
        </w:rPr>
        <w:t xml:space="preserve"> της Επιτροπής):</w:t>
      </w:r>
      <w:r w:rsidRPr="00FE1990">
        <w:rPr>
          <w:rFonts w:ascii="Calibri" w:hAnsi="Calibri" w:cs="Calibri"/>
        </w:rPr>
        <w:t xml:space="preserve"> Θα ανακοινώσουμε τώρα τους φορείς που θα κληθούν για αύριο. Είναι ο </w:t>
      </w:r>
      <w:r w:rsidR="00144EA4">
        <w:rPr>
          <w:rFonts w:ascii="Calibri" w:hAnsi="Calibri" w:cs="Calibri"/>
        </w:rPr>
        <w:t>Σ</w:t>
      </w:r>
      <w:r w:rsidRPr="00FE1990">
        <w:rPr>
          <w:rFonts w:ascii="Calibri" w:hAnsi="Calibri" w:cs="Calibri"/>
        </w:rPr>
        <w:t xml:space="preserve">ύνδεσμος </w:t>
      </w:r>
      <w:r w:rsidR="00144EA4">
        <w:rPr>
          <w:rFonts w:ascii="Calibri" w:hAnsi="Calibri" w:cs="Calibri"/>
        </w:rPr>
        <w:t>Ε</w:t>
      </w:r>
      <w:r w:rsidRPr="00FE1990">
        <w:rPr>
          <w:rFonts w:ascii="Calibri" w:hAnsi="Calibri" w:cs="Calibri"/>
        </w:rPr>
        <w:t xml:space="preserve">πιχειρήσεων και </w:t>
      </w:r>
      <w:r w:rsidR="00144EA4">
        <w:rPr>
          <w:rFonts w:ascii="Calibri" w:hAnsi="Calibri" w:cs="Calibri"/>
        </w:rPr>
        <w:t>Β</w:t>
      </w:r>
      <w:r w:rsidRPr="00FE1990">
        <w:rPr>
          <w:rFonts w:ascii="Calibri" w:hAnsi="Calibri" w:cs="Calibri"/>
        </w:rPr>
        <w:t xml:space="preserve">ιομηχανιών (ΣΕΒ), ο </w:t>
      </w:r>
      <w:r w:rsidR="00144EA4">
        <w:rPr>
          <w:rFonts w:ascii="Calibri" w:hAnsi="Calibri" w:cs="Calibri"/>
        </w:rPr>
        <w:t>Σ</w:t>
      </w:r>
      <w:r w:rsidRPr="00FE1990">
        <w:rPr>
          <w:rFonts w:ascii="Calibri" w:hAnsi="Calibri" w:cs="Calibri"/>
        </w:rPr>
        <w:t xml:space="preserve">ύνδεσμος </w:t>
      </w:r>
      <w:r w:rsidR="00144EA4">
        <w:rPr>
          <w:rFonts w:ascii="Calibri" w:hAnsi="Calibri" w:cs="Calibri"/>
        </w:rPr>
        <w:t>Ε</w:t>
      </w:r>
      <w:r w:rsidRPr="00FE1990">
        <w:rPr>
          <w:rFonts w:ascii="Calibri" w:hAnsi="Calibri" w:cs="Calibri"/>
        </w:rPr>
        <w:t xml:space="preserve">πιχειρήσεων καινοτόμων εφαρμογών Ελλάδος (ΣΕΚΕΕ), η </w:t>
      </w:r>
      <w:r w:rsidR="00144EA4">
        <w:rPr>
          <w:rFonts w:ascii="Calibri" w:hAnsi="Calibri" w:cs="Calibri"/>
        </w:rPr>
        <w:t>Α</w:t>
      </w:r>
      <w:r w:rsidRPr="00FE1990">
        <w:rPr>
          <w:rFonts w:ascii="Calibri" w:hAnsi="Calibri" w:cs="Calibri"/>
        </w:rPr>
        <w:t xml:space="preserve">ρχή </w:t>
      </w:r>
      <w:r w:rsidR="00144EA4">
        <w:rPr>
          <w:rFonts w:ascii="Calibri" w:hAnsi="Calibri" w:cs="Calibri"/>
        </w:rPr>
        <w:t>Π</w:t>
      </w:r>
      <w:r w:rsidRPr="00FE1990">
        <w:rPr>
          <w:rFonts w:ascii="Calibri" w:hAnsi="Calibri" w:cs="Calibri"/>
        </w:rPr>
        <w:t xml:space="preserve">ροστασίας </w:t>
      </w:r>
      <w:r w:rsidR="00144EA4">
        <w:rPr>
          <w:rFonts w:ascii="Calibri" w:hAnsi="Calibri" w:cs="Calibri"/>
        </w:rPr>
        <w:t>Δ</w:t>
      </w:r>
      <w:r w:rsidRPr="00FE1990">
        <w:rPr>
          <w:rFonts w:ascii="Calibri" w:hAnsi="Calibri" w:cs="Calibri"/>
        </w:rPr>
        <w:t xml:space="preserve">εδομένων </w:t>
      </w:r>
      <w:r w:rsidR="00144EA4">
        <w:rPr>
          <w:rFonts w:ascii="Calibri" w:hAnsi="Calibri" w:cs="Calibri"/>
        </w:rPr>
        <w:t>Π</w:t>
      </w:r>
      <w:r w:rsidRPr="00FE1990">
        <w:rPr>
          <w:rFonts w:ascii="Calibri" w:hAnsi="Calibri" w:cs="Calibri"/>
        </w:rPr>
        <w:t xml:space="preserve">ροσωπικού </w:t>
      </w:r>
      <w:r w:rsidR="00144EA4">
        <w:rPr>
          <w:rFonts w:ascii="Calibri" w:hAnsi="Calibri" w:cs="Calibri"/>
        </w:rPr>
        <w:t>Χ</w:t>
      </w:r>
      <w:r w:rsidRPr="00FE1990">
        <w:rPr>
          <w:rFonts w:ascii="Calibri" w:hAnsi="Calibri" w:cs="Calibri"/>
        </w:rPr>
        <w:t xml:space="preserve">αρακτήρα, η </w:t>
      </w:r>
      <w:r w:rsidR="00144EA4">
        <w:rPr>
          <w:rFonts w:ascii="Calibri" w:hAnsi="Calibri" w:cs="Calibri"/>
        </w:rPr>
        <w:t>Ε</w:t>
      </w:r>
      <w:r w:rsidRPr="00FE1990">
        <w:rPr>
          <w:rFonts w:ascii="Calibri" w:hAnsi="Calibri" w:cs="Calibri"/>
        </w:rPr>
        <w:t xml:space="preserve">θνική </w:t>
      </w:r>
      <w:r w:rsidR="00144EA4">
        <w:rPr>
          <w:rFonts w:ascii="Calibri" w:hAnsi="Calibri" w:cs="Calibri"/>
        </w:rPr>
        <w:t>Ε</w:t>
      </w:r>
      <w:r w:rsidRPr="00FE1990">
        <w:rPr>
          <w:rFonts w:ascii="Calibri" w:hAnsi="Calibri" w:cs="Calibri"/>
        </w:rPr>
        <w:t xml:space="preserve">πιτροπή </w:t>
      </w:r>
      <w:r w:rsidR="00144EA4">
        <w:rPr>
          <w:rFonts w:ascii="Calibri" w:hAnsi="Calibri" w:cs="Calibri"/>
        </w:rPr>
        <w:t>Τ</w:t>
      </w:r>
      <w:r w:rsidRPr="00FE1990">
        <w:rPr>
          <w:rFonts w:ascii="Calibri" w:hAnsi="Calibri" w:cs="Calibri"/>
        </w:rPr>
        <w:t xml:space="preserve">ηλεπικοινωνιών και </w:t>
      </w:r>
      <w:r w:rsidR="00144EA4">
        <w:rPr>
          <w:rFonts w:ascii="Calibri" w:hAnsi="Calibri" w:cs="Calibri"/>
        </w:rPr>
        <w:t>Τ</w:t>
      </w:r>
      <w:r w:rsidRPr="00FE1990">
        <w:rPr>
          <w:rFonts w:ascii="Calibri" w:hAnsi="Calibri" w:cs="Calibri"/>
        </w:rPr>
        <w:t xml:space="preserve">αχυδρομείων, η </w:t>
      </w:r>
      <w:r w:rsidR="00144EA4">
        <w:rPr>
          <w:rFonts w:ascii="Calibri" w:hAnsi="Calibri" w:cs="Calibri"/>
        </w:rPr>
        <w:t>Ε</w:t>
      </w:r>
      <w:r w:rsidRPr="00FE1990">
        <w:rPr>
          <w:rFonts w:ascii="Calibri" w:hAnsi="Calibri" w:cs="Calibri"/>
        </w:rPr>
        <w:t xml:space="preserve">θνική </w:t>
      </w:r>
      <w:r w:rsidR="00144EA4">
        <w:rPr>
          <w:rFonts w:ascii="Calibri" w:hAnsi="Calibri" w:cs="Calibri"/>
        </w:rPr>
        <w:t>Ε</w:t>
      </w:r>
      <w:r w:rsidRPr="00FE1990">
        <w:rPr>
          <w:rFonts w:ascii="Calibri" w:hAnsi="Calibri" w:cs="Calibri"/>
        </w:rPr>
        <w:t xml:space="preserve">πιτροπή για τα </w:t>
      </w:r>
      <w:r w:rsidR="00144EA4">
        <w:rPr>
          <w:rFonts w:ascii="Calibri" w:hAnsi="Calibri" w:cs="Calibri"/>
        </w:rPr>
        <w:t>Δ</w:t>
      </w:r>
      <w:r w:rsidRPr="00FE1990">
        <w:rPr>
          <w:rFonts w:ascii="Calibri" w:hAnsi="Calibri" w:cs="Calibri"/>
        </w:rPr>
        <w:t xml:space="preserve">ικαιώματα του </w:t>
      </w:r>
      <w:r w:rsidR="00144EA4">
        <w:rPr>
          <w:rFonts w:ascii="Calibri" w:hAnsi="Calibri" w:cs="Calibri"/>
        </w:rPr>
        <w:t>Α</w:t>
      </w:r>
      <w:r w:rsidRPr="00FE1990">
        <w:rPr>
          <w:rFonts w:ascii="Calibri" w:hAnsi="Calibri" w:cs="Calibri"/>
        </w:rPr>
        <w:t xml:space="preserve">νθρώπου (ΕΕΔΑ), η </w:t>
      </w:r>
      <w:r w:rsidR="00144EA4">
        <w:rPr>
          <w:rFonts w:ascii="Calibri" w:hAnsi="Calibri" w:cs="Calibri"/>
        </w:rPr>
        <w:t>Ε</w:t>
      </w:r>
      <w:r w:rsidRPr="00FE1990">
        <w:rPr>
          <w:rFonts w:ascii="Calibri" w:hAnsi="Calibri" w:cs="Calibri"/>
        </w:rPr>
        <w:t xml:space="preserve">πιτροπή </w:t>
      </w:r>
      <w:r w:rsidR="00144EA4">
        <w:rPr>
          <w:rFonts w:ascii="Calibri" w:hAnsi="Calibri" w:cs="Calibri"/>
        </w:rPr>
        <w:t>Β</w:t>
      </w:r>
      <w:r w:rsidRPr="00FE1990">
        <w:rPr>
          <w:rFonts w:ascii="Calibri" w:hAnsi="Calibri" w:cs="Calibri"/>
        </w:rPr>
        <w:t xml:space="preserve">ιοηθικής και </w:t>
      </w:r>
      <w:r w:rsidR="00144EA4">
        <w:rPr>
          <w:rFonts w:ascii="Calibri" w:hAnsi="Calibri" w:cs="Calibri"/>
        </w:rPr>
        <w:t>Τ</w:t>
      </w:r>
      <w:r w:rsidRPr="00FE1990">
        <w:rPr>
          <w:rFonts w:ascii="Calibri" w:hAnsi="Calibri" w:cs="Calibri"/>
        </w:rPr>
        <w:t xml:space="preserve">εχνοηθικής, το ερευνητικό κέντρο Αθηνά, το </w:t>
      </w:r>
      <w:r w:rsidR="00144EA4">
        <w:rPr>
          <w:rFonts w:ascii="Calibri" w:hAnsi="Calibri" w:cs="Calibri"/>
        </w:rPr>
        <w:t>Ε</w:t>
      </w:r>
      <w:r w:rsidRPr="00FE1990">
        <w:rPr>
          <w:rFonts w:ascii="Calibri" w:hAnsi="Calibri" w:cs="Calibri"/>
        </w:rPr>
        <w:t xml:space="preserve">λληνικό </w:t>
      </w:r>
      <w:r w:rsidR="00144EA4">
        <w:rPr>
          <w:rFonts w:ascii="Calibri" w:hAnsi="Calibri" w:cs="Calibri"/>
        </w:rPr>
        <w:t>Κ</w:t>
      </w:r>
      <w:r w:rsidRPr="00FE1990">
        <w:rPr>
          <w:rFonts w:ascii="Calibri" w:hAnsi="Calibri" w:cs="Calibri"/>
        </w:rPr>
        <w:t xml:space="preserve">τηματολόγιο, ο </w:t>
      </w:r>
      <w:r w:rsidR="00144EA4">
        <w:rPr>
          <w:rFonts w:ascii="Calibri" w:hAnsi="Calibri" w:cs="Calibri"/>
        </w:rPr>
        <w:t>Δ</w:t>
      </w:r>
      <w:r w:rsidRPr="00FE1990">
        <w:rPr>
          <w:rFonts w:ascii="Calibri" w:hAnsi="Calibri" w:cs="Calibri"/>
        </w:rPr>
        <w:t xml:space="preserve">ικηγορικός </w:t>
      </w:r>
      <w:r w:rsidR="00144EA4">
        <w:rPr>
          <w:rFonts w:ascii="Calibri" w:hAnsi="Calibri" w:cs="Calibri"/>
        </w:rPr>
        <w:t>Σ</w:t>
      </w:r>
      <w:r w:rsidRPr="00FE1990">
        <w:rPr>
          <w:rFonts w:ascii="Calibri" w:hAnsi="Calibri" w:cs="Calibri"/>
        </w:rPr>
        <w:t xml:space="preserve">ύλλογος Ρόδου, ο </w:t>
      </w:r>
      <w:r w:rsidR="00144EA4">
        <w:rPr>
          <w:rFonts w:ascii="Calibri" w:hAnsi="Calibri" w:cs="Calibri"/>
        </w:rPr>
        <w:t>Σ</w:t>
      </w:r>
      <w:r w:rsidRPr="00FE1990">
        <w:rPr>
          <w:rFonts w:ascii="Calibri" w:hAnsi="Calibri" w:cs="Calibri"/>
        </w:rPr>
        <w:t xml:space="preserve">υμβολαιογραφικός </w:t>
      </w:r>
      <w:r w:rsidR="00144EA4">
        <w:rPr>
          <w:rFonts w:ascii="Calibri" w:hAnsi="Calibri" w:cs="Calibri"/>
        </w:rPr>
        <w:t>Σ</w:t>
      </w:r>
      <w:r w:rsidRPr="00FE1990">
        <w:rPr>
          <w:rFonts w:ascii="Calibri" w:hAnsi="Calibri" w:cs="Calibri"/>
        </w:rPr>
        <w:t xml:space="preserve">ύλλογος </w:t>
      </w:r>
      <w:r w:rsidR="00144EA4">
        <w:rPr>
          <w:rFonts w:ascii="Calibri" w:hAnsi="Calibri" w:cs="Calibri"/>
        </w:rPr>
        <w:t>Ε</w:t>
      </w:r>
      <w:r w:rsidRPr="00FE1990">
        <w:rPr>
          <w:rFonts w:ascii="Calibri" w:hAnsi="Calibri" w:cs="Calibri"/>
        </w:rPr>
        <w:t xml:space="preserve">φετείων Αθηνών, Πειραιώς, Αιγαίου και Δωδεκανήσου, ο </w:t>
      </w:r>
      <w:r w:rsidR="00A56397">
        <w:rPr>
          <w:rFonts w:ascii="Calibri" w:hAnsi="Calibri" w:cs="Calibri"/>
        </w:rPr>
        <w:t>Π</w:t>
      </w:r>
      <w:r w:rsidRPr="00FE1990">
        <w:rPr>
          <w:rFonts w:ascii="Calibri" w:hAnsi="Calibri" w:cs="Calibri"/>
        </w:rPr>
        <w:t xml:space="preserve">ανελλήνιος </w:t>
      </w:r>
      <w:r w:rsidR="00A56397">
        <w:rPr>
          <w:rFonts w:ascii="Calibri" w:hAnsi="Calibri" w:cs="Calibri"/>
        </w:rPr>
        <w:t>Σ</w:t>
      </w:r>
      <w:r w:rsidRPr="00FE1990">
        <w:rPr>
          <w:rFonts w:ascii="Calibri" w:hAnsi="Calibri" w:cs="Calibri"/>
        </w:rPr>
        <w:t xml:space="preserve">ύνδεσμος </w:t>
      </w:r>
      <w:r w:rsidR="00A56397">
        <w:rPr>
          <w:rFonts w:ascii="Calibri" w:hAnsi="Calibri" w:cs="Calibri"/>
        </w:rPr>
        <w:t>Ε</w:t>
      </w:r>
      <w:r w:rsidRPr="00FE1990">
        <w:rPr>
          <w:rFonts w:ascii="Calibri" w:hAnsi="Calibri" w:cs="Calibri"/>
        </w:rPr>
        <w:t xml:space="preserve">ργαζομένων </w:t>
      </w:r>
      <w:r w:rsidR="00A56397">
        <w:rPr>
          <w:rFonts w:ascii="Calibri" w:hAnsi="Calibri" w:cs="Calibri"/>
        </w:rPr>
        <w:t>Κ</w:t>
      </w:r>
      <w:r w:rsidRPr="00FE1990">
        <w:rPr>
          <w:rFonts w:ascii="Calibri" w:hAnsi="Calibri" w:cs="Calibri"/>
        </w:rPr>
        <w:t xml:space="preserve">τηματολογίου, η </w:t>
      </w:r>
      <w:r w:rsidR="00A56397">
        <w:rPr>
          <w:rFonts w:ascii="Calibri" w:hAnsi="Calibri" w:cs="Calibri"/>
        </w:rPr>
        <w:t>Ε</w:t>
      </w:r>
      <w:r w:rsidRPr="00FE1990">
        <w:rPr>
          <w:rFonts w:ascii="Calibri" w:hAnsi="Calibri" w:cs="Calibri"/>
        </w:rPr>
        <w:t xml:space="preserve">θνική </w:t>
      </w:r>
      <w:r w:rsidR="00A56397">
        <w:rPr>
          <w:rFonts w:ascii="Calibri" w:hAnsi="Calibri" w:cs="Calibri"/>
        </w:rPr>
        <w:t>Σ</w:t>
      </w:r>
      <w:r w:rsidRPr="00FE1990">
        <w:rPr>
          <w:rFonts w:ascii="Calibri" w:hAnsi="Calibri" w:cs="Calibri"/>
        </w:rPr>
        <w:t xml:space="preserve">υνομοσπονδία ατόμων με αναπηρία και το </w:t>
      </w:r>
      <w:r w:rsidR="00A56397">
        <w:rPr>
          <w:rFonts w:ascii="Calibri" w:hAnsi="Calibri" w:cs="Calibri"/>
        </w:rPr>
        <w:t>Σ</w:t>
      </w:r>
      <w:r w:rsidRPr="00FE1990">
        <w:rPr>
          <w:rFonts w:ascii="Calibri" w:hAnsi="Calibri" w:cs="Calibri"/>
        </w:rPr>
        <w:t xml:space="preserve">ωματείο </w:t>
      </w:r>
      <w:r w:rsidR="00A56397">
        <w:rPr>
          <w:rFonts w:ascii="Calibri" w:hAnsi="Calibri" w:cs="Calibri"/>
        </w:rPr>
        <w:t>Ε</w:t>
      </w:r>
      <w:r w:rsidRPr="00FE1990">
        <w:rPr>
          <w:rFonts w:ascii="Calibri" w:hAnsi="Calibri" w:cs="Calibri"/>
        </w:rPr>
        <w:t xml:space="preserve">ργαζομένων στο </w:t>
      </w:r>
      <w:r w:rsidR="00A56397">
        <w:rPr>
          <w:rFonts w:ascii="Calibri" w:hAnsi="Calibri" w:cs="Calibri"/>
        </w:rPr>
        <w:t>Κ</w:t>
      </w:r>
      <w:r w:rsidRPr="00FE1990">
        <w:rPr>
          <w:rFonts w:ascii="Calibri" w:hAnsi="Calibri" w:cs="Calibri"/>
        </w:rPr>
        <w:t xml:space="preserve">τηματολόγιο. </w:t>
      </w:r>
    </w:p>
    <w:p w14:paraId="4635D717"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ΑΦΡΟΔΙΤΗ ΚΤΕΝΑ (Ειδική Αγορήτρια της Κ.Ο. «ΚΟΥΜΜΟΥΝΙΣΤΙΚΟ ΚΟΜΜΑ ΕΛΛΑΔΑΣ»):</w:t>
      </w:r>
      <w:r w:rsidRPr="00FE1990">
        <w:rPr>
          <w:rFonts w:ascii="Calibri" w:hAnsi="Calibri" w:cs="Calibri"/>
        </w:rPr>
        <w:t xml:space="preserve"> Να καλέσουμε και το Συνδικάτο Εργατοϋπαλλήλων στις Τηλεπικοινωνίες και στην Πληροφορική. Είναι σημαντικό αυτοί οι εκπρόσωποί, η φωνή τους να ακουστεί σε αυτό το νομοσχέδιο. Περισσότερο εργοδότες ακούγονται. Ας ακουστεί και κανένας εργαζόμενος. Έχει σημασία να ακούγεται η φωνή των εργαζομένων. Είναι πρόκληση αυτό. Βγάλτε κάποιον </w:t>
      </w:r>
      <w:r w:rsidRPr="00FE1990">
        <w:rPr>
          <w:rFonts w:ascii="Calibri" w:hAnsi="Calibri" w:cs="Calibri"/>
        </w:rPr>
        <w:lastRenderedPageBreak/>
        <w:t>από τους εργοδότες και βάλτε ένα συνδικάτο. Πρέπει να ακούγεται η φωνή των εργαζομένων. Αυτοί είναι η πλειοψηφία στην κοινωνία, δεν ξέρω αν το συνειδητοποιούμε.</w:t>
      </w:r>
    </w:p>
    <w:p w14:paraId="1A897476" w14:textId="67EF48D2"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ΠΑΝΑΓΗΣ ΚΑΠΠΑΤΟΣ (</w:t>
      </w:r>
      <w:r w:rsidR="00292FF1">
        <w:rPr>
          <w:rFonts w:ascii="Calibri" w:hAnsi="Calibri" w:cs="Calibri"/>
          <w:b/>
          <w:bCs/>
        </w:rPr>
        <w:t>Αντιπρόεδρος</w:t>
      </w:r>
      <w:r w:rsidRPr="00FE1990">
        <w:rPr>
          <w:rFonts w:ascii="Calibri" w:hAnsi="Calibri" w:cs="Calibri"/>
          <w:b/>
          <w:bCs/>
        </w:rPr>
        <w:t xml:space="preserve"> της Επιτροπής): </w:t>
      </w:r>
      <w:r w:rsidRPr="00FE1990">
        <w:rPr>
          <w:rFonts w:ascii="Calibri" w:hAnsi="Calibri" w:cs="Calibri"/>
        </w:rPr>
        <w:t xml:space="preserve">Εντάξει κυρία συνάδελφε, κυρία Κτενά, θα προστεθεί. </w:t>
      </w:r>
    </w:p>
    <w:p w14:paraId="264583F2" w14:textId="7EEC6679" w:rsidR="0098646E" w:rsidRPr="00FE1990" w:rsidRDefault="00A56397" w:rsidP="0085511F">
      <w:pPr>
        <w:spacing w:line="276" w:lineRule="auto"/>
        <w:ind w:firstLine="720"/>
        <w:contextualSpacing/>
        <w:jc w:val="both"/>
        <w:rPr>
          <w:rFonts w:ascii="Calibri" w:hAnsi="Calibri" w:cs="Calibri"/>
        </w:rPr>
      </w:pPr>
      <w:r>
        <w:rPr>
          <w:rFonts w:ascii="Calibri" w:hAnsi="Calibri" w:cs="Calibri"/>
        </w:rPr>
        <w:t>Επίσης,</w:t>
      </w:r>
      <w:r w:rsidR="0098646E" w:rsidRPr="00FE1990">
        <w:rPr>
          <w:rFonts w:ascii="Calibri" w:hAnsi="Calibri" w:cs="Calibri"/>
        </w:rPr>
        <w:t xml:space="preserve"> το </w:t>
      </w:r>
      <w:r>
        <w:rPr>
          <w:rFonts w:ascii="Calibri" w:hAnsi="Calibri" w:cs="Calibri"/>
        </w:rPr>
        <w:t>Σ</w:t>
      </w:r>
      <w:r w:rsidR="0098646E" w:rsidRPr="00FE1990">
        <w:rPr>
          <w:rFonts w:ascii="Calibri" w:hAnsi="Calibri" w:cs="Calibri"/>
        </w:rPr>
        <w:t xml:space="preserve">υνδικάτο </w:t>
      </w:r>
      <w:r>
        <w:rPr>
          <w:rFonts w:ascii="Calibri" w:hAnsi="Calibri" w:cs="Calibri"/>
        </w:rPr>
        <w:t>Ε</w:t>
      </w:r>
      <w:r w:rsidR="0098646E" w:rsidRPr="00FE1990">
        <w:rPr>
          <w:rFonts w:ascii="Calibri" w:hAnsi="Calibri" w:cs="Calibri"/>
        </w:rPr>
        <w:t xml:space="preserve">ργατοϋπαλλήλων, </w:t>
      </w:r>
      <w:r>
        <w:rPr>
          <w:rFonts w:ascii="Calibri" w:hAnsi="Calibri" w:cs="Calibri"/>
        </w:rPr>
        <w:t>Τ</w:t>
      </w:r>
      <w:r w:rsidR="0098646E" w:rsidRPr="00FE1990">
        <w:rPr>
          <w:rFonts w:ascii="Calibri" w:hAnsi="Calibri" w:cs="Calibri"/>
        </w:rPr>
        <w:t xml:space="preserve">ηλεπικοινωνιών και </w:t>
      </w:r>
      <w:r>
        <w:rPr>
          <w:rFonts w:ascii="Calibri" w:hAnsi="Calibri" w:cs="Calibri"/>
        </w:rPr>
        <w:t>Π</w:t>
      </w:r>
      <w:r w:rsidR="0098646E" w:rsidRPr="00FE1990">
        <w:rPr>
          <w:rFonts w:ascii="Calibri" w:hAnsi="Calibri" w:cs="Calibri"/>
        </w:rPr>
        <w:t xml:space="preserve">ληροφορικής νομού Αττικής. </w:t>
      </w:r>
    </w:p>
    <w:p w14:paraId="387A3904" w14:textId="6C4C3F75" w:rsidR="0070100A"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Τώρα προχωρούμε στην επόμενη ομιλήτρια, </w:t>
      </w:r>
      <w:r w:rsidR="00B34438">
        <w:rPr>
          <w:rFonts w:ascii="Calibri" w:hAnsi="Calibri" w:cs="Calibri"/>
        </w:rPr>
        <w:t>την</w:t>
      </w:r>
      <w:r w:rsidRPr="00FE1990">
        <w:rPr>
          <w:rFonts w:ascii="Calibri" w:hAnsi="Calibri" w:cs="Calibri"/>
        </w:rPr>
        <w:t xml:space="preserve"> κυρία Ελένη Καραγεωργοπούλου, ανεξάρτητη Βουλευτής. </w:t>
      </w:r>
    </w:p>
    <w:p w14:paraId="53E3B3C7" w14:textId="09EB8EFF" w:rsidR="0098646E" w:rsidRPr="00FE1990" w:rsidRDefault="003C68C0" w:rsidP="0085511F">
      <w:pPr>
        <w:spacing w:line="276" w:lineRule="auto"/>
        <w:ind w:firstLine="720"/>
        <w:contextualSpacing/>
        <w:jc w:val="both"/>
        <w:rPr>
          <w:rFonts w:ascii="Calibri" w:hAnsi="Calibri" w:cs="Calibri"/>
        </w:rPr>
      </w:pPr>
      <w:r w:rsidRPr="003C68C0">
        <w:rPr>
          <w:rFonts w:ascii="Calibri" w:hAnsi="Calibri" w:cs="Calibri"/>
          <w:b/>
          <w:bCs/>
        </w:rPr>
        <w:t xml:space="preserve">ΕΛΕΝΗ ΚΑΡΑΓΕΩΡΓΟΠΟΥΛΟΥ: </w:t>
      </w:r>
      <w:r w:rsidR="0098646E" w:rsidRPr="00FE1990">
        <w:rPr>
          <w:rFonts w:ascii="Calibri" w:hAnsi="Calibri" w:cs="Calibri"/>
        </w:rPr>
        <w:t xml:space="preserve">Άκουσα προηγουμένως την κυρία Κεφάλα, Εισηγήτρια της Νέας Δημοκρατίας, να μιλά με πανηγυρικό τρόπο για τα επιτεύγματά σας στο ελληνικό κτηματολόγιο. Κύριε </w:t>
      </w:r>
      <w:proofErr w:type="spellStart"/>
      <w:r w:rsidR="0098646E" w:rsidRPr="00FE1990">
        <w:rPr>
          <w:rFonts w:ascii="Calibri" w:hAnsi="Calibri" w:cs="Calibri"/>
        </w:rPr>
        <w:t>Δερμεντζόπουλε</w:t>
      </w:r>
      <w:proofErr w:type="spellEnd"/>
      <w:r w:rsidR="0098646E" w:rsidRPr="00FE1990">
        <w:rPr>
          <w:rFonts w:ascii="Calibri" w:hAnsi="Calibri" w:cs="Calibri"/>
        </w:rPr>
        <w:t>, ομοίως και εσάς σας έχουμε ακούσει περισσότερες φορές</w:t>
      </w:r>
      <w:r w:rsidRPr="003C68C0">
        <w:rPr>
          <w:rFonts w:ascii="Calibri" w:hAnsi="Calibri" w:cs="Calibri"/>
        </w:rPr>
        <w:t>,</w:t>
      </w:r>
      <w:r w:rsidR="0098646E" w:rsidRPr="00FE1990">
        <w:rPr>
          <w:rFonts w:ascii="Calibri" w:hAnsi="Calibri" w:cs="Calibri"/>
        </w:rPr>
        <w:t xml:space="preserve"> να μιλάτε για αυτή την ολοκλήρωση του </w:t>
      </w:r>
      <w:r>
        <w:rPr>
          <w:rFonts w:ascii="Calibri" w:hAnsi="Calibri" w:cs="Calibri"/>
        </w:rPr>
        <w:t>Ε</w:t>
      </w:r>
      <w:r w:rsidR="0098646E" w:rsidRPr="00FE1990">
        <w:rPr>
          <w:rFonts w:ascii="Calibri" w:hAnsi="Calibri" w:cs="Calibri"/>
        </w:rPr>
        <w:t xml:space="preserve">λληνικού </w:t>
      </w:r>
      <w:r>
        <w:rPr>
          <w:rFonts w:ascii="Calibri" w:hAnsi="Calibri" w:cs="Calibri"/>
        </w:rPr>
        <w:t>Κ</w:t>
      </w:r>
      <w:r w:rsidR="0098646E" w:rsidRPr="00FE1990">
        <w:rPr>
          <w:rFonts w:ascii="Calibri" w:hAnsi="Calibri" w:cs="Calibri"/>
        </w:rPr>
        <w:t>τηματολογίου που έχει πετύχει η δική σας Κυβέρνηση, συνεχίζοντας αυτό το ψευδές αφήγημα που για κάποιο λόγο σας προσδίδει νομίζετε περισσότερη αξία και κύρος σε σχέση με τις αποφάσεις σας και τα έργα σας. Η πραγματικότητα είναι τελείως διαφορετική.</w:t>
      </w:r>
    </w:p>
    <w:p w14:paraId="5BA4DEC7" w14:textId="382471F3" w:rsidR="0098646E" w:rsidRPr="00B773E0" w:rsidRDefault="0098646E" w:rsidP="00DA38F5">
      <w:pPr>
        <w:spacing w:line="276" w:lineRule="auto"/>
        <w:ind w:firstLine="720"/>
        <w:contextualSpacing/>
        <w:jc w:val="both"/>
        <w:rPr>
          <w:rStyle w:val="ac"/>
          <w:rFonts w:ascii="Calibri" w:hAnsi="Calibri" w:cs="Calibri"/>
          <w:b w:val="0"/>
          <w:bCs w:val="0"/>
        </w:rPr>
      </w:pPr>
      <w:r w:rsidRPr="00B773E0">
        <w:rPr>
          <w:rStyle w:val="ac"/>
          <w:rFonts w:ascii="Calibri" w:hAnsi="Calibri" w:cs="Calibri"/>
          <w:b w:val="0"/>
          <w:bCs w:val="0"/>
        </w:rPr>
        <w:t xml:space="preserve">Και είναι απολύτως βέβαιο ότι είναι τελείως διαφορετική, γιατί αφενός οι επαγγελματίες του νομικού κλάδου που ζούμε την πραγματικότητα, μέσα από τις περισσότερες εφαρμογές της πληροφορικής που αφορούν στο κτηματολόγιο, βλέπουμε την κατάρρευση της βάσης του </w:t>
      </w:r>
      <w:r w:rsidR="00A01708">
        <w:rPr>
          <w:rStyle w:val="ac"/>
          <w:rFonts w:ascii="Calibri" w:hAnsi="Calibri" w:cs="Calibri"/>
          <w:b w:val="0"/>
          <w:bCs w:val="0"/>
        </w:rPr>
        <w:t>Κ</w:t>
      </w:r>
      <w:r w:rsidRPr="00B773E0">
        <w:rPr>
          <w:rStyle w:val="ac"/>
          <w:rFonts w:ascii="Calibri" w:hAnsi="Calibri" w:cs="Calibri"/>
          <w:b w:val="0"/>
          <w:bCs w:val="0"/>
        </w:rPr>
        <w:t xml:space="preserve">τηματολογίου μέρα με τη μέρα και τα προβλήματα που εμφανίζονται όπως επίσης, τα προβλήματα των αλγορίθμων. </w:t>
      </w:r>
    </w:p>
    <w:p w14:paraId="5F0358A6" w14:textId="63A506DD" w:rsidR="0098646E" w:rsidRPr="00B773E0" w:rsidRDefault="0098646E" w:rsidP="0085511F">
      <w:pPr>
        <w:spacing w:line="276" w:lineRule="auto"/>
        <w:ind w:firstLine="720"/>
        <w:contextualSpacing/>
        <w:jc w:val="both"/>
        <w:rPr>
          <w:rStyle w:val="ac"/>
          <w:rFonts w:ascii="Calibri" w:hAnsi="Calibri" w:cs="Calibri"/>
          <w:b w:val="0"/>
          <w:bCs w:val="0"/>
        </w:rPr>
      </w:pPr>
      <w:r w:rsidRPr="00B773E0">
        <w:rPr>
          <w:rStyle w:val="ac"/>
          <w:rFonts w:ascii="Calibri" w:hAnsi="Calibri" w:cs="Calibri"/>
          <w:b w:val="0"/>
          <w:bCs w:val="0"/>
        </w:rPr>
        <w:t>Αλλά</w:t>
      </w:r>
      <w:r w:rsidR="00A01708">
        <w:rPr>
          <w:rStyle w:val="ac"/>
          <w:rFonts w:ascii="Calibri" w:hAnsi="Calibri" w:cs="Calibri"/>
          <w:b w:val="0"/>
          <w:bCs w:val="0"/>
        </w:rPr>
        <w:t>,</w:t>
      </w:r>
      <w:r w:rsidRPr="00B773E0">
        <w:rPr>
          <w:rStyle w:val="ac"/>
          <w:rFonts w:ascii="Calibri" w:hAnsi="Calibri" w:cs="Calibri"/>
          <w:b w:val="0"/>
          <w:bCs w:val="0"/>
        </w:rPr>
        <w:t xml:space="preserve"> επίσης, είναι πασίδηλο ότι είναι τραγικά τα προβλήματα που θα εμφανιστούν μετά τη λεγόμενη ολοκλήρωση και την ανάρτηση, ακόμα και των δικαιωμάτων που εκκρεμούν</w:t>
      </w:r>
      <w:r w:rsidR="00A01708">
        <w:rPr>
          <w:rStyle w:val="ac"/>
          <w:rFonts w:ascii="Calibri" w:hAnsi="Calibri" w:cs="Calibri"/>
          <w:b w:val="0"/>
          <w:bCs w:val="0"/>
        </w:rPr>
        <w:t>,</w:t>
      </w:r>
      <w:r w:rsidRPr="00B773E0">
        <w:rPr>
          <w:rStyle w:val="ac"/>
          <w:rFonts w:ascii="Calibri" w:hAnsi="Calibri" w:cs="Calibri"/>
          <w:b w:val="0"/>
          <w:bCs w:val="0"/>
        </w:rPr>
        <w:t xml:space="preserve"> για να φτάσει στην πολυπόθητη ολοκλήρωση. Από τα δημοσιεύματα</w:t>
      </w:r>
      <w:r w:rsidR="00A01708">
        <w:rPr>
          <w:rStyle w:val="ac"/>
          <w:rFonts w:ascii="Calibri" w:hAnsi="Calibri" w:cs="Calibri"/>
          <w:b w:val="0"/>
          <w:bCs w:val="0"/>
        </w:rPr>
        <w:t>,</w:t>
      </w:r>
      <w:r w:rsidRPr="00B773E0">
        <w:rPr>
          <w:rStyle w:val="ac"/>
          <w:rFonts w:ascii="Calibri" w:hAnsi="Calibri" w:cs="Calibri"/>
          <w:b w:val="0"/>
          <w:bCs w:val="0"/>
        </w:rPr>
        <w:t xml:space="preserve"> τις επιστολές δικηγορικών συλλόγων και ειδικά</w:t>
      </w:r>
      <w:r w:rsidR="00A01708">
        <w:rPr>
          <w:rStyle w:val="ac"/>
          <w:rFonts w:ascii="Calibri" w:hAnsi="Calibri" w:cs="Calibri"/>
          <w:b w:val="0"/>
          <w:bCs w:val="0"/>
        </w:rPr>
        <w:t>,</w:t>
      </w:r>
      <w:r w:rsidRPr="00B773E0">
        <w:rPr>
          <w:rStyle w:val="ac"/>
          <w:rFonts w:ascii="Calibri" w:hAnsi="Calibri" w:cs="Calibri"/>
          <w:b w:val="0"/>
          <w:bCs w:val="0"/>
        </w:rPr>
        <w:t xml:space="preserve"> από την Κρήτη τελευταία υπάρχουν σοβαρά θέματα. Έχουν καταγγελθεί και βρίσκονται σε αποχή οι συνάδελφοι δικηγόροι και στον δικηγορικό σύλλογο Χανίων και Ρεθύμνου, γιατί έχετε πιέσει πάρα πολύ το χρονικό περιθώριο μέχρι την ανάρτηση των δικαιωμάτων. Και σας λένε ότι τα περισσότερα εμπράγματα δικαιώματα έχουν ήδη φανεί ότι έχουν δηλωθεί με λάθος τρόπο, με ευθύνη των αναδόχων και ευθύνη προφανώς και του Υπουργείου και του αντίστοιχου Νομικού Προσώπου Δημοσίου Δικαίου(ΝΠΔΔ)του Ελληνικού Κτηματολογίου. </w:t>
      </w:r>
    </w:p>
    <w:p w14:paraId="1E6CC8C6" w14:textId="3C28C08D" w:rsidR="0098646E" w:rsidRPr="00B773E0" w:rsidRDefault="0098646E" w:rsidP="0085511F">
      <w:pPr>
        <w:spacing w:line="276" w:lineRule="auto"/>
        <w:ind w:firstLine="720"/>
        <w:contextualSpacing/>
        <w:jc w:val="both"/>
        <w:rPr>
          <w:rStyle w:val="ac"/>
          <w:rFonts w:ascii="Calibri" w:hAnsi="Calibri" w:cs="Calibri"/>
          <w:b w:val="0"/>
          <w:bCs w:val="0"/>
        </w:rPr>
      </w:pPr>
      <w:r w:rsidRPr="00B773E0">
        <w:rPr>
          <w:rStyle w:val="ac"/>
          <w:rFonts w:ascii="Calibri" w:hAnsi="Calibri" w:cs="Calibri"/>
          <w:b w:val="0"/>
          <w:bCs w:val="0"/>
        </w:rPr>
        <w:t xml:space="preserve">Και από την άλλη, υπάρχουν επίσης πάρα πολλά δημοσιεύματα που αφορούν και στις καταγγελίες του σωματείου εργαζομένων στο </w:t>
      </w:r>
      <w:r w:rsidR="00A01708">
        <w:rPr>
          <w:rStyle w:val="ac"/>
          <w:rFonts w:ascii="Calibri" w:hAnsi="Calibri" w:cs="Calibri"/>
          <w:b w:val="0"/>
          <w:bCs w:val="0"/>
        </w:rPr>
        <w:t>Ε</w:t>
      </w:r>
      <w:r w:rsidRPr="00B773E0">
        <w:rPr>
          <w:rStyle w:val="ac"/>
          <w:rFonts w:ascii="Calibri" w:hAnsi="Calibri" w:cs="Calibri"/>
          <w:b w:val="0"/>
          <w:bCs w:val="0"/>
        </w:rPr>
        <w:t xml:space="preserve">λληνικό </w:t>
      </w:r>
      <w:r w:rsidR="00A01708">
        <w:rPr>
          <w:rStyle w:val="ac"/>
          <w:rFonts w:ascii="Calibri" w:hAnsi="Calibri" w:cs="Calibri"/>
          <w:b w:val="0"/>
          <w:bCs w:val="0"/>
        </w:rPr>
        <w:t>Κ</w:t>
      </w:r>
      <w:r w:rsidRPr="00B773E0">
        <w:rPr>
          <w:rStyle w:val="ac"/>
          <w:rFonts w:ascii="Calibri" w:hAnsi="Calibri" w:cs="Calibri"/>
          <w:b w:val="0"/>
          <w:bCs w:val="0"/>
        </w:rPr>
        <w:t xml:space="preserve">τηματολόγιο για την υποστελέχωση, για το έμψυχο δυναμικό που πλέον, έχει πιεστεί πάρα πολύ και δυστυχώς, εγκαταλείπει τις δομές του </w:t>
      </w:r>
      <w:r w:rsidR="00A01708">
        <w:rPr>
          <w:rStyle w:val="ac"/>
          <w:rFonts w:ascii="Calibri" w:hAnsi="Calibri" w:cs="Calibri"/>
          <w:b w:val="0"/>
          <w:bCs w:val="0"/>
        </w:rPr>
        <w:t>Κ</w:t>
      </w:r>
      <w:r w:rsidRPr="00B773E0">
        <w:rPr>
          <w:rStyle w:val="ac"/>
          <w:rFonts w:ascii="Calibri" w:hAnsi="Calibri" w:cs="Calibri"/>
          <w:b w:val="0"/>
          <w:bCs w:val="0"/>
        </w:rPr>
        <w:t>τηματολογίου, άνθρωποι οι οποίοι έχουν την εμπειρία και τη γνώση. Εγκαταλείπουν, γιατί στη θέση τους επιλέγεται το Outsourcing στις εταιρείες οι οποίες θα στελεχώνουν τα κτηματολογικά γραφεία</w:t>
      </w:r>
      <w:r w:rsidR="009D59AB">
        <w:rPr>
          <w:rStyle w:val="ac"/>
          <w:rFonts w:ascii="Calibri" w:hAnsi="Calibri" w:cs="Calibri"/>
          <w:b w:val="0"/>
          <w:bCs w:val="0"/>
        </w:rPr>
        <w:t>,</w:t>
      </w:r>
      <w:r w:rsidRPr="00B773E0">
        <w:rPr>
          <w:rStyle w:val="ac"/>
          <w:rFonts w:ascii="Calibri" w:hAnsi="Calibri" w:cs="Calibri"/>
          <w:b w:val="0"/>
          <w:bCs w:val="0"/>
        </w:rPr>
        <w:t xml:space="preserve"> για να λειτουργήσουν τελείως τεχνικά, χωρίς γνώσεις στο αντικείμενο. </w:t>
      </w:r>
    </w:p>
    <w:p w14:paraId="4E5F200E" w14:textId="026FBB84" w:rsidR="0098646E" w:rsidRPr="00B773E0" w:rsidRDefault="0098646E" w:rsidP="0085511F">
      <w:pPr>
        <w:spacing w:line="276" w:lineRule="auto"/>
        <w:ind w:firstLine="720"/>
        <w:contextualSpacing/>
        <w:jc w:val="both"/>
        <w:rPr>
          <w:rStyle w:val="ac"/>
          <w:rFonts w:ascii="Calibri" w:hAnsi="Calibri" w:cs="Calibri"/>
          <w:b w:val="0"/>
          <w:bCs w:val="0"/>
        </w:rPr>
      </w:pPr>
      <w:r w:rsidRPr="00B773E0">
        <w:rPr>
          <w:rStyle w:val="ac"/>
          <w:rFonts w:ascii="Calibri" w:hAnsi="Calibri" w:cs="Calibri"/>
          <w:b w:val="0"/>
          <w:bCs w:val="0"/>
        </w:rPr>
        <w:t>Και από την άλλη</w:t>
      </w:r>
      <w:r w:rsidR="009D59AB">
        <w:rPr>
          <w:rStyle w:val="ac"/>
          <w:rFonts w:ascii="Calibri" w:hAnsi="Calibri" w:cs="Calibri"/>
          <w:b w:val="0"/>
          <w:bCs w:val="0"/>
        </w:rPr>
        <w:t>,</w:t>
      </w:r>
      <w:r w:rsidRPr="00B773E0">
        <w:rPr>
          <w:rStyle w:val="ac"/>
          <w:rFonts w:ascii="Calibri" w:hAnsi="Calibri" w:cs="Calibri"/>
          <w:b w:val="0"/>
          <w:bCs w:val="0"/>
        </w:rPr>
        <w:t xml:space="preserve"> υπάρχουν επίσης πάρα πολλά δημοσιεύματα, με το γεγονός της της πραγματικότητας που συμβαίνει ότι υπάρχουν εκκρεμείς ενστάσεις, οι οποίες δεν έχουν συζητηθεί. Με την λεγόμενη ολοκλήρωση, αυτές οι ενστάσεις θα μεταφερθούν στα κτηματολογικά φύλλα. Αυτό δεν σημαίνει ότι θα είναι ικανά για δικαιοπραξία αυτού του είδους τα ακίνητα που θα αποτελούν αντικείμενο συμβάσεων, με τέτοιου είδους νομικής φύσης ζητήματα. </w:t>
      </w:r>
    </w:p>
    <w:p w14:paraId="325DA7E8" w14:textId="2706FB46" w:rsidR="0098646E" w:rsidRPr="00B773E0" w:rsidRDefault="0098646E" w:rsidP="0085511F">
      <w:pPr>
        <w:spacing w:line="276" w:lineRule="auto"/>
        <w:ind w:firstLine="720"/>
        <w:contextualSpacing/>
        <w:jc w:val="both"/>
        <w:rPr>
          <w:rStyle w:val="ac"/>
          <w:rFonts w:ascii="Calibri" w:hAnsi="Calibri" w:cs="Calibri"/>
          <w:b w:val="0"/>
          <w:bCs w:val="0"/>
        </w:rPr>
      </w:pPr>
      <w:r w:rsidRPr="00B773E0">
        <w:rPr>
          <w:rStyle w:val="ac"/>
          <w:rFonts w:ascii="Calibri" w:hAnsi="Calibri" w:cs="Calibri"/>
          <w:b w:val="0"/>
          <w:bCs w:val="0"/>
        </w:rPr>
        <w:lastRenderedPageBreak/>
        <w:t>Υπάρχουν δασικοί χάρτες</w:t>
      </w:r>
      <w:r w:rsidR="009D59AB">
        <w:rPr>
          <w:rStyle w:val="ac"/>
          <w:rFonts w:ascii="Calibri" w:hAnsi="Calibri" w:cs="Calibri"/>
          <w:b w:val="0"/>
          <w:bCs w:val="0"/>
        </w:rPr>
        <w:t>,</w:t>
      </w:r>
      <w:r w:rsidRPr="00B773E0">
        <w:rPr>
          <w:rStyle w:val="ac"/>
          <w:rFonts w:ascii="Calibri" w:hAnsi="Calibri" w:cs="Calibri"/>
          <w:b w:val="0"/>
          <w:bCs w:val="0"/>
        </w:rPr>
        <w:t xml:space="preserve"> οι οποίοι δεν έχουν </w:t>
      </w:r>
      <w:r w:rsidR="009D59AB">
        <w:rPr>
          <w:rStyle w:val="ac"/>
          <w:rFonts w:ascii="Calibri" w:hAnsi="Calibri" w:cs="Calibri"/>
          <w:b w:val="0"/>
          <w:bCs w:val="0"/>
        </w:rPr>
        <w:t>κ</w:t>
      </w:r>
      <w:r w:rsidRPr="00B773E0">
        <w:rPr>
          <w:rStyle w:val="ac"/>
          <w:rFonts w:ascii="Calibri" w:hAnsi="Calibri" w:cs="Calibri"/>
          <w:b w:val="0"/>
          <w:bCs w:val="0"/>
        </w:rPr>
        <w:t>υρωθεί και το αποτέλεσμά τους δεν μπορεί να συνδυαστεί με το αποτέλεσμα που θα παράγεται στο φύλλο του κτηματολογίου και στο απόσπασμα.</w:t>
      </w:r>
    </w:p>
    <w:p w14:paraId="4DFF3B8F" w14:textId="6AE0F540" w:rsidR="0098646E" w:rsidRPr="00B773E0" w:rsidRDefault="0098646E" w:rsidP="0085511F">
      <w:pPr>
        <w:spacing w:line="276" w:lineRule="auto"/>
        <w:ind w:firstLine="720"/>
        <w:contextualSpacing/>
        <w:jc w:val="both"/>
        <w:rPr>
          <w:rStyle w:val="ac"/>
          <w:rFonts w:ascii="Calibri" w:hAnsi="Calibri" w:cs="Calibri"/>
          <w:b w:val="0"/>
          <w:bCs w:val="0"/>
        </w:rPr>
      </w:pPr>
      <w:r w:rsidRPr="00B773E0">
        <w:rPr>
          <w:rStyle w:val="ac"/>
          <w:rFonts w:ascii="Calibri" w:hAnsi="Calibri" w:cs="Calibri"/>
          <w:b w:val="0"/>
          <w:bCs w:val="0"/>
        </w:rPr>
        <w:t>Υπάρχουν επίσης, ακόμα και εκεί που έχει περαιωθεί η κτηματογράφηση αρχικές εγγραφές</w:t>
      </w:r>
      <w:r w:rsidR="002F7289">
        <w:rPr>
          <w:rStyle w:val="ac"/>
          <w:rFonts w:ascii="Calibri" w:hAnsi="Calibri" w:cs="Calibri"/>
          <w:b w:val="0"/>
          <w:bCs w:val="0"/>
        </w:rPr>
        <w:t>,</w:t>
      </w:r>
      <w:r w:rsidRPr="00B773E0">
        <w:rPr>
          <w:rStyle w:val="ac"/>
          <w:rFonts w:ascii="Calibri" w:hAnsi="Calibri" w:cs="Calibri"/>
          <w:b w:val="0"/>
          <w:bCs w:val="0"/>
        </w:rPr>
        <w:t xml:space="preserve"> οι οποίες βρίθουν λαθών. Γιατί δυστυχώς, αν και οι πολίτες δήλωσαν τα δικαιώματά τους σωστά, οι ανάδοχοι δεν ελέγχθηκαν ποτέ. Ποτέ δεν ελέγχθηκαν, προκειμένου να εμφανίσουν το έργο πιο γρήγορα, γιατί αυτό εξυπηρετεί την ταχύτητά σας. Και το αποτέλεσμα των έργων τους και των </w:t>
      </w:r>
      <w:r w:rsidR="009D59AB" w:rsidRPr="00B773E0">
        <w:rPr>
          <w:rStyle w:val="ac"/>
          <w:rFonts w:ascii="Calibri" w:hAnsi="Calibri" w:cs="Calibri"/>
          <w:b w:val="0"/>
          <w:bCs w:val="0"/>
        </w:rPr>
        <w:t>παραδο</w:t>
      </w:r>
      <w:r w:rsidR="009D59AB">
        <w:rPr>
          <w:rStyle w:val="ac"/>
          <w:rFonts w:ascii="Calibri" w:hAnsi="Calibri" w:cs="Calibri"/>
          <w:b w:val="0"/>
          <w:bCs w:val="0"/>
        </w:rPr>
        <w:t>τ</w:t>
      </w:r>
      <w:r w:rsidR="009D59AB" w:rsidRPr="00B773E0">
        <w:rPr>
          <w:rStyle w:val="ac"/>
          <w:rFonts w:ascii="Calibri" w:hAnsi="Calibri" w:cs="Calibri"/>
          <w:b w:val="0"/>
          <w:bCs w:val="0"/>
        </w:rPr>
        <w:t>έων</w:t>
      </w:r>
      <w:r w:rsidRPr="00B773E0">
        <w:rPr>
          <w:rStyle w:val="ac"/>
          <w:rFonts w:ascii="Calibri" w:hAnsi="Calibri" w:cs="Calibri"/>
          <w:b w:val="0"/>
          <w:bCs w:val="0"/>
        </w:rPr>
        <w:t xml:space="preserve"> τους είναι τα σφάλματα στις αρχικές εγγραφές που εμφανίζουν ιδιοκτησίες ως αγνώστου ιδιοκτήτη. Αυτό έχει σαν αποτέλεσμα, δημόσιοι δρόμοι να εμφανίζονται ιδιοκτησίες και ιδιοκτησίες, να έχουν τεμαχιστεί και να μην εμφανίζονται στην πραγματική τους εικόνα. Πώς θα επιλυθούν αυτά τα προβλήματα; Πώς θα προχωρήσει το θέμα των συναλλαγών; Πώς θα μπορέσετε στους επενδυτές σας να δικαιολογηθείτε; Θα φέρετε εξαιρέσεις στους νόμους όπως κάνατε προχθές, στο πλαίσιο συζήτησης του νομοσχεδίου του Υπουργείου Ανάπτυξης</w:t>
      </w:r>
      <w:r w:rsidR="009D59AB">
        <w:rPr>
          <w:rStyle w:val="ac"/>
          <w:rFonts w:ascii="Calibri" w:hAnsi="Calibri" w:cs="Calibri"/>
          <w:b w:val="0"/>
          <w:bCs w:val="0"/>
        </w:rPr>
        <w:t>,</w:t>
      </w:r>
      <w:r w:rsidRPr="00B773E0">
        <w:rPr>
          <w:rStyle w:val="ac"/>
          <w:rFonts w:ascii="Calibri" w:hAnsi="Calibri" w:cs="Calibri"/>
          <w:b w:val="0"/>
          <w:bCs w:val="0"/>
        </w:rPr>
        <w:t xml:space="preserve"> που με το άρθρο 116, θεσπίσατε ειδική εξαίρεση, να μην φαίνεται στο φύλλο του </w:t>
      </w:r>
      <w:r w:rsidR="009D59AB">
        <w:rPr>
          <w:rStyle w:val="ac"/>
          <w:rFonts w:ascii="Calibri" w:hAnsi="Calibri" w:cs="Calibri"/>
          <w:b w:val="0"/>
          <w:bCs w:val="0"/>
        </w:rPr>
        <w:t>Κ</w:t>
      </w:r>
      <w:r w:rsidRPr="00B773E0">
        <w:rPr>
          <w:rStyle w:val="ac"/>
          <w:rFonts w:ascii="Calibri" w:hAnsi="Calibri" w:cs="Calibri"/>
          <w:b w:val="0"/>
          <w:bCs w:val="0"/>
        </w:rPr>
        <w:t>τηματολογίου η ένδειξη αγνώστου ιδιοκτήτη, γιατί εκεί ομολογείται στην ανάλυση συνεπειών ρύθμισης ότι οι αρχικές εγγραφές βρίθουν λαθών στη Μεγαλόπολη</w:t>
      </w:r>
      <w:r w:rsidR="001C4DEB">
        <w:rPr>
          <w:rStyle w:val="ac"/>
          <w:rFonts w:ascii="Calibri" w:hAnsi="Calibri" w:cs="Calibri"/>
          <w:b w:val="0"/>
          <w:bCs w:val="0"/>
        </w:rPr>
        <w:t>,</w:t>
      </w:r>
      <w:r w:rsidRPr="00B773E0">
        <w:rPr>
          <w:rStyle w:val="ac"/>
          <w:rFonts w:ascii="Calibri" w:hAnsi="Calibri" w:cs="Calibri"/>
          <w:b w:val="0"/>
          <w:bCs w:val="0"/>
        </w:rPr>
        <w:t xml:space="preserve"> όπου θα εφαρμοστούν τα επενδυτικά σχέδια. Και εκεί ομολογείτε με θράσος και σε μια κρίση ειλικρίνειας ότι προκειμένου να ξεπεραστεί το πρόβλημα της μεγάλης χρονικής διάρκειας, μέχρι τη διόρθωση των αρχικών εγγραφών ό τι θα χρειαστεί το φύλλο να εμφανίζει του αγνώστου ιδιοκτήτη και δεν πειράζει, ο επενδυτής συνεχίζει κανονικά τα επενδυτικά του σχέδια. Εδώ υπάρχει νομοθετική εξαίρεση, ειδικά για τον επενδυτή της Μεγαλόπολης. Αλλά για τους πολίτες </w:t>
      </w:r>
      <w:r w:rsidR="00D9169C">
        <w:rPr>
          <w:rStyle w:val="ac"/>
          <w:rFonts w:ascii="Calibri" w:hAnsi="Calibri" w:cs="Calibri"/>
          <w:b w:val="0"/>
          <w:bCs w:val="0"/>
        </w:rPr>
        <w:t>όμως,</w:t>
      </w:r>
      <w:r w:rsidRPr="00B773E0">
        <w:rPr>
          <w:rStyle w:val="ac"/>
          <w:rFonts w:ascii="Calibri" w:hAnsi="Calibri" w:cs="Calibri"/>
          <w:b w:val="0"/>
          <w:bCs w:val="0"/>
        </w:rPr>
        <w:t xml:space="preserve"> που δεν θα μπορούν να πουλήσουν, να κληρονομήσουν την περιουσία </w:t>
      </w:r>
      <w:r w:rsidR="001C4DEB">
        <w:rPr>
          <w:rStyle w:val="ac"/>
          <w:rFonts w:ascii="Calibri" w:hAnsi="Calibri" w:cs="Calibri"/>
          <w:b w:val="0"/>
          <w:bCs w:val="0"/>
        </w:rPr>
        <w:t>τους,</w:t>
      </w:r>
      <w:r w:rsidRPr="00B773E0">
        <w:rPr>
          <w:rStyle w:val="ac"/>
          <w:rFonts w:ascii="Calibri" w:hAnsi="Calibri" w:cs="Calibri"/>
          <w:b w:val="0"/>
          <w:bCs w:val="0"/>
        </w:rPr>
        <w:t xml:space="preserve"> αυτό δεν θα ισχύει. </w:t>
      </w:r>
    </w:p>
    <w:p w14:paraId="539CB357" w14:textId="77777777" w:rsidR="0098646E" w:rsidRPr="00B773E0" w:rsidRDefault="0098646E" w:rsidP="0085511F">
      <w:pPr>
        <w:spacing w:line="276" w:lineRule="auto"/>
        <w:ind w:firstLine="720"/>
        <w:contextualSpacing/>
        <w:jc w:val="both"/>
        <w:rPr>
          <w:rStyle w:val="ac"/>
          <w:rFonts w:ascii="Calibri" w:hAnsi="Calibri" w:cs="Calibri"/>
          <w:b w:val="0"/>
          <w:bCs w:val="0"/>
        </w:rPr>
      </w:pPr>
      <w:r w:rsidRPr="00B773E0">
        <w:rPr>
          <w:rStyle w:val="ac"/>
          <w:rFonts w:ascii="Calibri" w:hAnsi="Calibri" w:cs="Calibri"/>
          <w:b w:val="0"/>
          <w:bCs w:val="0"/>
        </w:rPr>
        <w:t>Συν, το γεγονός ότι η τεχνική σύγκλιση όλων των πληροφοριακών συστημάτων σε μία βάση δεδομένων, ενδέχεται να δημιουργήσει έναν τεράστιο ακόμα μεγαλύτερο πρόβλημα από αυτό που ήδη υπάρχει.</w:t>
      </w:r>
    </w:p>
    <w:p w14:paraId="3D98FB01" w14:textId="45DAA6E0" w:rsidR="0098646E" w:rsidRPr="00B773E0" w:rsidRDefault="0098646E" w:rsidP="0085511F">
      <w:pPr>
        <w:spacing w:line="276" w:lineRule="auto"/>
        <w:ind w:firstLine="720"/>
        <w:contextualSpacing/>
        <w:jc w:val="both"/>
        <w:rPr>
          <w:rStyle w:val="ac"/>
          <w:rFonts w:ascii="Calibri" w:hAnsi="Calibri" w:cs="Calibri"/>
          <w:b w:val="0"/>
          <w:bCs w:val="0"/>
        </w:rPr>
      </w:pPr>
      <w:r w:rsidRPr="00B773E0">
        <w:rPr>
          <w:rStyle w:val="ac"/>
          <w:rFonts w:ascii="Calibri" w:hAnsi="Calibri" w:cs="Calibri"/>
          <w:b w:val="0"/>
          <w:bCs w:val="0"/>
        </w:rPr>
        <w:t>Σας καταγγέλλουμε ότι η βάση δεδομένων είναι προβληματική και ότι εκεί υπάρχουν πάρα πολλά ζητήματα του αλγορίθμου και δεν το λαμβάνετε υπόψη, δεν το ακούτε. Δεν είμαι η μόνη. Είναι πλήθος κόσμου από το νομικό κόσμο</w:t>
      </w:r>
      <w:r w:rsidR="001C4DEB">
        <w:rPr>
          <w:rStyle w:val="ac"/>
          <w:rFonts w:ascii="Calibri" w:hAnsi="Calibri" w:cs="Calibri"/>
          <w:b w:val="0"/>
          <w:bCs w:val="0"/>
        </w:rPr>
        <w:t>,</w:t>
      </w:r>
      <w:r w:rsidRPr="00B773E0">
        <w:rPr>
          <w:rStyle w:val="ac"/>
          <w:rFonts w:ascii="Calibri" w:hAnsi="Calibri" w:cs="Calibri"/>
          <w:b w:val="0"/>
          <w:bCs w:val="0"/>
        </w:rPr>
        <w:t xml:space="preserve"> που μιλάει με παρρησία για αυτά τα προβλήματα, γιατί δεν μπορούν οι συνάδελφοι να ασκήσουν το έργο τους, δεν μπορούν να λειτουργήσουν και οι πολίτες, βρίσκονται σε μεγάλη δύσκολη θέση με όλα αυτά τα προβλήματα. </w:t>
      </w:r>
    </w:p>
    <w:p w14:paraId="4F433A7B" w14:textId="7D015848" w:rsidR="0098646E" w:rsidRPr="00FE1990" w:rsidRDefault="0098646E" w:rsidP="00DA38F5">
      <w:pPr>
        <w:spacing w:line="276" w:lineRule="auto"/>
        <w:ind w:firstLine="720"/>
        <w:contextualSpacing/>
        <w:jc w:val="both"/>
        <w:rPr>
          <w:rFonts w:ascii="Calibri" w:hAnsi="Calibri" w:cs="Calibri"/>
        </w:rPr>
      </w:pPr>
      <w:r w:rsidRPr="00FE1990">
        <w:rPr>
          <w:rFonts w:ascii="Calibri" w:hAnsi="Calibri" w:cs="Calibri"/>
        </w:rPr>
        <w:t>Όσο στον Κανονισμό, τον Ευρωπαϊκό Κανονισμό για την Τεχνητή Νοημοσύνη</w:t>
      </w:r>
      <w:r w:rsidR="00991388">
        <w:rPr>
          <w:rFonts w:ascii="Calibri" w:hAnsi="Calibri" w:cs="Calibri"/>
        </w:rPr>
        <w:t>,</w:t>
      </w:r>
      <w:r w:rsidRPr="00FE1990">
        <w:rPr>
          <w:rFonts w:ascii="Calibri" w:hAnsi="Calibri" w:cs="Calibri"/>
        </w:rPr>
        <w:t xml:space="preserve"> </w:t>
      </w:r>
      <w:r w:rsidR="00991388">
        <w:rPr>
          <w:rFonts w:ascii="Calibri" w:hAnsi="Calibri" w:cs="Calibri"/>
        </w:rPr>
        <w:t>τ</w:t>
      </w:r>
      <w:r w:rsidRPr="00FE1990">
        <w:rPr>
          <w:rFonts w:ascii="Calibri" w:hAnsi="Calibri" w:cs="Calibri"/>
        </w:rPr>
        <w:t>ο πραγματικό ζήτημα δεν είναι αν θα εφαρμοστεί ο Κανονισμός</w:t>
      </w:r>
      <w:r w:rsidR="00991388">
        <w:rPr>
          <w:rFonts w:ascii="Calibri" w:hAnsi="Calibri" w:cs="Calibri"/>
        </w:rPr>
        <w:t>.</w:t>
      </w:r>
      <w:r w:rsidRPr="00FE1990">
        <w:rPr>
          <w:rFonts w:ascii="Calibri" w:hAnsi="Calibri" w:cs="Calibri"/>
        </w:rPr>
        <w:t xml:space="preserve"> </w:t>
      </w:r>
    </w:p>
    <w:p w14:paraId="61276E01" w14:textId="00B78602"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Το ζήτημα είναι με ποιο </w:t>
      </w:r>
      <w:r w:rsidR="001C4DEB">
        <w:rPr>
          <w:rFonts w:ascii="Calibri" w:hAnsi="Calibri" w:cs="Calibri"/>
        </w:rPr>
        <w:t>θ</w:t>
      </w:r>
      <w:r w:rsidRPr="00FE1990">
        <w:rPr>
          <w:rFonts w:ascii="Calibri" w:hAnsi="Calibri" w:cs="Calibri"/>
        </w:rPr>
        <w:t xml:space="preserve">εσμικό μοντέλο επιλέγει η χώρα μας να τον εφαρμόσει; </w:t>
      </w:r>
    </w:p>
    <w:p w14:paraId="40B3F6BA"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Η Κυβέρνηση τι επιλέγει; </w:t>
      </w:r>
    </w:p>
    <w:p w14:paraId="774C362C" w14:textId="00B8A8BD" w:rsidR="008A1925" w:rsidRDefault="0098646E" w:rsidP="0085511F">
      <w:pPr>
        <w:spacing w:line="276" w:lineRule="auto"/>
        <w:ind w:firstLine="720"/>
        <w:contextualSpacing/>
        <w:jc w:val="both"/>
        <w:rPr>
          <w:rFonts w:ascii="Calibri" w:hAnsi="Calibri" w:cs="Calibri"/>
        </w:rPr>
      </w:pPr>
      <w:r w:rsidRPr="00FE1990">
        <w:rPr>
          <w:rFonts w:ascii="Calibri" w:hAnsi="Calibri" w:cs="Calibri"/>
        </w:rPr>
        <w:t>Επιλέγει να συγκεντρώσει στην Αρχή Προστασίας Δεδομένων Προσωπικού Χαρακτήρα, έναν ιδιαίτερα διευρυμένο ρόλο Κεντρικής Αστικής Εποπτείας ενιαίο σημείο επαφής, μηχανισμού διαχείρισης καταγγελιών και τελικ</w:t>
      </w:r>
      <w:r w:rsidR="001C4DEB">
        <w:rPr>
          <w:rFonts w:ascii="Calibri" w:hAnsi="Calibri" w:cs="Calibri"/>
        </w:rPr>
        <w:t>ού</w:t>
      </w:r>
      <w:r w:rsidRPr="00FE1990">
        <w:rPr>
          <w:rFonts w:ascii="Calibri" w:hAnsi="Calibri" w:cs="Calibri"/>
        </w:rPr>
        <w:t xml:space="preserve"> φορέα ελέγχου και επιβολής κυρώσεων. Αυτή η επιβολή </w:t>
      </w:r>
      <w:r w:rsidR="00991388">
        <w:rPr>
          <w:rFonts w:ascii="Calibri" w:hAnsi="Calibri" w:cs="Calibri"/>
        </w:rPr>
        <w:t>όμως,</w:t>
      </w:r>
      <w:r w:rsidRPr="00FE1990">
        <w:rPr>
          <w:rFonts w:ascii="Calibri" w:hAnsi="Calibri" w:cs="Calibri"/>
        </w:rPr>
        <w:t xml:space="preserve"> δεν είναι κάτι που επιβάλλεται από τον Κανονισμό αυτό</w:t>
      </w:r>
      <w:r w:rsidR="00991388">
        <w:rPr>
          <w:rFonts w:ascii="Calibri" w:hAnsi="Calibri" w:cs="Calibri"/>
        </w:rPr>
        <w:t>,</w:t>
      </w:r>
      <w:r w:rsidRPr="00FE1990">
        <w:rPr>
          <w:rFonts w:ascii="Calibri" w:hAnsi="Calibri" w:cs="Calibri"/>
        </w:rPr>
        <w:t xml:space="preserve"> είναι πολιτική σας επιλογή και το εμφανίζεται ως αποτέλεσμα του Κανονισμού. Η Οικονομική και Κοινωνική Επιτροπή, έχει επισημάνει ότι με το προτεινόμενο σχήμα δεν είναι σαφές ποια Αρχή θα είναι τελικά αρμόδια για την Εποπτεία Συστημάτων Τεχνητής Νοημοσύνης υψηλού κινδύνου</w:t>
      </w:r>
      <w:r w:rsidR="00AA453C">
        <w:rPr>
          <w:rFonts w:ascii="Calibri" w:hAnsi="Calibri" w:cs="Calibri"/>
        </w:rPr>
        <w:t>, ό</w:t>
      </w:r>
      <w:r w:rsidR="0073094A" w:rsidRPr="00FE1990">
        <w:rPr>
          <w:rFonts w:ascii="Calibri" w:hAnsi="Calibri" w:cs="Calibri"/>
        </w:rPr>
        <w:t>ταν</w:t>
      </w:r>
      <w:r w:rsidRPr="00FE1990">
        <w:rPr>
          <w:rFonts w:ascii="Calibri" w:hAnsi="Calibri" w:cs="Calibri"/>
        </w:rPr>
        <w:t xml:space="preserve"> αυτά χρησιμοποιούνται σε τομείς που ήδη εποπτεύονται από εξειδικευμένες ανεξάρτητες αρχές</w:t>
      </w:r>
      <w:r w:rsidR="00AA453C">
        <w:rPr>
          <w:rFonts w:ascii="Calibri" w:hAnsi="Calibri" w:cs="Calibri"/>
        </w:rPr>
        <w:t>.</w:t>
      </w:r>
      <w:r w:rsidRPr="00FE1990">
        <w:rPr>
          <w:rFonts w:ascii="Calibri" w:hAnsi="Calibri" w:cs="Calibri"/>
        </w:rPr>
        <w:t xml:space="preserve"> </w:t>
      </w:r>
      <w:r w:rsidR="00AA453C">
        <w:rPr>
          <w:rFonts w:ascii="Calibri" w:hAnsi="Calibri" w:cs="Calibri"/>
        </w:rPr>
        <w:t>Α</w:t>
      </w:r>
      <w:r w:rsidRPr="00FE1990">
        <w:rPr>
          <w:rFonts w:ascii="Calibri" w:hAnsi="Calibri" w:cs="Calibri"/>
        </w:rPr>
        <w:t xml:space="preserve">ναφέρει </w:t>
      </w:r>
      <w:r w:rsidR="00AA453C">
        <w:rPr>
          <w:rFonts w:ascii="Calibri" w:hAnsi="Calibri" w:cs="Calibri"/>
        </w:rPr>
        <w:t xml:space="preserve">επίσης, </w:t>
      </w:r>
      <w:r w:rsidRPr="00FE1990">
        <w:rPr>
          <w:rFonts w:ascii="Calibri" w:hAnsi="Calibri" w:cs="Calibri"/>
        </w:rPr>
        <w:t>χαρακτηριστικά η Οικονομική και Κοινωνική Επιτροπή</w:t>
      </w:r>
      <w:r w:rsidR="00AA453C">
        <w:rPr>
          <w:rFonts w:ascii="Calibri" w:hAnsi="Calibri" w:cs="Calibri"/>
        </w:rPr>
        <w:t>,</w:t>
      </w:r>
      <w:r w:rsidRPr="00FE1990">
        <w:rPr>
          <w:rFonts w:ascii="Calibri" w:hAnsi="Calibri" w:cs="Calibri"/>
        </w:rPr>
        <w:t xml:space="preserve"> </w:t>
      </w:r>
      <w:r w:rsidRPr="00FE1990">
        <w:rPr>
          <w:rFonts w:ascii="Calibri" w:hAnsi="Calibri" w:cs="Calibri"/>
        </w:rPr>
        <w:lastRenderedPageBreak/>
        <w:t>παραδείγματα από τις προσλήψεις εργαζομένων</w:t>
      </w:r>
      <w:r w:rsidR="00AA453C">
        <w:rPr>
          <w:rFonts w:ascii="Calibri" w:hAnsi="Calibri" w:cs="Calibri"/>
        </w:rPr>
        <w:t>,</w:t>
      </w:r>
      <w:r w:rsidRPr="00FE1990">
        <w:rPr>
          <w:rFonts w:ascii="Calibri" w:hAnsi="Calibri" w:cs="Calibri"/>
        </w:rPr>
        <w:t xml:space="preserve"> την πιστοληπτική αξιολόγηση, τη χορήγηση δανείων τον ανταγωνισμό και τις επενδυτικές υπηρεσίες. Εκεί όπου δεν είναι σαφές, ποιος τελικά αποφασίζει; </w:t>
      </w:r>
      <w:r w:rsidR="0073094A" w:rsidRPr="00FE1990">
        <w:rPr>
          <w:rFonts w:ascii="Calibri" w:hAnsi="Calibri" w:cs="Calibri"/>
        </w:rPr>
        <w:t>Όταν</w:t>
      </w:r>
      <w:r w:rsidRPr="00FE1990">
        <w:rPr>
          <w:rFonts w:ascii="Calibri" w:hAnsi="Calibri" w:cs="Calibri"/>
        </w:rPr>
        <w:t xml:space="preserve"> δεν είναι σαφές ξέρετε ποιος αποφασίζει</w:t>
      </w:r>
      <w:r w:rsidR="008A1925">
        <w:rPr>
          <w:rFonts w:ascii="Calibri" w:hAnsi="Calibri" w:cs="Calibri"/>
        </w:rPr>
        <w:t>, δ</w:t>
      </w:r>
      <w:r w:rsidRPr="00FE1990">
        <w:rPr>
          <w:rFonts w:ascii="Calibri" w:hAnsi="Calibri" w:cs="Calibri"/>
        </w:rPr>
        <w:t xml:space="preserve">εν υπάρχει Ασφάλεια Δικαίου ούτε αποτελεσματική λογοδοσία. </w:t>
      </w:r>
    </w:p>
    <w:p w14:paraId="4A351EBC" w14:textId="41C72328"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Κι επίσης ένα ζήτημα είναι ότι η Αρχή Προστασίας Δεδομένων Προσωπικού Χαρακτήρα συγκεντρώνει πάρα πολλές αρμοδιότητες και καλείται να εποπτεύει τα συστήματα τεχνητής νοημοσύνης που επηρεάζουν την εργασία, την εκπαίδευση, τη δημόσια διοίκηση, τη δικαιοσύνη, τη μετανάστευση</w:t>
      </w:r>
      <w:r w:rsidR="008A1925">
        <w:rPr>
          <w:rFonts w:ascii="Calibri" w:hAnsi="Calibri" w:cs="Calibri"/>
        </w:rPr>
        <w:t>,</w:t>
      </w:r>
      <w:r w:rsidRPr="00FE1990">
        <w:rPr>
          <w:rFonts w:ascii="Calibri" w:hAnsi="Calibri" w:cs="Calibri"/>
        </w:rPr>
        <w:t xml:space="preserve"> άλλους κρίσιμους τομείς δημόσιας πολιτικής. Και εδώ υπάρχει μια αντίφαση, εσείς αναγνωρίζετε ότι οι τομεακές αρχές διαθέτουν εξειδικευμένη τεχνογνωσία στους τομείς αρμοδιότητάς τους και γι’ αυτό διατηρείτε το ρόλο τους σε συγκεκριμένες κατηγορίες συστημάτων. Δεν εξηγείται όμως, γιατί η ίδια η λογική της εξειδίκευσης δεν ακολουθείται και για τα Συστήματα Υψηλού Κινδύνου του Παραρτήματος 3; </w:t>
      </w:r>
    </w:p>
    <w:p w14:paraId="72E8E77D" w14:textId="1C243323"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Η τεχνητή νοημοσύνη δεν είναι ζήτημα προστασίας προσωπικών δεδομένων μόνο, είναι ζήτημα εργασίας, υγείας, εκπαίδευσης, χρηματοπιστωτικής εποπτείας, δικαιοσύνης θεμελιωδών δικαιωμάτων. Η Κοινωνική και Οικονομική Επιτροπή, έχει επισημάνει ότι η αποτελεσματική εποπτεία της απαιτεί πολύ-τομεακή προσέγγιση, σαφή κατανομή αρμοδιοτήτων πραγματική συνεργασία μεταξύ των αρμόδιων αρχών. Αυτό είναι το βασικό ερώτημα που αφήνει αναπάντητο το άρθρο 3 του σχεδίου νόμου. Δεν αμφισβητεί</w:t>
      </w:r>
      <w:r w:rsidR="008A1925">
        <w:rPr>
          <w:rFonts w:ascii="Calibri" w:hAnsi="Calibri" w:cs="Calibri"/>
        </w:rPr>
        <w:t>ται</w:t>
      </w:r>
      <w:r w:rsidRPr="00FE1990">
        <w:rPr>
          <w:rFonts w:ascii="Calibri" w:hAnsi="Calibri" w:cs="Calibri"/>
        </w:rPr>
        <w:t xml:space="preserve"> ο ρόλο</w:t>
      </w:r>
      <w:r w:rsidR="008A1925">
        <w:rPr>
          <w:rFonts w:ascii="Calibri" w:hAnsi="Calibri" w:cs="Calibri"/>
        </w:rPr>
        <w:t>ς</w:t>
      </w:r>
      <w:r w:rsidRPr="00FE1990">
        <w:rPr>
          <w:rFonts w:ascii="Calibri" w:hAnsi="Calibri" w:cs="Calibri"/>
        </w:rPr>
        <w:t xml:space="preserve"> της Αρχής Προστασίας, αμφισβητείται αν το μοντέλο εποπτείας που επιλέγει η Κυβέρνηση ανταποκρίνεται στη φύση και στην πολυπλοκότητα της τεχνητής νοημοσύνης</w:t>
      </w:r>
      <w:r w:rsidR="008A1925">
        <w:rPr>
          <w:rFonts w:ascii="Calibri" w:hAnsi="Calibri" w:cs="Calibri"/>
        </w:rPr>
        <w:t>.</w:t>
      </w:r>
      <w:r w:rsidRPr="00FE1990">
        <w:rPr>
          <w:rFonts w:ascii="Calibri" w:hAnsi="Calibri" w:cs="Calibri"/>
        </w:rPr>
        <w:t xml:space="preserve"> </w:t>
      </w:r>
    </w:p>
    <w:p w14:paraId="2D1B2622" w14:textId="1DCC740C"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Εάν το μοντέλο εποπτείας είναι τόσο συγκεντρωτικό, προβλέπεται τουλάχιστον έναν ισχυρό μηχανισμό συντονισμού; Η απάντηση είναι πως όχι ούτε συντονισμός φαίνεται να υπάρχει και να νομοθετείται. </w:t>
      </w:r>
    </w:p>
    <w:p w14:paraId="0592C3CB"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Από σεβασμό στην ανάγκη τήρησης του χρόνου και ευχαριστώ για την ανοχή, θα επεκταθώ στις επόμενες συνεδριάσεις στα επόμενα άρθρα. </w:t>
      </w:r>
    </w:p>
    <w:p w14:paraId="14B47B1A" w14:textId="23C1CCE3"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ΠΑΝΑΓΗΣ ΚΑΠΠΑΤΟΣ (Αντιπρόεδρος της Επιτροπής):</w:t>
      </w:r>
      <w:r w:rsidRPr="00FE1990">
        <w:rPr>
          <w:rFonts w:ascii="Calibri" w:hAnsi="Calibri" w:cs="Calibri"/>
        </w:rPr>
        <w:t xml:space="preserve"> Και επόμενος και τελευταίος ομιλητής αν δεν κάνω λάθος, είναι ο κ. Χαράλαμπος Κατσιβαρδάς</w:t>
      </w:r>
      <w:r w:rsidR="004007AD">
        <w:rPr>
          <w:rFonts w:ascii="Calibri" w:hAnsi="Calibri" w:cs="Calibri"/>
        </w:rPr>
        <w:t>,</w:t>
      </w:r>
      <w:r w:rsidRPr="00FE1990">
        <w:rPr>
          <w:rFonts w:ascii="Calibri" w:hAnsi="Calibri" w:cs="Calibri"/>
        </w:rPr>
        <w:t xml:space="preserve"> ανεξάρτητος Βουλευτής. </w:t>
      </w:r>
    </w:p>
    <w:p w14:paraId="6AE34E4A" w14:textId="60EDBA6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ΧΑΡΑΛΑΜΠΟΣ ΚΑΤΣΙΒΑΡΔΑΣ</w:t>
      </w:r>
      <w:r w:rsidRPr="00FE1990">
        <w:rPr>
          <w:rFonts w:ascii="Calibri" w:hAnsi="Calibri" w:cs="Calibri"/>
        </w:rPr>
        <w:t xml:space="preserve">: </w:t>
      </w:r>
      <w:r w:rsidR="002C3832">
        <w:rPr>
          <w:rFonts w:ascii="Calibri" w:hAnsi="Calibri" w:cs="Calibri"/>
        </w:rPr>
        <w:t>Κύριε</w:t>
      </w:r>
      <w:r w:rsidRPr="00FE1990">
        <w:rPr>
          <w:rFonts w:ascii="Calibri" w:hAnsi="Calibri" w:cs="Calibri"/>
        </w:rPr>
        <w:t xml:space="preserve"> Πρόεδρε</w:t>
      </w:r>
      <w:r w:rsidR="002C3832">
        <w:rPr>
          <w:rFonts w:ascii="Calibri" w:hAnsi="Calibri" w:cs="Calibri"/>
        </w:rPr>
        <w:t>, α</w:t>
      </w:r>
      <w:r w:rsidRPr="00FE1990">
        <w:rPr>
          <w:rFonts w:ascii="Calibri" w:hAnsi="Calibri" w:cs="Calibri"/>
        </w:rPr>
        <w:t>ξιότιμε κύριε Υπουργέ. Εγώ καταρχάς θα είμαι σύντομος</w:t>
      </w:r>
      <w:r w:rsidR="004007AD">
        <w:rPr>
          <w:rFonts w:ascii="Calibri" w:hAnsi="Calibri" w:cs="Calibri"/>
        </w:rPr>
        <w:t>,</w:t>
      </w:r>
      <w:r w:rsidRPr="00FE1990">
        <w:rPr>
          <w:rFonts w:ascii="Calibri" w:hAnsi="Calibri" w:cs="Calibri"/>
        </w:rPr>
        <w:t xml:space="preserve"> γιατί τα περισσότερα καίρια ζητήματα επί του συγκεκριμένου Κανονισμού, καλύφθηκαν από τους προλαλήσαντες. Απλώς το ζήτημα είναι ότι ο συγκεκριμένος Κανονισμός, ουσιαστικά είναι απολύτως αναγκαίος να ενσωματωθεί στην εσωτερική έννομη τάξη και να εναρμονιστούμε με τον αναπόφευκτο ουσιαστικά ψηφιακό μετασχηματισμό του κράτους, ήδη δηλαδή</w:t>
      </w:r>
      <w:r w:rsidR="004007AD">
        <w:rPr>
          <w:rFonts w:ascii="Calibri" w:hAnsi="Calibri" w:cs="Calibri"/>
        </w:rPr>
        <w:t>,</w:t>
      </w:r>
      <w:r w:rsidRPr="00FE1990">
        <w:rPr>
          <w:rFonts w:ascii="Calibri" w:hAnsi="Calibri" w:cs="Calibri"/>
        </w:rPr>
        <w:t xml:space="preserve"> έχουν γίνει πάρα πολλά βήματα. </w:t>
      </w:r>
    </w:p>
    <w:p w14:paraId="2D3F4F6A" w14:textId="5755B3A9"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Είναι μία αναπόδραστη συνέπεια</w:t>
      </w:r>
      <w:r w:rsidR="004007AD">
        <w:rPr>
          <w:rFonts w:ascii="Calibri" w:hAnsi="Calibri" w:cs="Calibri"/>
        </w:rPr>
        <w:t>,</w:t>
      </w:r>
      <w:r w:rsidRPr="00FE1990">
        <w:rPr>
          <w:rFonts w:ascii="Calibri" w:hAnsi="Calibri" w:cs="Calibri"/>
        </w:rPr>
        <w:t xml:space="preserve"> καθότι η Τεχνική Νοημοσύνη αποτελεί μια έκφανση ουσιαστικά της εξάρτησης της τεχνολογίας και συνιστά απολύτως ένα εργαλείο το οποίο συνιστά μια μορφή θεραπαινίδας. Βεβαίως</w:t>
      </w:r>
      <w:r w:rsidR="004007AD">
        <w:rPr>
          <w:rFonts w:ascii="Calibri" w:hAnsi="Calibri" w:cs="Calibri"/>
        </w:rPr>
        <w:t>,</w:t>
      </w:r>
      <w:r w:rsidRPr="00FE1990">
        <w:rPr>
          <w:rFonts w:ascii="Calibri" w:hAnsi="Calibri" w:cs="Calibri"/>
        </w:rPr>
        <w:t xml:space="preserve"> τα όρια τα οποία τίθενται, τα έλλογα και τα εύλογα και τα σύννομα όρια, προκύπτουν ουσιαστικά και από το Σύνταγμα και από το Ενωσιακό Δίκαιο. Δηλαδή</w:t>
      </w:r>
      <w:r w:rsidR="004007AD">
        <w:rPr>
          <w:rFonts w:ascii="Calibri" w:hAnsi="Calibri" w:cs="Calibri"/>
        </w:rPr>
        <w:t>,</w:t>
      </w:r>
      <w:r w:rsidRPr="00FE1990">
        <w:rPr>
          <w:rFonts w:ascii="Calibri" w:hAnsi="Calibri" w:cs="Calibri"/>
        </w:rPr>
        <w:t xml:space="preserve"> τα ερωτήματα τα οποία τίθενται από νομική άποψη είναι κατά πόσο προστατεύονται στον πυρήνα τους, τα θεμελιώδη ατομικά και κοινωνικά δικαιώματα; </w:t>
      </w:r>
    </w:p>
    <w:p w14:paraId="70D669F3" w14:textId="0DDA4CBD"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Αλλά και επιμέρους εκφάνσεις αυτών</w:t>
      </w:r>
      <w:r w:rsidR="004007AD">
        <w:rPr>
          <w:rFonts w:ascii="Calibri" w:hAnsi="Calibri" w:cs="Calibri"/>
        </w:rPr>
        <w:t>,</w:t>
      </w:r>
      <w:r w:rsidRPr="00FE1990">
        <w:rPr>
          <w:rFonts w:ascii="Calibri" w:hAnsi="Calibri" w:cs="Calibri"/>
        </w:rPr>
        <w:t xml:space="preserve"> όπως προστατεύονται και στους ειδικούς ποινικούς νόμους. Αυτά είναι τα προσωπικά δεδομένα κατ’ ουσίαν, αλλά και η πνευματική ιδιοκτησία. </w:t>
      </w:r>
    </w:p>
    <w:p w14:paraId="23D22023" w14:textId="61FF113C" w:rsidR="0098646E" w:rsidRPr="00FE1990" w:rsidRDefault="0098646E" w:rsidP="00DA38F5">
      <w:pPr>
        <w:spacing w:line="276" w:lineRule="auto"/>
        <w:ind w:firstLine="720"/>
        <w:contextualSpacing/>
        <w:jc w:val="both"/>
        <w:rPr>
          <w:rFonts w:ascii="Calibri" w:hAnsi="Calibri" w:cs="Calibri"/>
        </w:rPr>
      </w:pPr>
      <w:r w:rsidRPr="00FE1990">
        <w:rPr>
          <w:rFonts w:ascii="Calibri" w:hAnsi="Calibri" w:cs="Calibri"/>
        </w:rPr>
        <w:t>Πέραν</w:t>
      </w:r>
      <w:r w:rsidR="00DA38F5" w:rsidRPr="00DA38F5">
        <w:rPr>
          <w:rFonts w:ascii="Calibri" w:hAnsi="Calibri" w:cs="Calibri"/>
        </w:rPr>
        <w:t>,</w:t>
      </w:r>
      <w:r w:rsidRPr="00FE1990">
        <w:rPr>
          <w:rFonts w:ascii="Calibri" w:hAnsi="Calibri" w:cs="Calibri"/>
        </w:rPr>
        <w:t xml:space="preserve"> όμως</w:t>
      </w:r>
      <w:r w:rsidR="00DA38F5" w:rsidRPr="00DA38F5">
        <w:rPr>
          <w:rFonts w:ascii="Calibri" w:hAnsi="Calibri" w:cs="Calibri"/>
        </w:rPr>
        <w:t>,</w:t>
      </w:r>
      <w:r w:rsidRPr="00FE1990">
        <w:rPr>
          <w:rFonts w:ascii="Calibri" w:hAnsi="Calibri" w:cs="Calibri"/>
        </w:rPr>
        <w:t xml:space="preserve"> αυτής της νομικής προσέγγισης, εδώ το ζήτημα δεν είναι μόνον κατά πόσο θα επέλθει αυτός ο </w:t>
      </w:r>
      <w:proofErr w:type="spellStart"/>
      <w:r w:rsidRPr="00FE1990">
        <w:rPr>
          <w:rFonts w:ascii="Calibri" w:hAnsi="Calibri" w:cs="Calibri"/>
        </w:rPr>
        <w:t>καλπάζων</w:t>
      </w:r>
      <w:proofErr w:type="spellEnd"/>
      <w:r w:rsidRPr="00FE1990">
        <w:rPr>
          <w:rFonts w:ascii="Calibri" w:hAnsi="Calibri" w:cs="Calibri"/>
        </w:rPr>
        <w:t xml:space="preserve"> εκσυγχρονισμός δυνάμει της τεχνητής νοημοσύνης, </w:t>
      </w:r>
      <w:r w:rsidRPr="00FE1990">
        <w:rPr>
          <w:rFonts w:ascii="Calibri" w:hAnsi="Calibri" w:cs="Calibri"/>
        </w:rPr>
        <w:lastRenderedPageBreak/>
        <w:t xml:space="preserve">υποκείμενης αυτής σε εύλογους νομικούς περιορισμούς. Εδώ αναφύονται και ανακινούνται γενικότερα ζητήματα, αν και κατά πόσο η τεχνητή νοημοσύνη υπόκειται σε κάποιους περιορισμούς οι οποίοι τάση ο ανθρωποκεντρικός πολιτισμός. Δηλαδή, κατά πόσο λαμβάνονται υπόψη οι περιορισμοί της βιοηθικής από οιαδήποτε μορφή προσέγγισης, είτε από άποψη θεολογικής προσέγγισης είτε από άποψη </w:t>
      </w:r>
      <w:proofErr w:type="spellStart"/>
      <w:r w:rsidRPr="00FE1990">
        <w:rPr>
          <w:rFonts w:ascii="Calibri" w:hAnsi="Calibri" w:cs="Calibri"/>
        </w:rPr>
        <w:t>ιστορικοπολιτικής</w:t>
      </w:r>
      <w:proofErr w:type="spellEnd"/>
      <w:r w:rsidRPr="00FE1990">
        <w:rPr>
          <w:rFonts w:ascii="Calibri" w:hAnsi="Calibri" w:cs="Calibri"/>
        </w:rPr>
        <w:t>. Διότι, εν τοιαύτη περιπτώσει μεν, είναι μια θεραπαινίδα αναγκαία για τον ψηφιακό εκσυγχρονισμό, παρεμπιπτόντως όμως, τίθενται και ζητήματα</w:t>
      </w:r>
      <w:r w:rsidR="000B1C42">
        <w:rPr>
          <w:rFonts w:ascii="Calibri" w:hAnsi="Calibri" w:cs="Calibri"/>
        </w:rPr>
        <w:t>,</w:t>
      </w:r>
      <w:r w:rsidRPr="00FE1990">
        <w:rPr>
          <w:rFonts w:ascii="Calibri" w:hAnsi="Calibri" w:cs="Calibri"/>
        </w:rPr>
        <w:t xml:space="preserve"> γιατί η τεχνητή νοημοσύνη μας απασχολούσε και θα μας απασχολεί από οποιαδήποτε οπτική γωνία και αν τίθεται. Διότι, εδώ υπάρχουν και διατυπώνονται κάποιες ακραίες απόψεις. Είναι η ιδεολογία του </w:t>
      </w:r>
      <w:proofErr w:type="spellStart"/>
      <w:r w:rsidRPr="00FE1990">
        <w:rPr>
          <w:rFonts w:ascii="Calibri" w:hAnsi="Calibri" w:cs="Calibri"/>
        </w:rPr>
        <w:t>μετανθρωπισμού</w:t>
      </w:r>
      <w:proofErr w:type="spellEnd"/>
      <w:r w:rsidRPr="00FE1990">
        <w:rPr>
          <w:rFonts w:ascii="Calibri" w:hAnsi="Calibri" w:cs="Calibri"/>
        </w:rPr>
        <w:t xml:space="preserve">, ως η μείζονα έκφανση της </w:t>
      </w:r>
      <w:proofErr w:type="spellStart"/>
      <w:r w:rsidRPr="00FE1990">
        <w:rPr>
          <w:rFonts w:ascii="Calibri" w:hAnsi="Calibri" w:cs="Calibri"/>
        </w:rPr>
        <w:t>αποδομητικής</w:t>
      </w:r>
      <w:proofErr w:type="spellEnd"/>
      <w:r w:rsidRPr="00FE1990">
        <w:rPr>
          <w:rFonts w:ascii="Calibri" w:hAnsi="Calibri" w:cs="Calibri"/>
        </w:rPr>
        <w:t xml:space="preserve"> </w:t>
      </w:r>
      <w:proofErr w:type="spellStart"/>
      <w:r w:rsidRPr="00FE1990">
        <w:rPr>
          <w:rFonts w:ascii="Calibri" w:hAnsi="Calibri" w:cs="Calibri"/>
        </w:rPr>
        <w:t>μετανεωτερικότητας</w:t>
      </w:r>
      <w:proofErr w:type="spellEnd"/>
      <w:r w:rsidRPr="00FE1990">
        <w:rPr>
          <w:rFonts w:ascii="Calibri" w:hAnsi="Calibri" w:cs="Calibri"/>
        </w:rPr>
        <w:t xml:space="preserve">, οι οποίοι τι επιδιώκουν να κάνουν στον αντίποδα του κεκτημένου ανθρωποκεντρικού πολιτισμού και του ευρωπαϊκού κεκτημένου; Έχουν διακηρύξει την εξίσωση ουσιαστικά αυτά. Σχετίζονται ουσιαστικά και με τη νομική κατοχύρωση, δηλαδή, των ανθρωπίνων δικαιωμάτων. Διακηρύττουν αυτές οι ακραίες αντιλήψεις την εξίσωση των ζωών, των ανθρώπων και των μηχανών και την κατάργηση των </w:t>
      </w:r>
      <w:proofErr w:type="spellStart"/>
      <w:r w:rsidRPr="00FE1990">
        <w:rPr>
          <w:rFonts w:ascii="Calibri" w:hAnsi="Calibri" w:cs="Calibri"/>
        </w:rPr>
        <w:t>εμβίων</w:t>
      </w:r>
      <w:proofErr w:type="spellEnd"/>
      <w:r w:rsidRPr="00FE1990">
        <w:rPr>
          <w:rFonts w:ascii="Calibri" w:hAnsi="Calibri" w:cs="Calibri"/>
        </w:rPr>
        <w:t xml:space="preserve"> και των αβίων όντων. Επομένως, ναι μεν υπέρ της προόδου, υπέρ της τεχνητής νοημοσύνης, αλλά με τους έλλογους αυτούς περιορισμούς, συνεκτιμώντας και λαμβάνοντας υπόψη ουσιαστικά τα σημεία των καιρών.</w:t>
      </w:r>
    </w:p>
    <w:p w14:paraId="4F27A0A7" w14:textId="2C219CFB"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Εν κατακλείδι, επειδή δεν είναι αυτό καθ’ αυτό το αντικείμενο, όλα αυτά τα ερωτήματα τα οποία αναφύονται </w:t>
      </w:r>
      <w:r w:rsidR="000B1C42">
        <w:rPr>
          <w:rFonts w:ascii="Calibri" w:hAnsi="Calibri" w:cs="Calibri"/>
        </w:rPr>
        <w:t>όμως,</w:t>
      </w:r>
      <w:r w:rsidRPr="00FE1990">
        <w:rPr>
          <w:rFonts w:ascii="Calibri" w:hAnsi="Calibri" w:cs="Calibri"/>
        </w:rPr>
        <w:t xml:space="preserve"> προϊόντος του χρόνου και βαθμηδόν σε κάθε βήμα όπου ανακύπτουν τα ζητήματα αυτά ως θεραπαινίδες υποστηρικτικές στην εξέλιξη και στην πρόοδο ουσιαστικά του πολιτισμού μας, γι’ αυτό πρέπει να τις υπογραμμίζουμε μετ’ εμφάσεως, αλλά θεωρώ ότι βρίσκεται προς την ορθή κατεύθυνση.</w:t>
      </w:r>
    </w:p>
    <w:p w14:paraId="5420D469" w14:textId="77777777" w:rsidR="000B1C42" w:rsidRDefault="0098646E" w:rsidP="0085511F">
      <w:pPr>
        <w:spacing w:line="276" w:lineRule="auto"/>
        <w:ind w:firstLine="720"/>
        <w:contextualSpacing/>
        <w:jc w:val="both"/>
        <w:rPr>
          <w:rFonts w:ascii="Calibri" w:hAnsi="Calibri" w:cs="Calibri"/>
        </w:rPr>
      </w:pPr>
      <w:r w:rsidRPr="00FE1990">
        <w:rPr>
          <w:rFonts w:ascii="Calibri" w:hAnsi="Calibri" w:cs="Calibri"/>
          <w:b/>
          <w:bCs/>
        </w:rPr>
        <w:t xml:space="preserve">ΠΑΝΑΓΗΣ ΚΑΠΠΑΤΟΣ (Αντιπρόεδρος της Επιτροπής): </w:t>
      </w:r>
      <w:r w:rsidRPr="00FE1990">
        <w:rPr>
          <w:rFonts w:ascii="Calibri" w:hAnsi="Calibri" w:cs="Calibri"/>
        </w:rPr>
        <w:t xml:space="preserve">Θα κλείσουμε τη συνεδρίασή μας με την τοποθέτηση του Υφυπουργού, κ. Χρήστου Δερμεντζόπουλου. </w:t>
      </w:r>
    </w:p>
    <w:p w14:paraId="5D79573E" w14:textId="20901FCE"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Έχετε τον λόγο, κύριε Υφυπουργέ.</w:t>
      </w:r>
    </w:p>
    <w:p w14:paraId="1314D5B2" w14:textId="2C7B2200"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 xml:space="preserve">ΧΡΗΣΤΟΣ ΔΕΡΜΕΝΤΖΟΠΟΥΛΟΣ (Υφυπουργός Ψηφιακής Διακυβέρνησης): </w:t>
      </w:r>
      <w:r w:rsidRPr="00FE1990">
        <w:rPr>
          <w:rFonts w:ascii="Calibri" w:hAnsi="Calibri" w:cs="Calibri"/>
        </w:rPr>
        <w:t>Ευχαριστώ, κύριε Πρόεδρε. Κυρίες και κύριοι συνάδελφοι, το νομοσχέδιο που συζητάμε σήμερα αποτυπώνει μια βασική επιλογή της Κυβέρνησης και έχει να κάνει με τον ψηφιακό μετασχηματισμό της χώρας</w:t>
      </w:r>
      <w:r w:rsidR="000B1C42">
        <w:rPr>
          <w:rFonts w:ascii="Calibri" w:hAnsi="Calibri" w:cs="Calibri"/>
        </w:rPr>
        <w:t>,</w:t>
      </w:r>
      <w:r w:rsidRPr="00FE1990">
        <w:rPr>
          <w:rFonts w:ascii="Calibri" w:hAnsi="Calibri" w:cs="Calibri"/>
        </w:rPr>
        <w:t xml:space="preserve"> το οποίο για μας δεν είναι απλά μια τεχνολογική διαδικασία, είναι μια βαθιά κοινωνική και διοικητική αλλαγή</w:t>
      </w:r>
      <w:r w:rsidR="000B1C42">
        <w:rPr>
          <w:rFonts w:ascii="Calibri" w:hAnsi="Calibri" w:cs="Calibri"/>
        </w:rPr>
        <w:t>,</w:t>
      </w:r>
      <w:r w:rsidRPr="00FE1990">
        <w:rPr>
          <w:rFonts w:ascii="Calibri" w:hAnsi="Calibri" w:cs="Calibri"/>
        </w:rPr>
        <w:t xml:space="preserve"> η οποία πρέπει να συνοδεύεται από κανόνες, ασφάλεια δικαίου, διαφάνεια και ουσιαστικό όφελος για τον πολίτη.</w:t>
      </w:r>
    </w:p>
    <w:p w14:paraId="2156BDEC"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Ο πρώτος άξονας της φιλοσοφίας του νομοσχεδίου αφορά την εφαρμογή του Ευρωπαϊκού Κανονισμού για την τεχνητή νοημοσύνη, </w:t>
      </w:r>
      <w:r w:rsidRPr="00FE1990">
        <w:rPr>
          <w:rFonts w:ascii="Calibri" w:hAnsi="Calibri" w:cs="Calibri"/>
          <w:lang w:val="en-US"/>
        </w:rPr>
        <w:t>AI</w:t>
      </w:r>
      <w:r w:rsidRPr="00FE1990">
        <w:rPr>
          <w:rFonts w:ascii="Calibri" w:hAnsi="Calibri" w:cs="Calibri"/>
        </w:rPr>
        <w:t xml:space="preserve"> </w:t>
      </w:r>
      <w:r w:rsidRPr="00FE1990">
        <w:rPr>
          <w:rFonts w:ascii="Calibri" w:hAnsi="Calibri" w:cs="Calibri"/>
          <w:lang w:val="en-US"/>
        </w:rPr>
        <w:t>Act</w:t>
      </w:r>
      <w:r w:rsidRPr="00FE1990">
        <w:rPr>
          <w:rFonts w:ascii="Calibri" w:hAnsi="Calibri" w:cs="Calibri"/>
        </w:rPr>
        <w:t>, με τον οποίο η Ευρωπαϊκή Ένωση θεσπίζει ουσιαστικά, για πρώτη φορά, ένα ολοκληρωμένο πλαίσιο κανόνων που αφορούν την τεχνητή νοημοσύνη. Η τεχνητή νοημοσύνη αποτελεί ήδη μέρος της καθημερινότητάς μας, αφού χρησιμοποιείται από επιχειρήσεις, δημόσιους φορείς, ερευνητικά ιδρύματα, αλλά και από τους ίδιους τους πολίτες. Δημιουργεί σημαντικές δυνατότητες, μπορεί να βελτιώσει τις δημόσιες υπηρεσίες ή να αυξήσει την παραγωγικότητα, να ενισχύσει την καινοτομία και φυσικά να δημιουργήσει νέες αναπτυξιακές ευκαιρίες. Ταυτόχρονα, δημιουργεί βέβαια και νέες προκλήσεις. Ζητήματα που αφορούν την προστασία των προσωπικών δεδομένων, τη διαφάνεια των αλγοριθμικών αποφάσεων, την αποφυγή διακρίσεων και την προστασία θεμελιωδών δικαιωμάτων.</w:t>
      </w:r>
    </w:p>
    <w:p w14:paraId="17C0B950" w14:textId="25D85C9D"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Το πραγματικό ερώτημα, επομένως, δεν είναι αν θα χρησιμοποιήσουμε την τεχνητή νοημοσύνη, καθώς η τεχνολογία αυτή υπάρχει και εξελίσσεται με ταχύτατους ρυθμούς. Το πραγματικό ερώτημα είναι με ποιους κανόνες θα την αξιοποιήσουμε. Η απάντηση της </w:t>
      </w:r>
      <w:r w:rsidRPr="00FE1990">
        <w:rPr>
          <w:rFonts w:ascii="Calibri" w:hAnsi="Calibri" w:cs="Calibri"/>
        </w:rPr>
        <w:lastRenderedPageBreak/>
        <w:t xml:space="preserve">Κυβέρνησής μας είναι σαφής, με υπευθυνότητα, με ασφάλεια και με σεβασμό στον πολίτη. Ο στόχος, λοιπόν, είναι να αξιοποιήσουμε την τεχνητή νοημοσύνη με τρόπο που δημιουργεί αξία και να τη ρυθμίσουμε με τρόπο που αντιμετωπίζει αποτελεσματικά τους όποιους κινδύνους υπάρχουν. Το νομοσχέδιο, λοιπόν, δεν δημιουργεί ένα νέο ευρωπαϊκό πλαίσιο. Εφαρμόζει στην ελληνική έννομη τάξη το πλαίσιο που ήδη έχει θεσπιστεί από την Ευρωπαϊκή Ένωση και δημιουργεί τους αναγκαίους Εθνικούς Μηχανισμούς Εποπτείας και Συντονισμού. Μάλιστα, η χώρα μας πρωτοπορεί, καθώς είναι από τις πρώτες χώρες στην Ευρωπαϊκή Ένωση που θεσπίζει εθνικά μέτρα εφαρμογής του </w:t>
      </w:r>
      <w:r w:rsidRPr="00FE1990">
        <w:rPr>
          <w:rFonts w:ascii="Calibri" w:hAnsi="Calibri" w:cs="Calibri"/>
          <w:lang w:val="en-US"/>
        </w:rPr>
        <w:t>AI</w:t>
      </w:r>
      <w:r w:rsidRPr="00FE1990">
        <w:rPr>
          <w:rFonts w:ascii="Calibri" w:hAnsi="Calibri" w:cs="Calibri"/>
        </w:rPr>
        <w:t xml:space="preserve"> </w:t>
      </w:r>
      <w:r w:rsidRPr="00FE1990">
        <w:rPr>
          <w:rFonts w:ascii="Calibri" w:hAnsi="Calibri" w:cs="Calibri"/>
          <w:lang w:val="en-US"/>
        </w:rPr>
        <w:t>Act</w:t>
      </w:r>
      <w:r w:rsidRPr="00FE1990">
        <w:rPr>
          <w:rFonts w:ascii="Calibri" w:hAnsi="Calibri" w:cs="Calibri"/>
        </w:rPr>
        <w:t xml:space="preserve">. Για τον σκοπό αυτό αξιοποιούμε υφιστάμενους θεσμούς που έχουν σημαντική εμπειρία, όπως είναι η Αρχή Προστασίας Δεδομένων Προσωπικού Χαρακτήρα που αναλαμβάνει κεντρικό ρόλο, αξιοποιώντας ουσιαστικά την πολυετή τεχνογνωσία την οποία έχει στην προστασία των θεμελιωδών δικαιωμάτων στον ψηφιακό χώρο, και φυσικά, </w:t>
      </w:r>
      <w:r w:rsidR="0069442A">
        <w:rPr>
          <w:rFonts w:ascii="Calibri" w:hAnsi="Calibri" w:cs="Calibri"/>
        </w:rPr>
        <w:t xml:space="preserve">τη νέα </w:t>
      </w:r>
      <w:r w:rsidRPr="00FE1990">
        <w:rPr>
          <w:rFonts w:ascii="Calibri" w:hAnsi="Calibri" w:cs="Calibri"/>
        </w:rPr>
        <w:t>Εθνική Επιτροπή Τηλεπικοινωνιών και Ταχυδρομείων που αναλαμβάνει αρμοδιότητες, όπως είναι η εποπτεία της αγοράς και η τεχνική αξιολόγηση, αξιοποιώντας και την εμπειρία που έχει και αυτή στον τομέα των ψηφιακών υπηρεσιών.</w:t>
      </w:r>
    </w:p>
    <w:p w14:paraId="02DB79A6" w14:textId="77777777" w:rsidR="0098646E" w:rsidRPr="00FE1990" w:rsidRDefault="0098646E" w:rsidP="00DA38F5">
      <w:pPr>
        <w:spacing w:line="276" w:lineRule="auto"/>
        <w:ind w:firstLine="720"/>
        <w:contextualSpacing/>
        <w:jc w:val="both"/>
        <w:rPr>
          <w:rFonts w:ascii="Calibri" w:hAnsi="Calibri" w:cs="Calibri"/>
        </w:rPr>
      </w:pPr>
      <w:r w:rsidRPr="00FE1990">
        <w:rPr>
          <w:rFonts w:ascii="Calibri" w:hAnsi="Calibri" w:cs="Calibri"/>
        </w:rPr>
        <w:t xml:space="preserve">Η επιλογή μας είναι ξεκάθαρη. Δεν έχουμε σκοπό να δημιουργούμε νέες δομές για να δημιουργούμε νέες δομές χωρίς ανάγκη. Ενισχύουμε και αξιοποιούμε τους φορείς που ήδη διαθέτουν την απαιτούμενη τεχνογνωσία. </w:t>
      </w:r>
    </w:p>
    <w:p w14:paraId="38D68556" w14:textId="34BC15C0"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Παράλληλα, στηρίζουμε και την καινοτομία με τη δημιουργία του ΑΙ </w:t>
      </w:r>
      <w:r w:rsidRPr="00FE1990">
        <w:rPr>
          <w:rFonts w:ascii="Calibri" w:hAnsi="Calibri" w:cs="Calibri"/>
          <w:lang w:val="en-US"/>
        </w:rPr>
        <w:t>Regulator</w:t>
      </w:r>
      <w:r w:rsidRPr="00FE1990">
        <w:rPr>
          <w:rFonts w:ascii="Calibri" w:hAnsi="Calibri" w:cs="Calibri"/>
        </w:rPr>
        <w:t xml:space="preserve"> </w:t>
      </w:r>
      <w:r w:rsidRPr="00FE1990">
        <w:rPr>
          <w:rFonts w:ascii="Calibri" w:hAnsi="Calibri" w:cs="Calibri"/>
          <w:lang w:val="en-US"/>
        </w:rPr>
        <w:t>Sandbox</w:t>
      </w:r>
      <w:r w:rsidRPr="00FE1990">
        <w:rPr>
          <w:rFonts w:ascii="Calibri" w:hAnsi="Calibri" w:cs="Calibri"/>
        </w:rPr>
        <w:t>. Δίνουμε τη δυνατότητα σε επιχειρήσεις, μικρομεσαίες νεοφυείς επιχειρήσεις να αναπτύσσουν νέες εφαρμογές της τεχνητής νοημοσύνης σε ένα ασφαλές και ελεγχόμενο περιβάλλον. Και αυτό γιατί η όλη τεχνολογική πρόοδος χρειάζεται ένα σταθερό και θεσμικό περιβάλλον. Οι κανόνες που εισάγουμε δεν είναι να περιορίσουμε τις δυνατότητες της τεχνητής νοημοσύνης</w:t>
      </w:r>
      <w:r w:rsidR="001D062A">
        <w:rPr>
          <w:rFonts w:ascii="Calibri" w:hAnsi="Calibri" w:cs="Calibri"/>
        </w:rPr>
        <w:t>,</w:t>
      </w:r>
      <w:r w:rsidRPr="00FE1990">
        <w:rPr>
          <w:rFonts w:ascii="Calibri" w:hAnsi="Calibri" w:cs="Calibri"/>
        </w:rPr>
        <w:t xml:space="preserve"> αλλά να δημιουργήσουμε τις προϋποθέσεις για την ασφαλή και υπεύθυνη αξιοποίησή της. Κάτι το οποίο δεν πρέπει να ξεχνάμε είναι πως η τεχνητή νοημοσύνη είναι ένα τεχνολογικό εργαλείο στην υπηρεσία του </w:t>
      </w:r>
      <w:r w:rsidR="005B335F" w:rsidRPr="00FE1990">
        <w:rPr>
          <w:rFonts w:ascii="Calibri" w:hAnsi="Calibri" w:cs="Calibri"/>
        </w:rPr>
        <w:t>ανθρώπου</w:t>
      </w:r>
      <w:r w:rsidR="001D062A">
        <w:rPr>
          <w:rFonts w:ascii="Calibri" w:hAnsi="Calibri" w:cs="Calibri"/>
        </w:rPr>
        <w:t>,</w:t>
      </w:r>
      <w:r w:rsidRPr="00FE1990">
        <w:rPr>
          <w:rFonts w:ascii="Calibri" w:hAnsi="Calibri" w:cs="Calibri"/>
        </w:rPr>
        <w:t xml:space="preserve"> με σκοπό την άρση των ανισοτήτων, την εξέλιξη των επιστημών και τη διευκόλυνση της καθημερινότητας στο επίπεδο της παροχής υπηρεσιών και αγαθών. </w:t>
      </w:r>
    </w:p>
    <w:p w14:paraId="18C5F848"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Οριοθετώντας λοιπόν με κανόνες τη λειτουργία της τεχνητής νοημοσύνης, προστατεύουμε το χρήστη και δημιουργούμε ένα ασφαλές και απρόσκοπτο περιβάλλον εργασίας και έρευνας. </w:t>
      </w:r>
    </w:p>
    <w:p w14:paraId="7DD2A9EF" w14:textId="37E7CE36"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Στις διατάξεις που αφορούν το </w:t>
      </w:r>
      <w:r w:rsidR="001D062A">
        <w:rPr>
          <w:rFonts w:ascii="Calibri" w:hAnsi="Calibri" w:cs="Calibri"/>
        </w:rPr>
        <w:t>Ε</w:t>
      </w:r>
      <w:r w:rsidRPr="00FE1990">
        <w:rPr>
          <w:rFonts w:ascii="Calibri" w:hAnsi="Calibri" w:cs="Calibri"/>
        </w:rPr>
        <w:t>λληνικό Κτηματολόγιο, η αλήθεια είναι πως η χώρα μας βρίσκεται σε μια κρίσιμη καμπή. Η ολοκλήρωση του Εθνικού Κτηματολογίου δεν σημαίνει απαραίτητα μόνο την ολοκλήρωση διαδικασίας κτηματογράφησης. Σημαίνει τη μετάβαση σε ένα νέο, σε ένα λειτουργικό μοντέλο λειτουργίας</w:t>
      </w:r>
      <w:r w:rsidR="001D062A">
        <w:rPr>
          <w:rFonts w:ascii="Calibri" w:hAnsi="Calibri" w:cs="Calibri"/>
        </w:rPr>
        <w:t>,</w:t>
      </w:r>
      <w:r w:rsidRPr="00FE1990">
        <w:rPr>
          <w:rFonts w:ascii="Calibri" w:hAnsi="Calibri" w:cs="Calibri"/>
        </w:rPr>
        <w:t xml:space="preserve"> όπου το Κτηματολόγιο μπορεί και πρέπει να ανταποκριθεί αποτελεσματικά στις καθημερινές ανάγκες πολιτών, επαγγελματιών και της οικονομίας. Γι’ αυτό το λόγο προχωρούμε και σε συγκεκριμένες παρεμβάσεις</w:t>
      </w:r>
      <w:r w:rsidR="001D062A">
        <w:rPr>
          <w:rFonts w:ascii="Calibri" w:hAnsi="Calibri" w:cs="Calibri"/>
        </w:rPr>
        <w:t>,</w:t>
      </w:r>
      <w:r w:rsidRPr="00FE1990">
        <w:rPr>
          <w:rFonts w:ascii="Calibri" w:hAnsi="Calibri" w:cs="Calibri"/>
        </w:rPr>
        <w:t xml:space="preserve"> όπου αντιμετωπίζουμε πραγματικά προβλήματα που έχουν τα κτηματολογικά γραφεία. Αντιμετωπίζουμε και εκκρεμότητες που δημιουργήθηκαν κατά τη μετάβαση των πρώην Κτηματολογικών Γραφείων Ρόδου, Κω, Λέρου στο νέο οργανωτικό σχήμα. Πώς γίνεται αυτό ακριβώς; Παρέχοντας λύσεις που αποτρέπουν την περιττή ταλαιπωρία πολιτών και επαγγελματιών. Συγκεκριμένα</w:t>
      </w:r>
      <w:r w:rsidR="001D062A">
        <w:rPr>
          <w:rFonts w:ascii="Calibri" w:hAnsi="Calibri" w:cs="Calibri"/>
        </w:rPr>
        <w:t>,</w:t>
      </w:r>
      <w:r w:rsidRPr="00FE1990">
        <w:rPr>
          <w:rFonts w:ascii="Calibri" w:hAnsi="Calibri" w:cs="Calibri"/>
        </w:rPr>
        <w:t xml:space="preserve"> ρυθμίζουμε τον τρόπο με τον οποίο θα ολοκληρωθούν οι εκκρεμείς έλεγχοι πράξεων που είχαν υποβληθεί για καταχώρηση πριν την κατάργηση των παλαιών αυτών γραφείων. Πρόκειται για πράξεις</w:t>
      </w:r>
      <w:r w:rsidR="001D062A">
        <w:rPr>
          <w:rFonts w:ascii="Calibri" w:hAnsi="Calibri" w:cs="Calibri"/>
        </w:rPr>
        <w:t>,</w:t>
      </w:r>
      <w:r w:rsidRPr="00FE1990">
        <w:rPr>
          <w:rFonts w:ascii="Calibri" w:hAnsi="Calibri" w:cs="Calibri"/>
        </w:rPr>
        <w:t xml:space="preserve"> όπως είναι οι μεταβιβάσεις ακινήτων, σύσταση εμπράγματων δικαιωμάτων και λοιπές πράξεις που απαιτούν καταχώριση στα </w:t>
      </w:r>
      <w:r w:rsidRPr="00FE1990">
        <w:rPr>
          <w:rFonts w:ascii="Calibri" w:hAnsi="Calibri" w:cs="Calibri"/>
        </w:rPr>
        <w:lastRenderedPageBreak/>
        <w:t xml:space="preserve">κτηματολογικά βιβλία. Με τη ρύθμιση αυτή αποσαφηνίζεται ότι οι έλεγχοι αυτοί συνεχίζονται από τα αρμόδια όργανα του </w:t>
      </w:r>
      <w:r w:rsidR="001D062A">
        <w:rPr>
          <w:rFonts w:ascii="Calibri" w:hAnsi="Calibri" w:cs="Calibri"/>
        </w:rPr>
        <w:t>Ε</w:t>
      </w:r>
      <w:r w:rsidRPr="00FE1990">
        <w:rPr>
          <w:rFonts w:ascii="Calibri" w:hAnsi="Calibri" w:cs="Calibri"/>
        </w:rPr>
        <w:t xml:space="preserve">λληνικού Κτηματολογίου χωρίς να χρειάζεται </w:t>
      </w:r>
      <w:proofErr w:type="spellStart"/>
      <w:r w:rsidRPr="00FE1990">
        <w:rPr>
          <w:rFonts w:ascii="Calibri" w:hAnsi="Calibri" w:cs="Calibri"/>
        </w:rPr>
        <w:t>επανυποβολή</w:t>
      </w:r>
      <w:proofErr w:type="spellEnd"/>
      <w:r w:rsidRPr="00FE1990">
        <w:rPr>
          <w:rFonts w:ascii="Calibri" w:hAnsi="Calibri" w:cs="Calibri"/>
        </w:rPr>
        <w:t xml:space="preserve"> αίτησης.</w:t>
      </w:r>
    </w:p>
    <w:p w14:paraId="15CE367B" w14:textId="22D0B716"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Παράλληλα, προβλέπεται η δυνατότητα αντιμετώπισης ειδικών εκκρεμοτήτων που μπορεί να προκύψουν κατά τον έλεγχο, όπως περιπτώσεις που απαιτείται επανεκτίμηση της αξίας του ακινήτου από τη φορολογική αρχή για τον σωστό υπολογισμό των τελών εγγραφής. Βεβαίως, για την πλήρη και αποτελεσματική εφαρμογή των παραπάνω ρυθμίσεων δεν αρκεί μόνο η νομοθετική πρόβλεψη. Απαιτείται να εξειδικευτούν και ορισμένα τεχνικά και διαδικαστικά ζητήματα που συνδέονται με την καθημερινή λειτουργία των Κτηματολογικών Γραφείων, όπως ο τρόπος ολοκλήρωσης των σχετικών διαδικασιών, η διαχείριση τυχόν πρόσθετων τελών και άλλα. Για το λόγο λοιπόν αυτό, με την επόμενη διάταξη παρέχεται η αναγκαία εξουσιοδότηση για την έκδοση Υπουργικής Απόφασης</w:t>
      </w:r>
      <w:r w:rsidR="009F662D">
        <w:rPr>
          <w:rFonts w:ascii="Calibri" w:hAnsi="Calibri" w:cs="Calibri"/>
        </w:rPr>
        <w:t>,</w:t>
      </w:r>
      <w:r w:rsidRPr="00FE1990">
        <w:rPr>
          <w:rFonts w:ascii="Calibri" w:hAnsi="Calibri" w:cs="Calibri"/>
        </w:rPr>
        <w:t xml:space="preserve"> ώστε να ρυθμίσει τα επιμέρους τεχνικά και οργανωτικά ζητήματα και να διασφαλιστεί η ομαλή, ενιαία και αποτελεσματική εφαρμογή του νέου πλαισίου. </w:t>
      </w:r>
    </w:p>
    <w:p w14:paraId="230CBB84" w14:textId="54B4D4D0"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Παράλληλα, διασφαλίζουμε την ασφαλή μετάβαση σε νέες ψηφιακές διαδικασίες, ρυθμίσουμε λοιπόν ζητήματα ομαλής μετάβασης στην νέα ηλεκτρονική διαδικασία γεωμετρικών διορθώσεων του Κτηματολογίου. Ήδη κάποιοι από εσάς θα ξέρετε, με τον ν.5076/2023 θεσπίστηκε ένα νέο, σύγχρονο, ψηφιακό πλαίσιο για την εξέταση των αιτημάτων γεωμετρικών διορθώσεων με στόχο την απλούστευση των διαδικασιών, τη μείωση χρόνου διεκπεραίωσης και την εξυπηρέτηση φυσικά των πολιτών και των επαγγελματιών. Όπως συμβαίνει σε κάθε μεγάλη ψηφιακή μεταρρύθμιση, η εφαρμογή ενός νέου συστήματος απαιτεί προσεκτική μετάβαση. Για τον λόγο αυτό, με την προτεινόμενη ρύθμιση προβλέπεται ένα μεταβατικό στάδιο</w:t>
      </w:r>
      <w:r w:rsidR="00A0794A">
        <w:rPr>
          <w:rFonts w:ascii="Calibri" w:hAnsi="Calibri" w:cs="Calibri"/>
        </w:rPr>
        <w:t>,</w:t>
      </w:r>
      <w:r w:rsidRPr="00FE1990">
        <w:rPr>
          <w:rFonts w:ascii="Calibri" w:hAnsi="Calibri" w:cs="Calibri"/>
        </w:rPr>
        <w:t xml:space="preserve"> για να λάβει χώρα η πλήρης και ουσιαστική ενεργοποίηση της νέας αυτής ψηφιακής διαδικασίας. Η επιλογή αυτή υπηρετεί έναν βασικό στόχο για εμάς, η ψηφιοποίηση του Κτηματολογίου να προχωρήσει με ταχύτητα</w:t>
      </w:r>
      <w:r w:rsidR="00A0794A">
        <w:rPr>
          <w:rFonts w:ascii="Calibri" w:hAnsi="Calibri" w:cs="Calibri"/>
        </w:rPr>
        <w:t>,</w:t>
      </w:r>
      <w:r w:rsidRPr="00FE1990">
        <w:rPr>
          <w:rFonts w:ascii="Calibri" w:hAnsi="Calibri" w:cs="Calibri"/>
        </w:rPr>
        <w:t xml:space="preserve"> αλλά πάνω </w:t>
      </w:r>
      <w:r w:rsidR="00A0794A" w:rsidRPr="00FE1990">
        <w:rPr>
          <w:rFonts w:ascii="Calibri" w:hAnsi="Calibri" w:cs="Calibri"/>
        </w:rPr>
        <w:t>απ’</w:t>
      </w:r>
      <w:r w:rsidRPr="00FE1990">
        <w:rPr>
          <w:rFonts w:ascii="Calibri" w:hAnsi="Calibri" w:cs="Calibri"/>
        </w:rPr>
        <w:t xml:space="preserve"> όλα με ασφάλεια δικαίου και προστασία των δικαιωμάτων των πολιτών. </w:t>
      </w:r>
    </w:p>
    <w:p w14:paraId="3A827E96" w14:textId="32DC0B73"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Για τον ίδιο λόγο ενισχύουμε και τη στελέχωση του Κτηματολογίου αντιμετωπίζοντας αρχικά μια ειδική</w:t>
      </w:r>
      <w:r w:rsidR="00A0794A">
        <w:rPr>
          <w:rFonts w:ascii="Calibri" w:hAnsi="Calibri" w:cs="Calibri"/>
        </w:rPr>
        <w:t>,</w:t>
      </w:r>
      <w:r w:rsidRPr="00FE1990">
        <w:rPr>
          <w:rFonts w:ascii="Calibri" w:hAnsi="Calibri" w:cs="Calibri"/>
        </w:rPr>
        <w:t xml:space="preserve"> αλλά σημαντική δυσλειτουργία που είχε προκύψει από την αρχική διατύπωση του νόμου του 2018 για το προσωπικό των καταργούμενων ειδικών άμισθων υποθηκοφυλακείων. Η συγκεκριμένη ρύθμιση άφηνε εκτός μια συγκεκριμένη κατηγορία προσωπικού που είχε προσληφθεί μέχρι την 1η Φεβρουαρίου του 2023. Η διατύπωση ήταν λάθος. Οδήγησε σε αποκλεισμό όσων είχαν προσληφθεί ακριβώς σε εκείνο το οριακό χρονικό σημείο. Αυτό το διορθώνουμε. Αποκαθιστούμε λοιπόν</w:t>
      </w:r>
      <w:r w:rsidR="00A0794A">
        <w:rPr>
          <w:rFonts w:ascii="Calibri" w:hAnsi="Calibri" w:cs="Calibri"/>
        </w:rPr>
        <w:t>,</w:t>
      </w:r>
      <w:r w:rsidRPr="00FE1990">
        <w:rPr>
          <w:rFonts w:ascii="Calibri" w:hAnsi="Calibri" w:cs="Calibri"/>
        </w:rPr>
        <w:t xml:space="preserve"> μια αστοχία. Στο ίδιο πλαίσιο </w:t>
      </w:r>
      <w:r w:rsidR="00A0794A">
        <w:rPr>
          <w:rFonts w:ascii="Calibri" w:hAnsi="Calibri" w:cs="Calibri"/>
        </w:rPr>
        <w:t>επίσης,</w:t>
      </w:r>
      <w:r w:rsidRPr="00FE1990">
        <w:rPr>
          <w:rFonts w:ascii="Calibri" w:hAnsi="Calibri" w:cs="Calibri"/>
        </w:rPr>
        <w:t xml:space="preserve"> εντάσσεται και το άρθρο 31</w:t>
      </w:r>
      <w:r w:rsidR="00A0794A">
        <w:rPr>
          <w:rFonts w:ascii="Calibri" w:hAnsi="Calibri" w:cs="Calibri"/>
        </w:rPr>
        <w:t>,</w:t>
      </w:r>
      <w:r w:rsidRPr="00FE1990">
        <w:rPr>
          <w:rFonts w:ascii="Calibri" w:hAnsi="Calibri" w:cs="Calibri"/>
        </w:rPr>
        <w:t xml:space="preserve"> με το οποίο ενισχύεται η στελέχωση του </w:t>
      </w:r>
      <w:r w:rsidR="00A0794A">
        <w:rPr>
          <w:rFonts w:ascii="Calibri" w:hAnsi="Calibri" w:cs="Calibri"/>
        </w:rPr>
        <w:t>Ε</w:t>
      </w:r>
      <w:r w:rsidRPr="00FE1990">
        <w:rPr>
          <w:rFonts w:ascii="Calibri" w:hAnsi="Calibri" w:cs="Calibri"/>
        </w:rPr>
        <w:t xml:space="preserve">λληνικού Κτηματολογίου με τη σύσταση 80 οργανικών θέσεων πανεπιστημιακής εκπαίδευσης νομικών στα Κτηματολογικά Γραφεία. Η ρύθμιση αυτή ανταποκρίνεται στις νέες ανάγκες που δημιουργούνται από την εξέλιξη του Κτηματολογίου. </w:t>
      </w:r>
    </w:p>
    <w:p w14:paraId="32E13777" w14:textId="77777777" w:rsidR="0098646E" w:rsidRPr="00FE1990" w:rsidRDefault="0098646E" w:rsidP="00DA38F5">
      <w:pPr>
        <w:spacing w:line="276" w:lineRule="auto"/>
        <w:ind w:firstLine="720"/>
        <w:contextualSpacing/>
        <w:jc w:val="both"/>
        <w:rPr>
          <w:rFonts w:ascii="Calibri" w:hAnsi="Calibri" w:cs="Calibri"/>
        </w:rPr>
      </w:pPr>
      <w:r w:rsidRPr="00FE1990">
        <w:rPr>
          <w:rFonts w:ascii="Calibri" w:hAnsi="Calibri" w:cs="Calibri"/>
        </w:rPr>
        <w:t xml:space="preserve">Η χώρα, πλέον, περνά από τη φάση της μεγάλης προσπάθειας κτηματογράφησης στη φάση της καθημερινής λειτουργίας του Εθνικού Κτηματολογίου, όπου ο έλεγχος και η καταχώρηση των εμπράγματων δικαιωμάτων απαιτούν επαρκή και εξειδικευμένη νομική στελέχωση. </w:t>
      </w:r>
    </w:p>
    <w:p w14:paraId="051991CC" w14:textId="32302F78"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Στην ίδια κατεύθυνση προβλέπεται και η δυνατότητα παράτασης υφιστάμενων συμβάσεων μίσθωσης έργου, ώστε να διασφαλιστεί η συνέχεια στην υποστήριξη κρίσιμων λειτουργιών του φορέα κατά τη μεταβατική περίοδο και με τη ρύθμιση, ουσιαστικά, αυτή δημιουργούμε τις προϋποθέσεις</w:t>
      </w:r>
      <w:r w:rsidR="003F51ED">
        <w:rPr>
          <w:rFonts w:ascii="Calibri" w:hAnsi="Calibri" w:cs="Calibri"/>
        </w:rPr>
        <w:t>,</w:t>
      </w:r>
      <w:r w:rsidRPr="00FE1990">
        <w:rPr>
          <w:rFonts w:ascii="Calibri" w:hAnsi="Calibri" w:cs="Calibri"/>
        </w:rPr>
        <w:t xml:space="preserve"> ώστε το Ελληνικό Κτηματολόγιο της επόμενης ημέρας να </w:t>
      </w:r>
      <w:r w:rsidRPr="00FE1990">
        <w:rPr>
          <w:rFonts w:ascii="Calibri" w:hAnsi="Calibri" w:cs="Calibri"/>
        </w:rPr>
        <w:lastRenderedPageBreak/>
        <w:t xml:space="preserve">μπορεί να ανταποκριθεί στον αυξημένο όγκο εργασιών και να παρέχει ταχύτερες και ποιοτικότερες υπηρεσίες στους πολίτες. </w:t>
      </w:r>
    </w:p>
    <w:p w14:paraId="40FAF01D" w14:textId="7D99ECED"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Το νομοσχέδιο περιλαμβάνει, επίσης, σημαντικές παρεμβάσεις για την περαιτέρω αναβάθμιση του ψηφιακού κράτους. Ενισχύουμε τις υπηρεσίες υποστήριξης των πολιτών, βελτιώνουμε τη διαχείριση των αιτημάτων μέσω σύγχρονων εργαλείων, αναβαθμίζουμε κρίσιμες υποδομές κυβερνητικού νέφους, αποσαφηνίζουμε κρίσιμα ζητήματα που έχουν ανακύψει από την εφαρμογή του </w:t>
      </w:r>
      <w:r w:rsidRPr="00FE1990">
        <w:rPr>
          <w:rFonts w:ascii="Calibri" w:hAnsi="Calibri" w:cs="Calibri"/>
          <w:lang w:val="en-US"/>
        </w:rPr>
        <w:t>CRM</w:t>
      </w:r>
      <w:r w:rsidRPr="00FE1990">
        <w:rPr>
          <w:rFonts w:ascii="Calibri" w:hAnsi="Calibri" w:cs="Calibri"/>
        </w:rPr>
        <w:t xml:space="preserve"> και ενισχύουμε τη λειτουργική ικανότητα φορέων που αποτελούν βασικούς πυλώνες της ψηφιακής διοίκησης</w:t>
      </w:r>
      <w:r w:rsidR="003F51ED">
        <w:rPr>
          <w:rFonts w:ascii="Calibri" w:hAnsi="Calibri" w:cs="Calibri"/>
        </w:rPr>
        <w:t>,</w:t>
      </w:r>
      <w:r w:rsidRPr="00FE1990">
        <w:rPr>
          <w:rFonts w:ascii="Calibri" w:hAnsi="Calibri" w:cs="Calibri"/>
        </w:rPr>
        <w:t xml:space="preserve"> όπως είναι η ΗΔΙΚΑ. </w:t>
      </w:r>
    </w:p>
    <w:p w14:paraId="75DA5A6E"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Ιδιαίτερη σημασία έχει η δημιουργία του Ηλεκτρονικού Μητρώου Καταχώρισης Σημείων Πρόσβασης και Θέσεων Στάθμευσης για Άτομα με Αναπηρία, το οποίο διασυνδέεται με την εφαρμογή «</w:t>
      </w:r>
      <w:r w:rsidRPr="00FE1990">
        <w:rPr>
          <w:rFonts w:ascii="Calibri" w:hAnsi="Calibri" w:cs="Calibri"/>
          <w:lang w:val="en-US"/>
        </w:rPr>
        <w:t>My</w:t>
      </w:r>
      <w:r w:rsidRPr="00FE1990">
        <w:rPr>
          <w:rFonts w:ascii="Calibri" w:hAnsi="Calibri" w:cs="Calibri"/>
        </w:rPr>
        <w:t xml:space="preserve"> </w:t>
      </w:r>
      <w:r w:rsidRPr="00FE1990">
        <w:rPr>
          <w:rFonts w:ascii="Calibri" w:hAnsi="Calibri" w:cs="Calibri"/>
          <w:lang w:val="en-US"/>
        </w:rPr>
        <w:t>street</w:t>
      </w:r>
      <w:r w:rsidRPr="00FE1990">
        <w:rPr>
          <w:rFonts w:ascii="Calibri" w:hAnsi="Calibri" w:cs="Calibri"/>
        </w:rPr>
        <w:t xml:space="preserve">» και το Εθνικό Παρατηρητήριο Οδικής Ασφάλειας. Με τη ρύθμιση αυτή δημιουργείται για πρώτη φορά ένα ενιαίο, αξιόπιστο και </w:t>
      </w:r>
      <w:proofErr w:type="spellStart"/>
      <w:r w:rsidRPr="00FE1990">
        <w:rPr>
          <w:rFonts w:ascii="Calibri" w:hAnsi="Calibri" w:cs="Calibri"/>
        </w:rPr>
        <w:t>διαλειτουργικό</w:t>
      </w:r>
      <w:proofErr w:type="spellEnd"/>
      <w:r w:rsidRPr="00FE1990">
        <w:rPr>
          <w:rFonts w:ascii="Calibri" w:hAnsi="Calibri" w:cs="Calibri"/>
        </w:rPr>
        <w:t xml:space="preserve"> πλαίσιο δεδομένων προσβασιμότητας, που σίγουρα θα διευκολύνει την καθημερινή μετακίνηση των Ατόμων με Αναπηρία, θα βελτιώσει την πρόσβαση των πολιτών σε σχετικές πληροφορίες και, φυσικά, θα υποστηρίξει ένα αποτελεσματικότερο σχεδιασμό πολιτικών για την προσβασιμότητα. </w:t>
      </w:r>
    </w:p>
    <w:p w14:paraId="54CC1C41"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Κλείνοντας, κυρίες και κύριοι συνάδελφοι, το παρόν νομοσχέδιο εκφράζει μια συνολική στρατηγική την οποία έχουμε ως Κυβέρνηση. Τεχνολογική πρόοδος με κανόνες, καινοτομία με ασφάλεια, ψηφιακό κράτος με επίκεντρο τον πολίτη. </w:t>
      </w:r>
    </w:p>
    <w:p w14:paraId="3564D1D7" w14:textId="1BF11B64"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Η Ελλάδα δεν επιλέγει ανάμεσα στην καινοτομία και την προστασία, επιλέγει την υπεύθυνη πρόοδο, τον ψηφιακό μετασχηματισμό με δομημένο, καθορισμένο και περιχαρακωμένο τρόπο, μια τεχνολογία, λοιπόν, που υπηρετεί τον άνθρωπο, μια δημόσια διοίκηση που γίνεται πιο αποτελεσματική και ένα κράτος που αξιοποιεί τα εργαλεία της νέας εποχής</w:t>
      </w:r>
      <w:r w:rsidR="001E548B">
        <w:rPr>
          <w:rFonts w:ascii="Calibri" w:hAnsi="Calibri" w:cs="Calibri"/>
        </w:rPr>
        <w:t>,</w:t>
      </w:r>
      <w:r w:rsidRPr="00FE1990">
        <w:rPr>
          <w:rFonts w:ascii="Calibri" w:hAnsi="Calibri" w:cs="Calibri"/>
        </w:rPr>
        <w:t xml:space="preserve"> για να βελτιώσει την καθημερινότητα των πολιτών. </w:t>
      </w:r>
    </w:p>
    <w:p w14:paraId="77D2F1FB"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Αυτός είναι ο στόχος του νομοσχεδίου και αυτή είναι η κατεύθυνση της ψηφιακής Ελλάδας που οικοδομούμε.</w:t>
      </w:r>
    </w:p>
    <w:p w14:paraId="729A11F5" w14:textId="77777777"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rPr>
        <w:t xml:space="preserve">Να είστε καλά. </w:t>
      </w:r>
    </w:p>
    <w:p w14:paraId="435FF332" w14:textId="4E66DA18" w:rsidR="0098646E" w:rsidRPr="00FE1990" w:rsidRDefault="0098646E" w:rsidP="0085511F">
      <w:pPr>
        <w:spacing w:line="276" w:lineRule="auto"/>
        <w:ind w:firstLine="720"/>
        <w:contextualSpacing/>
        <w:jc w:val="both"/>
        <w:rPr>
          <w:rFonts w:ascii="Calibri" w:hAnsi="Calibri" w:cs="Calibri"/>
        </w:rPr>
      </w:pPr>
      <w:r w:rsidRPr="00FE1990">
        <w:rPr>
          <w:rFonts w:ascii="Calibri" w:hAnsi="Calibri" w:cs="Calibri"/>
          <w:b/>
          <w:bCs/>
        </w:rPr>
        <w:t>ΠΑΝΑΓΗΣ ΚΑΠΑΤΟΣ (Αντιπρόεδρος της Επιτροπής)</w:t>
      </w:r>
      <w:r w:rsidRPr="00FE1990">
        <w:rPr>
          <w:rFonts w:ascii="Calibri" w:hAnsi="Calibri" w:cs="Calibri"/>
        </w:rPr>
        <w:t>: Κυρίες και κύριοι συνάδελφοι στο σημείο αυτό ολοκληρώθηκε η συνεδρίαση. Η επεξεργασία του σχεδίου νόμου θα συνεχιστεί αύριο, Παρασκευή 10 Ιουλίου 2026 και ώρα 12.00 μεσημβρινή, στην Αίθουσα Γερουσίας.</w:t>
      </w:r>
    </w:p>
    <w:p w14:paraId="7733DABA" w14:textId="080D5BAC" w:rsidR="0098646E" w:rsidRDefault="00BB22B7" w:rsidP="0085511F">
      <w:pPr>
        <w:tabs>
          <w:tab w:val="left" w:pos="142"/>
        </w:tabs>
        <w:autoSpaceDE w:val="0"/>
        <w:autoSpaceDN w:val="0"/>
        <w:adjustRightInd w:val="0"/>
        <w:spacing w:line="276" w:lineRule="auto"/>
        <w:contextualSpacing/>
        <w:jc w:val="both"/>
        <w:rPr>
          <w:rFonts w:ascii="Calibri" w:hAnsi="Calibri" w:cs="Calibri"/>
        </w:rPr>
      </w:pPr>
      <w:r>
        <w:rPr>
          <w:rFonts w:ascii="Calibri" w:hAnsi="Calibri" w:cs="Calibri"/>
        </w:rPr>
        <w:tab/>
      </w:r>
      <w:r>
        <w:rPr>
          <w:rFonts w:ascii="Calibri" w:hAnsi="Calibri" w:cs="Calibri"/>
        </w:rPr>
        <w:tab/>
      </w:r>
      <w:r w:rsidR="0098646E" w:rsidRPr="00FE1990">
        <w:rPr>
          <w:rFonts w:ascii="Calibri" w:hAnsi="Calibri" w:cs="Calibri"/>
        </w:rPr>
        <w:t>Στο σημείο αυτό γίνεται η γ΄ ανάγνωση του καταλόγου των μελών της Επιτροπής. Παρόντες ήταν οι Βουλευτές, κ.κ.</w:t>
      </w:r>
      <w:r w:rsidR="00D734A9" w:rsidRPr="00D734A9">
        <w:t xml:space="preserve"> </w:t>
      </w:r>
      <w:r w:rsidR="00D734A9" w:rsidRPr="00D734A9">
        <w:rPr>
          <w:rFonts w:ascii="Calibri" w:hAnsi="Calibri" w:cs="Calibri"/>
        </w:rPr>
        <w:t>Αθανασίου Χαράλαμπος, Αντωνίου Μαρία, Βούλτεψη Σοφία, Δημοσχάκης Αναστάσιος (Τάσος), Ζεμπίλης Αθανάσιος, Καιρίδης Δημήτριος, Καππάτος Παναγής, Καραμπατσώλη Κωνσταντίνα, Κεδίκογλου Συμεών (Σίμος), Κελέτσης Σταύρος, Κεφάλα Μαρία – Αλεξάνδρα, Κοτρωνιάς Γεώργιος, Κούβελας Δημήτριος</w:t>
      </w:r>
      <w:r w:rsidR="00D734A9">
        <w:rPr>
          <w:rFonts w:ascii="Calibri" w:hAnsi="Calibri" w:cs="Calibri"/>
        </w:rPr>
        <w:t xml:space="preserve">, </w:t>
      </w:r>
      <w:r w:rsidR="00D734A9" w:rsidRPr="00D734A9">
        <w:rPr>
          <w:rFonts w:ascii="Calibri" w:hAnsi="Calibri" w:cs="Calibri"/>
        </w:rPr>
        <w:t xml:space="preserve">Κωνσταντινίδης Ευστάθιος, Κωτσός Γεώργιος, Λαζαρίδης Μακάριος, Μακρή Ζωή (Ζέττα), Μάνη – Παπαδημητρίου Άννα, Μαντάς Περικλής, Μαρκογιαννάκης Αλέξανδρος,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Δουδωνής Παναγιώτης, Λιακούλη Ευαγγελία, Μάντζος Δημήτριος, Μουλκιώτης Γεώργιος, Τσίμαρης Ιωάννης, Ξανθόπουλος Θεόφιλος, Παπαηλιού Γεώργιος, Τσαπανίδου Παρθένα(Πόπη), Ψυχογιός Γεώργιος, Κτενά Αφροδίτη, Κανέλλη Γαρυφαλλιά (Λιάνα), Κομνηνάκα Μαρία, Συντυχάκης Εμμανουήλ, Γραμμένος Βασίλειος, Χήτας Κωνσταντίνος, Κουρουπάκη Ασπασία, Ρούσσου Έλλη, Βαλτογιάννης Διονύσιος, Δρίτσας Θεόδωρος, </w:t>
      </w:r>
      <w:r w:rsidR="00D734A9" w:rsidRPr="00D734A9">
        <w:rPr>
          <w:rFonts w:ascii="Calibri" w:hAnsi="Calibri" w:cs="Calibri"/>
        </w:rPr>
        <w:lastRenderedPageBreak/>
        <w:t>Δημητροκάλλης Ιωάννης, Καραγεωργοπούλου Ελένη, Κατσιβαρδάς Χαράλαμπος, Σαρακιώτης Ιωάννης, Τζανακόπουλος Δημήτριος και Χρηστίδου Ραλλία.</w:t>
      </w:r>
    </w:p>
    <w:p w14:paraId="1A9B528D" w14:textId="77777777" w:rsidR="00C00E85" w:rsidRPr="00D734A9" w:rsidRDefault="00C00E85" w:rsidP="0085511F">
      <w:pPr>
        <w:tabs>
          <w:tab w:val="left" w:pos="142"/>
        </w:tabs>
        <w:autoSpaceDE w:val="0"/>
        <w:autoSpaceDN w:val="0"/>
        <w:adjustRightInd w:val="0"/>
        <w:spacing w:line="276" w:lineRule="auto"/>
        <w:contextualSpacing/>
        <w:jc w:val="both"/>
        <w:rPr>
          <w:rFonts w:ascii="Calibri" w:hAnsi="Calibri" w:cs="Calibri"/>
        </w:rPr>
      </w:pPr>
    </w:p>
    <w:p w14:paraId="1B5B03FD" w14:textId="3A8F9D64" w:rsidR="0098646E" w:rsidRPr="00FE1990" w:rsidRDefault="0098646E" w:rsidP="0085511F">
      <w:pPr>
        <w:spacing w:line="276" w:lineRule="auto"/>
        <w:ind w:firstLine="436"/>
        <w:contextualSpacing/>
        <w:jc w:val="both"/>
        <w:rPr>
          <w:rFonts w:ascii="Calibri" w:hAnsi="Calibri" w:cs="Calibri"/>
        </w:rPr>
      </w:pPr>
      <w:r w:rsidRPr="00FE1990">
        <w:rPr>
          <w:rFonts w:ascii="Calibri" w:hAnsi="Calibri" w:cs="Calibri"/>
        </w:rPr>
        <w:t xml:space="preserve">     Τέλος και περί ώρα 14</w:t>
      </w:r>
      <w:r w:rsidR="00E274DA" w:rsidRPr="00737F82">
        <w:rPr>
          <w:rFonts w:ascii="Calibri" w:hAnsi="Calibri" w:cs="Calibri"/>
        </w:rPr>
        <w:t>.</w:t>
      </w:r>
      <w:r w:rsidRPr="00FE1990">
        <w:rPr>
          <w:rFonts w:ascii="Calibri" w:hAnsi="Calibri" w:cs="Calibri"/>
        </w:rPr>
        <w:t xml:space="preserve">05΄ λύθηκε η συνεδρίαση. </w:t>
      </w:r>
    </w:p>
    <w:p w14:paraId="0DB4C27A" w14:textId="77777777" w:rsidR="0098646E" w:rsidRPr="00FE1990" w:rsidRDefault="0098646E" w:rsidP="0085511F">
      <w:pPr>
        <w:spacing w:line="276" w:lineRule="auto"/>
        <w:contextualSpacing/>
        <w:jc w:val="both"/>
        <w:rPr>
          <w:rFonts w:ascii="Calibri" w:hAnsi="Calibri" w:cs="Calibri"/>
          <w:b/>
          <w:bCs/>
        </w:rPr>
      </w:pPr>
    </w:p>
    <w:p w14:paraId="4439FB1B" w14:textId="77777777" w:rsidR="00BB22B7" w:rsidRDefault="00BB22B7" w:rsidP="00BB22B7">
      <w:pPr>
        <w:tabs>
          <w:tab w:val="left" w:pos="5003"/>
        </w:tabs>
        <w:spacing w:line="276" w:lineRule="auto"/>
        <w:contextualSpacing/>
        <w:rPr>
          <w:rFonts w:ascii="Calibri" w:hAnsi="Calibri" w:cs="Calibri"/>
          <w:b/>
          <w:bCs/>
        </w:rPr>
      </w:pPr>
    </w:p>
    <w:p w14:paraId="0276090E" w14:textId="11C046BA" w:rsidR="0098646E" w:rsidRPr="009E206D" w:rsidRDefault="0098646E" w:rsidP="00BB22B7">
      <w:pPr>
        <w:tabs>
          <w:tab w:val="left" w:pos="5003"/>
        </w:tabs>
        <w:spacing w:line="276" w:lineRule="auto"/>
        <w:contextualSpacing/>
        <w:rPr>
          <w:rFonts w:ascii="Calibri" w:hAnsi="Calibri" w:cs="Calibri"/>
          <w:b/>
          <w:bCs/>
        </w:rPr>
      </w:pPr>
      <w:r w:rsidRPr="009E206D">
        <w:rPr>
          <w:rFonts w:ascii="Calibri" w:hAnsi="Calibri" w:cs="Calibri"/>
          <w:b/>
          <w:bCs/>
        </w:rPr>
        <w:t xml:space="preserve">Ο ΑΝΤΙΠΡΟΕΔΡΟΣ </w:t>
      </w:r>
      <w:r w:rsidR="009E206D">
        <w:rPr>
          <w:rFonts w:ascii="Calibri" w:hAnsi="Calibri" w:cs="Calibri"/>
          <w:b/>
          <w:bCs/>
        </w:rPr>
        <w:t>ΤΗΣ ΕΠΙΤΡΟΠΗΣ</w:t>
      </w:r>
      <w:r w:rsidR="009E206D" w:rsidRPr="009E206D">
        <w:rPr>
          <w:rFonts w:ascii="Calibri" w:hAnsi="Calibri" w:cs="Calibri"/>
          <w:b/>
          <w:bCs/>
        </w:rPr>
        <w:tab/>
      </w:r>
      <w:r w:rsidR="009E206D">
        <w:rPr>
          <w:rFonts w:ascii="Calibri" w:hAnsi="Calibri" w:cs="Calibri"/>
          <w:b/>
          <w:bCs/>
        </w:rPr>
        <w:t xml:space="preserve">               </w:t>
      </w:r>
      <w:r w:rsidR="00BB22B7">
        <w:rPr>
          <w:rFonts w:ascii="Calibri" w:hAnsi="Calibri" w:cs="Calibri"/>
          <w:b/>
          <w:bCs/>
        </w:rPr>
        <w:t xml:space="preserve">    </w:t>
      </w:r>
      <w:r w:rsidR="009E206D" w:rsidRPr="009E206D">
        <w:rPr>
          <w:rFonts w:ascii="Calibri" w:hAnsi="Calibri" w:cs="Calibri"/>
          <w:b/>
          <w:bCs/>
        </w:rPr>
        <w:t>Ο ΓΡΑΜΜΑΤΕΑΣ</w:t>
      </w:r>
    </w:p>
    <w:p w14:paraId="0545FFA8" w14:textId="77777777" w:rsidR="0098646E" w:rsidRPr="00512830" w:rsidRDefault="0098646E" w:rsidP="009E206D">
      <w:pPr>
        <w:spacing w:line="276" w:lineRule="auto"/>
        <w:contextualSpacing/>
        <w:rPr>
          <w:rFonts w:ascii="Calibri" w:hAnsi="Calibri" w:cs="Calibri"/>
          <w:b/>
          <w:bCs/>
          <w:highlight w:val="yellow"/>
        </w:rPr>
      </w:pPr>
    </w:p>
    <w:p w14:paraId="696D91E5" w14:textId="77777777" w:rsidR="0098646E" w:rsidRPr="00512830" w:rsidRDefault="0098646E" w:rsidP="009E206D">
      <w:pPr>
        <w:spacing w:line="276" w:lineRule="auto"/>
        <w:contextualSpacing/>
        <w:rPr>
          <w:rFonts w:ascii="Calibri" w:hAnsi="Calibri" w:cs="Calibri"/>
          <w:b/>
          <w:bCs/>
          <w:highlight w:val="yellow"/>
        </w:rPr>
      </w:pPr>
    </w:p>
    <w:p w14:paraId="3F11F999" w14:textId="5AAB2B8E" w:rsidR="0098646E" w:rsidRPr="00FE1990" w:rsidRDefault="0098646E" w:rsidP="009E206D">
      <w:pPr>
        <w:tabs>
          <w:tab w:val="left" w:pos="0"/>
          <w:tab w:val="left" w:pos="4725"/>
        </w:tabs>
        <w:spacing w:line="276" w:lineRule="auto"/>
        <w:ind w:hanging="426"/>
        <w:contextualSpacing/>
        <w:rPr>
          <w:rFonts w:ascii="Calibri" w:hAnsi="Calibri" w:cs="Calibri"/>
        </w:rPr>
      </w:pPr>
      <w:r w:rsidRPr="009E206D">
        <w:rPr>
          <w:rFonts w:ascii="Calibri" w:hAnsi="Calibri" w:cs="Calibri"/>
          <w:b/>
          <w:bCs/>
        </w:rPr>
        <w:tab/>
        <w:t xml:space="preserve">        </w:t>
      </w:r>
      <w:r w:rsidR="009E206D">
        <w:rPr>
          <w:rFonts w:ascii="Calibri" w:hAnsi="Calibri" w:cs="Calibri"/>
          <w:b/>
          <w:bCs/>
        </w:rPr>
        <w:t xml:space="preserve">  </w:t>
      </w:r>
      <w:r w:rsidRPr="009E206D">
        <w:rPr>
          <w:rFonts w:ascii="Calibri" w:hAnsi="Calibri" w:cs="Calibri"/>
          <w:b/>
          <w:bCs/>
        </w:rPr>
        <w:t xml:space="preserve"> ΠΑΝΑΓΗΣ ΚΑΠΑΤΟΣ</w:t>
      </w:r>
      <w:r w:rsidR="009E206D">
        <w:rPr>
          <w:rFonts w:ascii="Calibri" w:hAnsi="Calibri" w:cs="Calibri"/>
          <w:b/>
          <w:bCs/>
        </w:rPr>
        <w:tab/>
        <w:t xml:space="preserve">    </w:t>
      </w:r>
      <w:r w:rsidR="00BB22B7">
        <w:rPr>
          <w:rFonts w:ascii="Calibri" w:hAnsi="Calibri" w:cs="Calibri"/>
          <w:b/>
          <w:bCs/>
        </w:rPr>
        <w:t xml:space="preserve">      </w:t>
      </w:r>
      <w:r w:rsidR="009E206D">
        <w:rPr>
          <w:rFonts w:ascii="Calibri" w:hAnsi="Calibri" w:cs="Calibri"/>
          <w:b/>
          <w:bCs/>
        </w:rPr>
        <w:t>ΑΛΕΞΑΝΔΡΟΣ ΜΑΡΚΟΓΙΑΝΝΑΚΗΣ</w:t>
      </w:r>
    </w:p>
    <w:sectPr w:rsidR="0098646E" w:rsidRPr="00FE1990" w:rsidSect="0098646E">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63E14" w14:textId="77777777" w:rsidR="00151DF5" w:rsidRDefault="00151DF5">
      <w:pPr>
        <w:spacing w:after="0" w:line="240" w:lineRule="auto"/>
      </w:pPr>
      <w:r>
        <w:separator/>
      </w:r>
    </w:p>
  </w:endnote>
  <w:endnote w:type="continuationSeparator" w:id="0">
    <w:p w14:paraId="002C0446" w14:textId="77777777" w:rsidR="00151DF5" w:rsidRDefault="00151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F0E4C" w14:textId="77777777" w:rsidR="00151DF5" w:rsidRDefault="00151DF5">
      <w:pPr>
        <w:spacing w:after="0" w:line="240" w:lineRule="auto"/>
      </w:pPr>
      <w:r>
        <w:separator/>
      </w:r>
    </w:p>
  </w:footnote>
  <w:footnote w:type="continuationSeparator" w:id="0">
    <w:p w14:paraId="2819EAFB" w14:textId="77777777" w:rsidR="00151DF5" w:rsidRDefault="00151D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21EDD" w14:textId="77777777" w:rsidR="00CE3452" w:rsidRPr="00C72CC9" w:rsidRDefault="00CE3452"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46E"/>
    <w:rsid w:val="00026A03"/>
    <w:rsid w:val="00052133"/>
    <w:rsid w:val="0007131A"/>
    <w:rsid w:val="000B1C42"/>
    <w:rsid w:val="000F5287"/>
    <w:rsid w:val="00116748"/>
    <w:rsid w:val="00131A04"/>
    <w:rsid w:val="00144EA4"/>
    <w:rsid w:val="00151DF5"/>
    <w:rsid w:val="00155606"/>
    <w:rsid w:val="00160534"/>
    <w:rsid w:val="00160B0F"/>
    <w:rsid w:val="001A018F"/>
    <w:rsid w:val="001A6ADC"/>
    <w:rsid w:val="001C0B6A"/>
    <w:rsid w:val="001C4DEB"/>
    <w:rsid w:val="001D062A"/>
    <w:rsid w:val="001D7C9D"/>
    <w:rsid w:val="001E548B"/>
    <w:rsid w:val="00214399"/>
    <w:rsid w:val="00292FF1"/>
    <w:rsid w:val="002A3122"/>
    <w:rsid w:val="002C3832"/>
    <w:rsid w:val="002D7A24"/>
    <w:rsid w:val="002F29B8"/>
    <w:rsid w:val="002F7289"/>
    <w:rsid w:val="002F74E6"/>
    <w:rsid w:val="00317B58"/>
    <w:rsid w:val="00326516"/>
    <w:rsid w:val="003377B6"/>
    <w:rsid w:val="00340F8D"/>
    <w:rsid w:val="0034689F"/>
    <w:rsid w:val="003867E1"/>
    <w:rsid w:val="003C0898"/>
    <w:rsid w:val="003C0E9E"/>
    <w:rsid w:val="003C68C0"/>
    <w:rsid w:val="003F51ED"/>
    <w:rsid w:val="004007AD"/>
    <w:rsid w:val="00412403"/>
    <w:rsid w:val="004332C4"/>
    <w:rsid w:val="0045220E"/>
    <w:rsid w:val="00477F3B"/>
    <w:rsid w:val="00493E4E"/>
    <w:rsid w:val="004A114B"/>
    <w:rsid w:val="004A2743"/>
    <w:rsid w:val="004E52A8"/>
    <w:rsid w:val="00507DC1"/>
    <w:rsid w:val="00512500"/>
    <w:rsid w:val="00512830"/>
    <w:rsid w:val="00535CE7"/>
    <w:rsid w:val="005556CB"/>
    <w:rsid w:val="00570133"/>
    <w:rsid w:val="00585C92"/>
    <w:rsid w:val="005B0300"/>
    <w:rsid w:val="005B335F"/>
    <w:rsid w:val="005D2F93"/>
    <w:rsid w:val="006140D9"/>
    <w:rsid w:val="00625E9C"/>
    <w:rsid w:val="00633DD9"/>
    <w:rsid w:val="006439FC"/>
    <w:rsid w:val="006630B0"/>
    <w:rsid w:val="00676B3F"/>
    <w:rsid w:val="006921A8"/>
    <w:rsid w:val="00693B8B"/>
    <w:rsid w:val="0069442A"/>
    <w:rsid w:val="006B2F77"/>
    <w:rsid w:val="006D02D1"/>
    <w:rsid w:val="006D0A09"/>
    <w:rsid w:val="006D2558"/>
    <w:rsid w:val="006D3427"/>
    <w:rsid w:val="006D41FE"/>
    <w:rsid w:val="006E6EFC"/>
    <w:rsid w:val="0070100A"/>
    <w:rsid w:val="0070790A"/>
    <w:rsid w:val="007113DE"/>
    <w:rsid w:val="00714E28"/>
    <w:rsid w:val="0073094A"/>
    <w:rsid w:val="007347B8"/>
    <w:rsid w:val="00737F82"/>
    <w:rsid w:val="00744E95"/>
    <w:rsid w:val="007754E1"/>
    <w:rsid w:val="00783E71"/>
    <w:rsid w:val="007C587E"/>
    <w:rsid w:val="007D6140"/>
    <w:rsid w:val="007F2459"/>
    <w:rsid w:val="007F3549"/>
    <w:rsid w:val="007F5EDF"/>
    <w:rsid w:val="008070EB"/>
    <w:rsid w:val="008102B7"/>
    <w:rsid w:val="008461ED"/>
    <w:rsid w:val="0085511F"/>
    <w:rsid w:val="008576B0"/>
    <w:rsid w:val="00884214"/>
    <w:rsid w:val="008A1925"/>
    <w:rsid w:val="008B0C20"/>
    <w:rsid w:val="008B5847"/>
    <w:rsid w:val="008B6B66"/>
    <w:rsid w:val="008C1FE1"/>
    <w:rsid w:val="008D4607"/>
    <w:rsid w:val="008D50C8"/>
    <w:rsid w:val="0090327B"/>
    <w:rsid w:val="0091350F"/>
    <w:rsid w:val="009545DE"/>
    <w:rsid w:val="0095565A"/>
    <w:rsid w:val="0098646E"/>
    <w:rsid w:val="00991388"/>
    <w:rsid w:val="009C57AC"/>
    <w:rsid w:val="009D59AB"/>
    <w:rsid w:val="009E206D"/>
    <w:rsid w:val="009F662D"/>
    <w:rsid w:val="00A01708"/>
    <w:rsid w:val="00A0794A"/>
    <w:rsid w:val="00A56397"/>
    <w:rsid w:val="00AA453C"/>
    <w:rsid w:val="00AC089D"/>
    <w:rsid w:val="00B06CB7"/>
    <w:rsid w:val="00B32024"/>
    <w:rsid w:val="00B34438"/>
    <w:rsid w:val="00B45CF1"/>
    <w:rsid w:val="00B773E0"/>
    <w:rsid w:val="00B87616"/>
    <w:rsid w:val="00BB22B7"/>
    <w:rsid w:val="00BB7A59"/>
    <w:rsid w:val="00BF0895"/>
    <w:rsid w:val="00BF313E"/>
    <w:rsid w:val="00C00E85"/>
    <w:rsid w:val="00CE3452"/>
    <w:rsid w:val="00D05AB6"/>
    <w:rsid w:val="00D074B9"/>
    <w:rsid w:val="00D44A6B"/>
    <w:rsid w:val="00D61FA7"/>
    <w:rsid w:val="00D734A9"/>
    <w:rsid w:val="00D87605"/>
    <w:rsid w:val="00D90648"/>
    <w:rsid w:val="00D9169C"/>
    <w:rsid w:val="00DA38F5"/>
    <w:rsid w:val="00DB0972"/>
    <w:rsid w:val="00DB3315"/>
    <w:rsid w:val="00DC118E"/>
    <w:rsid w:val="00DC7D8C"/>
    <w:rsid w:val="00DF01F8"/>
    <w:rsid w:val="00E202B2"/>
    <w:rsid w:val="00E274DA"/>
    <w:rsid w:val="00E30743"/>
    <w:rsid w:val="00E72745"/>
    <w:rsid w:val="00E94366"/>
    <w:rsid w:val="00F43686"/>
    <w:rsid w:val="00F508BF"/>
    <w:rsid w:val="00F64ACF"/>
    <w:rsid w:val="00F65366"/>
    <w:rsid w:val="00F84A2D"/>
    <w:rsid w:val="00FB64B8"/>
    <w:rsid w:val="00FE1990"/>
    <w:rsid w:val="00FF65F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08E47E"/>
  <w15:chartTrackingRefBased/>
  <w15:docId w15:val="{E67C882B-2DEF-49A4-A981-D4313F3B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8646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98646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98646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98646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98646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98646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8646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8646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8646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8646E"/>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98646E"/>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98646E"/>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98646E"/>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98646E"/>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98646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8646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8646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8646E"/>
    <w:rPr>
      <w:rFonts w:eastAsiaTheme="majorEastAsia" w:cstheme="majorBidi"/>
      <w:color w:val="272727" w:themeColor="text1" w:themeTint="D8"/>
    </w:rPr>
  </w:style>
  <w:style w:type="paragraph" w:styleId="a3">
    <w:name w:val="Title"/>
    <w:basedOn w:val="a"/>
    <w:next w:val="a"/>
    <w:link w:val="Char"/>
    <w:uiPriority w:val="10"/>
    <w:qFormat/>
    <w:rsid w:val="00986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8646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8646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8646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8646E"/>
    <w:pPr>
      <w:spacing w:before="160"/>
      <w:jc w:val="center"/>
    </w:pPr>
    <w:rPr>
      <w:i/>
      <w:iCs/>
      <w:color w:val="404040" w:themeColor="text1" w:themeTint="BF"/>
    </w:rPr>
  </w:style>
  <w:style w:type="character" w:customStyle="1" w:styleId="Char1">
    <w:name w:val="Απόσπασμα Char"/>
    <w:basedOn w:val="a0"/>
    <w:link w:val="a5"/>
    <w:uiPriority w:val="29"/>
    <w:rsid w:val="0098646E"/>
    <w:rPr>
      <w:i/>
      <w:iCs/>
      <w:color w:val="404040" w:themeColor="text1" w:themeTint="BF"/>
    </w:rPr>
  </w:style>
  <w:style w:type="paragraph" w:styleId="a6">
    <w:name w:val="List Paragraph"/>
    <w:basedOn w:val="a"/>
    <w:uiPriority w:val="34"/>
    <w:qFormat/>
    <w:rsid w:val="0098646E"/>
    <w:pPr>
      <w:ind w:left="720"/>
      <w:contextualSpacing/>
    </w:pPr>
  </w:style>
  <w:style w:type="character" w:styleId="a7">
    <w:name w:val="Intense Emphasis"/>
    <w:basedOn w:val="a0"/>
    <w:uiPriority w:val="21"/>
    <w:qFormat/>
    <w:rsid w:val="0098646E"/>
    <w:rPr>
      <w:i/>
      <w:iCs/>
      <w:color w:val="2E74B5" w:themeColor="accent1" w:themeShade="BF"/>
    </w:rPr>
  </w:style>
  <w:style w:type="paragraph" w:styleId="a8">
    <w:name w:val="Intense Quote"/>
    <w:basedOn w:val="a"/>
    <w:next w:val="a"/>
    <w:link w:val="Char2"/>
    <w:uiPriority w:val="30"/>
    <w:qFormat/>
    <w:rsid w:val="0098646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98646E"/>
    <w:rPr>
      <w:i/>
      <w:iCs/>
      <w:color w:val="2E74B5" w:themeColor="accent1" w:themeShade="BF"/>
    </w:rPr>
  </w:style>
  <w:style w:type="character" w:styleId="a9">
    <w:name w:val="Intense Reference"/>
    <w:basedOn w:val="a0"/>
    <w:uiPriority w:val="32"/>
    <w:qFormat/>
    <w:rsid w:val="0098646E"/>
    <w:rPr>
      <w:b/>
      <w:bCs/>
      <w:smallCaps/>
      <w:color w:val="2E74B5" w:themeColor="accent1" w:themeShade="BF"/>
      <w:spacing w:val="5"/>
    </w:rPr>
  </w:style>
  <w:style w:type="paragraph" w:styleId="aa">
    <w:name w:val="header"/>
    <w:basedOn w:val="a"/>
    <w:link w:val="Char3"/>
    <w:uiPriority w:val="99"/>
    <w:rsid w:val="0098646E"/>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98646E"/>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98646E"/>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98646E"/>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9864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21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5A2F2-AEBC-4B68-B7A2-36432CDA8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16439</Words>
  <Characters>88776</Characters>
  <Application>Microsoft Office Word</Application>
  <DocSecurity>0</DocSecurity>
  <Lines>739</Lines>
  <Paragraphs>210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105005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Θεοδωροπούλου Όλγα</dc:creator>
  <cp:keywords/>
  <dc:description/>
  <cp:lastModifiedBy>Θεοδωροπούλου Όλγα</cp:lastModifiedBy>
  <cp:revision>2</cp:revision>
  <dcterms:created xsi:type="dcterms:W3CDTF">2026-11-05T13:48:00Z</dcterms:created>
  <dcterms:modified xsi:type="dcterms:W3CDTF">2026-11-05T13:48:00Z</dcterms:modified>
</cp:coreProperties>
</file>