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F6D" w:rsidRDefault="00814F6D" w:rsidP="00E079E4">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814F6D" w:rsidRDefault="00814F6D" w:rsidP="00E079E4">
      <w:pPr>
        <w:spacing w:line="480" w:lineRule="auto"/>
        <w:jc w:val="both"/>
        <w:rPr>
          <w:rFonts w:ascii="Arial" w:hAnsi="Arial" w:cs="Arial"/>
          <w:b/>
          <w:sz w:val="20"/>
          <w:szCs w:val="20"/>
        </w:rPr>
      </w:pPr>
      <w:r>
        <w:rPr>
          <w:rFonts w:ascii="Arial" w:hAnsi="Arial" w:cs="Arial"/>
          <w:b/>
          <w:sz w:val="20"/>
          <w:szCs w:val="20"/>
        </w:rPr>
        <w:t>ΠΕΡΙΟΔΟΣ ΙΖ΄- ΣΥΝΟΔΟΣ Α΄</w:t>
      </w:r>
    </w:p>
    <w:p w:rsidR="00814F6D" w:rsidRDefault="00814F6D" w:rsidP="00E079E4">
      <w:pPr>
        <w:spacing w:line="480" w:lineRule="auto"/>
        <w:jc w:val="both"/>
        <w:rPr>
          <w:rFonts w:ascii="Arial" w:hAnsi="Arial" w:cs="Arial"/>
          <w:b/>
          <w:sz w:val="20"/>
          <w:szCs w:val="20"/>
        </w:rPr>
      </w:pPr>
      <w:r>
        <w:rPr>
          <w:rFonts w:ascii="Arial" w:hAnsi="Arial" w:cs="Arial"/>
          <w:b/>
          <w:sz w:val="20"/>
          <w:szCs w:val="20"/>
        </w:rPr>
        <w:t xml:space="preserve">ΔΙΑΡΚΗΣ ΕΠΙΤΡΟΠΗ ΔΗΜΟΣΙΑΣ ΔΙΟΙΚΗΣΗΣ, </w:t>
      </w:r>
    </w:p>
    <w:p w:rsidR="00814F6D" w:rsidRDefault="00814F6D" w:rsidP="00E079E4">
      <w:pPr>
        <w:spacing w:line="480" w:lineRule="auto"/>
        <w:jc w:val="both"/>
        <w:rPr>
          <w:rFonts w:ascii="Arial" w:hAnsi="Arial" w:cs="Arial"/>
          <w:b/>
          <w:sz w:val="20"/>
          <w:szCs w:val="20"/>
        </w:rPr>
      </w:pPr>
      <w:r>
        <w:rPr>
          <w:rFonts w:ascii="Arial" w:hAnsi="Arial" w:cs="Arial"/>
          <w:b/>
          <w:sz w:val="20"/>
          <w:szCs w:val="20"/>
        </w:rPr>
        <w:t xml:space="preserve">ΔΗΜΟΣΙΑΣ ΤΑΞΗΣ </w:t>
      </w:r>
      <w:r>
        <w:rPr>
          <w:rFonts w:ascii="Arial" w:hAnsi="Arial" w:cs="Arial"/>
          <w:b/>
          <w:sz w:val="20"/>
          <w:szCs w:val="20"/>
          <w:lang w:val="en-US"/>
        </w:rPr>
        <w:t>KAI</w:t>
      </w:r>
      <w:r w:rsidRPr="004E6FD6">
        <w:rPr>
          <w:rFonts w:ascii="Arial" w:hAnsi="Arial" w:cs="Arial"/>
          <w:b/>
          <w:sz w:val="20"/>
          <w:szCs w:val="20"/>
        </w:rPr>
        <w:t xml:space="preserve"> </w:t>
      </w:r>
      <w:r>
        <w:rPr>
          <w:rFonts w:ascii="Arial" w:hAnsi="Arial" w:cs="Arial"/>
          <w:b/>
          <w:sz w:val="20"/>
          <w:szCs w:val="20"/>
        </w:rPr>
        <w:t>ΔΙΚΑΙΟΣΥΝΗΣ</w:t>
      </w:r>
    </w:p>
    <w:p w:rsidR="00814F6D" w:rsidRDefault="00814F6D" w:rsidP="00E079E4">
      <w:pPr>
        <w:spacing w:line="480" w:lineRule="auto"/>
        <w:ind w:firstLine="680"/>
        <w:jc w:val="center"/>
        <w:rPr>
          <w:rFonts w:ascii="Arial" w:hAnsi="Arial" w:cs="Arial"/>
          <w:b/>
          <w:sz w:val="20"/>
          <w:szCs w:val="20"/>
        </w:rPr>
      </w:pPr>
    </w:p>
    <w:p w:rsidR="00814F6D" w:rsidRDefault="00814F6D" w:rsidP="00E079E4">
      <w:pPr>
        <w:spacing w:line="480" w:lineRule="auto"/>
        <w:jc w:val="center"/>
        <w:rPr>
          <w:rFonts w:ascii="Arial" w:hAnsi="Arial" w:cs="Arial"/>
          <w:b/>
          <w:sz w:val="20"/>
          <w:szCs w:val="20"/>
        </w:rPr>
      </w:pPr>
    </w:p>
    <w:p w:rsidR="00814F6D" w:rsidRDefault="00814F6D" w:rsidP="00E079E4">
      <w:pPr>
        <w:spacing w:line="480" w:lineRule="auto"/>
        <w:jc w:val="center"/>
        <w:rPr>
          <w:rFonts w:ascii="Arial" w:hAnsi="Arial" w:cs="Arial"/>
          <w:b/>
          <w:sz w:val="20"/>
          <w:szCs w:val="20"/>
          <w:u w:val="single"/>
        </w:rPr>
      </w:pPr>
      <w:r>
        <w:rPr>
          <w:rFonts w:ascii="Arial" w:hAnsi="Arial" w:cs="Arial"/>
          <w:b/>
          <w:sz w:val="20"/>
          <w:szCs w:val="20"/>
        </w:rPr>
        <w:t>Π Ρ Α Κ Τ Ι Κ Ο</w:t>
      </w:r>
    </w:p>
    <w:p w:rsidR="00814F6D" w:rsidRDefault="00814F6D" w:rsidP="00E079E4">
      <w:pPr>
        <w:spacing w:line="480" w:lineRule="auto"/>
        <w:jc w:val="center"/>
        <w:rPr>
          <w:rFonts w:ascii="Arial" w:hAnsi="Arial" w:cs="Arial"/>
          <w:b/>
          <w:sz w:val="20"/>
          <w:szCs w:val="20"/>
        </w:rPr>
      </w:pPr>
      <w:r>
        <w:rPr>
          <w:rFonts w:ascii="Arial" w:hAnsi="Arial" w:cs="Arial"/>
          <w:b/>
          <w:sz w:val="20"/>
          <w:szCs w:val="20"/>
        </w:rPr>
        <w:t>(Άρθρο 40 παρ. 1 Κ.τ.Β.)</w:t>
      </w:r>
    </w:p>
    <w:p w:rsidR="00814F6D" w:rsidRDefault="00814F6D" w:rsidP="00E079E4">
      <w:pPr>
        <w:spacing w:line="480" w:lineRule="auto"/>
        <w:ind w:firstLine="680"/>
        <w:jc w:val="center"/>
        <w:rPr>
          <w:rFonts w:ascii="Arial" w:hAnsi="Arial" w:cs="Arial"/>
          <w:sz w:val="20"/>
          <w:szCs w:val="20"/>
        </w:rPr>
      </w:pPr>
    </w:p>
    <w:p w:rsidR="00814F6D" w:rsidRDefault="00814F6D" w:rsidP="00483A86">
      <w:pPr>
        <w:spacing w:line="480" w:lineRule="auto"/>
        <w:ind w:firstLine="720"/>
        <w:jc w:val="both"/>
        <w:rPr>
          <w:rFonts w:ascii="Arial" w:eastAsia="Calibri" w:hAnsi="Arial" w:cs="Arial"/>
          <w:sz w:val="20"/>
          <w:szCs w:val="20"/>
        </w:rPr>
      </w:pPr>
      <w:r>
        <w:rPr>
          <w:rFonts w:ascii="Arial" w:hAnsi="Arial" w:cs="Arial"/>
          <w:sz w:val="20"/>
          <w:szCs w:val="20"/>
        </w:rPr>
        <w:t xml:space="preserve">Στην Αθήνα σήμερα, 8 Σεπτεμβρίου 2016, ημέρα Πέμπτη και ώρα 11.30΄, συνήλθε </w:t>
      </w:r>
      <w:r>
        <w:rPr>
          <w:rFonts w:ascii="Arial" w:hAnsi="Arial" w:cs="Arial"/>
          <w:bCs/>
          <w:sz w:val="20"/>
          <w:szCs w:val="20"/>
        </w:rPr>
        <w:t xml:space="preserve">σε συνεδρίαση, </w:t>
      </w:r>
      <w:r>
        <w:rPr>
          <w:rFonts w:ascii="Arial" w:hAnsi="Arial" w:cs="Arial"/>
          <w:sz w:val="20"/>
          <w:szCs w:val="20"/>
        </w:rPr>
        <w:t xml:space="preserve">στην Αίθουσα </w:t>
      </w:r>
      <w:r>
        <w:rPr>
          <w:rFonts w:ascii="Arial" w:eastAsia="Calibri" w:hAnsi="Arial" w:cs="Arial"/>
          <w:sz w:val="20"/>
          <w:szCs w:val="20"/>
        </w:rPr>
        <w:t>Γερουσίας του Μεγάρου της Βουλής, η</w:t>
      </w:r>
      <w:r>
        <w:rPr>
          <w:rFonts w:ascii="Arial" w:hAnsi="Arial" w:cs="Arial"/>
          <w:sz w:val="20"/>
          <w:szCs w:val="20"/>
        </w:rPr>
        <w:t xml:space="preserve"> Διαρκής Επιτροπή Δημόσιας Διοίκησης, Δημόσιας Τάξης και Δικαιοσύνης, υπό την προεδρία του Προέδρου αυτής, κυρίου Αντώνιου Συρίγου, με θέμα ημερήσιας διάταξης την </w:t>
      </w:r>
      <w:r>
        <w:rPr>
          <w:rFonts w:ascii="Arial" w:eastAsia="Calibri" w:hAnsi="Arial" w:cs="Arial"/>
          <w:sz w:val="20"/>
          <w:szCs w:val="20"/>
        </w:rPr>
        <w:t>ε</w:t>
      </w:r>
      <w:r w:rsidRPr="00483A86">
        <w:rPr>
          <w:rFonts w:ascii="Arial" w:eastAsia="Calibri" w:hAnsi="Arial" w:cs="Arial"/>
          <w:sz w:val="20"/>
          <w:szCs w:val="20"/>
        </w:rPr>
        <w:t>πεξεργασία και εξέταση του σχεδίου νόμου του Υπουργείου Εσωτερικών και Διοικητικής Ανασυγκρότησης «Κύρωση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w:t>
      </w:r>
    </w:p>
    <w:p w:rsidR="00814F6D" w:rsidRDefault="00814F6D" w:rsidP="00C041E2">
      <w:pPr>
        <w:spacing w:line="480" w:lineRule="auto"/>
        <w:ind w:firstLine="720"/>
        <w:jc w:val="both"/>
        <w:rPr>
          <w:rFonts w:ascii="Arial" w:eastAsia="Calibri" w:hAnsi="Arial" w:cs="Arial"/>
          <w:sz w:val="20"/>
          <w:szCs w:val="20"/>
        </w:rPr>
      </w:pPr>
      <w:r>
        <w:rPr>
          <w:rFonts w:ascii="Arial" w:hAnsi="Arial" w:cs="Arial"/>
          <w:sz w:val="20"/>
          <w:szCs w:val="20"/>
        </w:rPr>
        <w:t>Στη συνεδρίαση παρέστησαν ο Αναπληρωτής Υπουργός Εσωτερικών και Διοικητικής Ανασυγκρότησης, κ. Νικόλαος Τόσκας, καθώς και αρμόδιοι υπηρεσιακοί παράγοντες.</w:t>
      </w:r>
    </w:p>
    <w:p w:rsidR="00814F6D" w:rsidRPr="00C041E2" w:rsidRDefault="00814F6D" w:rsidP="00C041E2">
      <w:pPr>
        <w:spacing w:line="480" w:lineRule="auto"/>
        <w:ind w:firstLine="720"/>
        <w:jc w:val="both"/>
        <w:rPr>
          <w:rFonts w:ascii="Arial" w:eastAsia="Calibri" w:hAnsi="Arial" w:cs="Arial"/>
          <w:sz w:val="20"/>
          <w:szCs w:val="20"/>
        </w:rPr>
      </w:pPr>
      <w:r>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ascii="Arial" w:hAnsi="Arial" w:cs="Arial"/>
          <w:bCs/>
          <w:sz w:val="20"/>
          <w:szCs w:val="20"/>
        </w:rPr>
        <w:t xml:space="preserve"> Παρόντες ήταν οι Βουλευτές κ.κ.</w:t>
      </w:r>
      <w:r w:rsidRPr="00C041E2">
        <w:rPr>
          <w:rFonts w:ascii="Arial" w:hAnsi="Arial" w:cs="Arial"/>
          <w:bCs/>
          <w:sz w:val="20"/>
          <w:szCs w:val="20"/>
        </w:rPr>
        <w:t xml:space="preserve"> </w:t>
      </w:r>
      <w:r w:rsidRPr="007646DA">
        <w:rPr>
          <w:rFonts w:ascii="Arial" w:hAnsi="Arial" w:cs="Arial"/>
          <w:color w:val="0D0D0D"/>
          <w:sz w:val="20"/>
          <w:szCs w:val="20"/>
        </w:rPr>
        <w:t xml:space="preserve">Αθανασίου Νάσος, Αραχωβίτης Σταύρος, </w:t>
      </w:r>
      <w:proofErr w:type="spellStart"/>
      <w:r>
        <w:rPr>
          <w:rFonts w:ascii="Arial" w:hAnsi="Arial" w:cs="Arial"/>
          <w:color w:val="0D0D0D"/>
          <w:sz w:val="20"/>
          <w:szCs w:val="20"/>
        </w:rPr>
        <w:t>Καμματερός</w:t>
      </w:r>
      <w:proofErr w:type="spellEnd"/>
      <w:r>
        <w:rPr>
          <w:rFonts w:ascii="Arial" w:hAnsi="Arial" w:cs="Arial"/>
          <w:color w:val="0D0D0D"/>
          <w:sz w:val="20"/>
          <w:szCs w:val="20"/>
        </w:rPr>
        <w:t xml:space="preserve"> Ηλίας</w:t>
      </w:r>
      <w:r w:rsidRPr="007646DA">
        <w:rPr>
          <w:rFonts w:ascii="Arial" w:hAnsi="Arial" w:cs="Arial"/>
          <w:color w:val="0D0D0D"/>
          <w:sz w:val="20"/>
          <w:szCs w:val="20"/>
        </w:rPr>
        <w:t xml:space="preserve">, </w:t>
      </w:r>
      <w:r w:rsidRPr="006412BC">
        <w:rPr>
          <w:rFonts w:ascii="Arial" w:hAnsi="Arial" w:cs="Arial"/>
          <w:color w:val="0D0D0D"/>
          <w:sz w:val="20"/>
          <w:szCs w:val="20"/>
        </w:rPr>
        <w:t>Γιαννακίδης Στάθης</w:t>
      </w:r>
      <w:r w:rsidRPr="007646DA">
        <w:rPr>
          <w:rFonts w:ascii="Arial" w:hAnsi="Arial" w:cs="Arial"/>
          <w:color w:val="0D0D0D"/>
          <w:sz w:val="20"/>
          <w:szCs w:val="20"/>
        </w:rPr>
        <w:t xml:space="preserve">, </w:t>
      </w:r>
      <w:r w:rsidRPr="006412BC">
        <w:rPr>
          <w:rFonts w:ascii="Arial" w:hAnsi="Arial" w:cs="Arial"/>
          <w:color w:val="0D0D0D"/>
          <w:sz w:val="20"/>
          <w:szCs w:val="20"/>
        </w:rPr>
        <w:t>Γκιόλας</w:t>
      </w:r>
      <w:r w:rsidRPr="007646DA">
        <w:rPr>
          <w:rFonts w:ascii="Arial" w:hAnsi="Arial" w:cs="Arial"/>
          <w:color w:val="0D0D0D"/>
          <w:sz w:val="20"/>
          <w:szCs w:val="20"/>
        </w:rPr>
        <w:t xml:space="preserve"> </w:t>
      </w:r>
      <w:r>
        <w:rPr>
          <w:rFonts w:ascii="Arial" w:hAnsi="Arial" w:cs="Arial"/>
          <w:color w:val="0D0D0D"/>
          <w:sz w:val="20"/>
          <w:szCs w:val="20"/>
        </w:rPr>
        <w:t>Γ</w:t>
      </w:r>
      <w:r w:rsidRPr="006412BC">
        <w:rPr>
          <w:rFonts w:ascii="Arial" w:hAnsi="Arial" w:cs="Arial"/>
          <w:color w:val="0D0D0D"/>
          <w:sz w:val="20"/>
          <w:szCs w:val="20"/>
        </w:rPr>
        <w:t>ιάννης</w:t>
      </w:r>
      <w:r>
        <w:rPr>
          <w:rFonts w:ascii="Arial" w:hAnsi="Arial" w:cs="Arial"/>
          <w:color w:val="0D0D0D"/>
          <w:sz w:val="20"/>
          <w:szCs w:val="20"/>
        </w:rPr>
        <w:t xml:space="preserve">, </w:t>
      </w:r>
      <w:r w:rsidRPr="006412BC">
        <w:rPr>
          <w:rFonts w:ascii="Arial" w:hAnsi="Arial" w:cs="Arial"/>
          <w:color w:val="0D0D0D"/>
          <w:sz w:val="20"/>
          <w:szCs w:val="20"/>
        </w:rPr>
        <w:t>Θελερίτη Μαρία</w:t>
      </w:r>
      <w:r>
        <w:rPr>
          <w:rFonts w:ascii="Arial" w:hAnsi="Arial" w:cs="Arial"/>
          <w:color w:val="0D0D0D"/>
          <w:sz w:val="20"/>
          <w:szCs w:val="20"/>
        </w:rPr>
        <w:t xml:space="preserve">, Κυρίτσης Γεώργιος, </w:t>
      </w:r>
      <w:r w:rsidRPr="006412BC">
        <w:rPr>
          <w:rFonts w:ascii="Arial" w:hAnsi="Arial" w:cs="Arial"/>
          <w:color w:val="0D0D0D"/>
          <w:sz w:val="20"/>
          <w:szCs w:val="20"/>
        </w:rPr>
        <w:t>Λάππας Σπύρος</w:t>
      </w:r>
      <w:r>
        <w:rPr>
          <w:rFonts w:ascii="Arial" w:hAnsi="Arial" w:cs="Arial"/>
          <w:color w:val="0D0D0D"/>
          <w:sz w:val="20"/>
          <w:szCs w:val="20"/>
        </w:rPr>
        <w:t xml:space="preserve">, </w:t>
      </w:r>
      <w:r w:rsidRPr="006412BC">
        <w:rPr>
          <w:rFonts w:ascii="Arial" w:hAnsi="Arial" w:cs="Arial"/>
          <w:color w:val="0D0D0D"/>
          <w:sz w:val="20"/>
          <w:szCs w:val="20"/>
        </w:rPr>
        <w:t>Μορφίδης Κώστας</w:t>
      </w:r>
      <w:r>
        <w:rPr>
          <w:rFonts w:ascii="Arial" w:hAnsi="Arial" w:cs="Arial"/>
          <w:color w:val="0D0D0D"/>
          <w:sz w:val="20"/>
          <w:szCs w:val="20"/>
        </w:rPr>
        <w:t xml:space="preserve">, </w:t>
      </w:r>
      <w:r w:rsidRPr="006412BC">
        <w:rPr>
          <w:rFonts w:ascii="Arial" w:hAnsi="Arial" w:cs="Arial"/>
          <w:color w:val="0D0D0D"/>
          <w:sz w:val="20"/>
          <w:szCs w:val="20"/>
        </w:rPr>
        <w:t>Μπαλλής Συμεών</w:t>
      </w:r>
      <w:r>
        <w:rPr>
          <w:rFonts w:ascii="Arial" w:hAnsi="Arial" w:cs="Arial"/>
          <w:color w:val="0D0D0D"/>
          <w:sz w:val="20"/>
          <w:szCs w:val="20"/>
        </w:rPr>
        <w:t xml:space="preserve">, </w:t>
      </w:r>
      <w:r w:rsidRPr="006412BC">
        <w:rPr>
          <w:rFonts w:ascii="Arial" w:hAnsi="Arial" w:cs="Arial"/>
          <w:color w:val="0D0D0D"/>
          <w:sz w:val="20"/>
          <w:szCs w:val="20"/>
        </w:rPr>
        <w:t>Πάλλης Γιώργος</w:t>
      </w:r>
      <w:r>
        <w:rPr>
          <w:rFonts w:ascii="Arial" w:hAnsi="Arial" w:cs="Arial"/>
          <w:color w:val="0D0D0D"/>
          <w:sz w:val="20"/>
          <w:szCs w:val="20"/>
        </w:rPr>
        <w:t xml:space="preserve">, </w:t>
      </w:r>
      <w:r w:rsidRPr="006412BC">
        <w:rPr>
          <w:rFonts w:ascii="Arial" w:hAnsi="Arial" w:cs="Arial"/>
          <w:color w:val="0D0D0D"/>
          <w:sz w:val="20"/>
          <w:szCs w:val="20"/>
        </w:rPr>
        <w:t xml:space="preserve">Παπαηλιού </w:t>
      </w:r>
      <w:r>
        <w:rPr>
          <w:rFonts w:ascii="Arial" w:hAnsi="Arial" w:cs="Arial"/>
          <w:color w:val="0D0D0D"/>
          <w:sz w:val="20"/>
          <w:szCs w:val="20"/>
        </w:rPr>
        <w:t>Γ</w:t>
      </w:r>
      <w:r w:rsidRPr="006412BC">
        <w:rPr>
          <w:rFonts w:ascii="Arial" w:hAnsi="Arial" w:cs="Arial"/>
          <w:color w:val="0D0D0D"/>
          <w:sz w:val="20"/>
          <w:szCs w:val="20"/>
        </w:rPr>
        <w:t>εώργιος</w:t>
      </w:r>
      <w:r>
        <w:rPr>
          <w:rFonts w:ascii="Arial" w:hAnsi="Arial" w:cs="Arial"/>
          <w:color w:val="0D0D0D"/>
          <w:sz w:val="20"/>
          <w:szCs w:val="20"/>
        </w:rPr>
        <w:t xml:space="preserve">, Θηβαίος Νικόλαος, Ρίζος Δημήτριος, </w:t>
      </w:r>
      <w:r w:rsidRPr="006412BC">
        <w:rPr>
          <w:rFonts w:ascii="Arial" w:hAnsi="Arial" w:cs="Arial"/>
          <w:color w:val="0D0D0D"/>
          <w:sz w:val="20"/>
          <w:szCs w:val="20"/>
        </w:rPr>
        <w:t>Σταματάκη Ελένη</w:t>
      </w:r>
      <w:r>
        <w:rPr>
          <w:rFonts w:ascii="Arial" w:hAnsi="Arial" w:cs="Arial"/>
          <w:color w:val="0D0D0D"/>
          <w:sz w:val="20"/>
          <w:szCs w:val="20"/>
        </w:rPr>
        <w:t xml:space="preserve">, Παπανάτσιου Αικατερίνη, </w:t>
      </w:r>
      <w:r w:rsidRPr="006412BC">
        <w:rPr>
          <w:rFonts w:ascii="Arial" w:hAnsi="Arial" w:cs="Arial"/>
          <w:color w:val="0D0D0D"/>
          <w:sz w:val="20"/>
          <w:szCs w:val="20"/>
        </w:rPr>
        <w:t>Συρίγος Αντώνης</w:t>
      </w:r>
      <w:r>
        <w:rPr>
          <w:rFonts w:ascii="Arial" w:hAnsi="Arial" w:cs="Arial"/>
          <w:color w:val="0D0D0D"/>
          <w:sz w:val="20"/>
          <w:szCs w:val="20"/>
        </w:rPr>
        <w:t xml:space="preserve">, </w:t>
      </w:r>
      <w:r w:rsidRPr="006412BC">
        <w:rPr>
          <w:rFonts w:ascii="Arial" w:hAnsi="Arial" w:cs="Arial"/>
          <w:color w:val="0D0D0D"/>
          <w:sz w:val="20"/>
          <w:szCs w:val="20"/>
        </w:rPr>
        <w:t>Τσόγκας Γιώργος</w:t>
      </w:r>
      <w:r>
        <w:rPr>
          <w:rFonts w:ascii="Arial" w:hAnsi="Arial" w:cs="Arial"/>
          <w:color w:val="0D0D0D"/>
          <w:sz w:val="20"/>
          <w:szCs w:val="20"/>
        </w:rPr>
        <w:t xml:space="preserve">, </w:t>
      </w:r>
      <w:r w:rsidRPr="006412BC">
        <w:rPr>
          <w:rFonts w:ascii="Arial" w:hAnsi="Arial" w:cs="Arial"/>
          <w:color w:val="0D0D0D"/>
          <w:sz w:val="20"/>
          <w:szCs w:val="20"/>
        </w:rPr>
        <w:t>Φάμελλος Σωκράτης</w:t>
      </w:r>
      <w:r>
        <w:rPr>
          <w:rFonts w:ascii="Arial" w:hAnsi="Arial" w:cs="Arial"/>
          <w:color w:val="0D0D0D"/>
          <w:sz w:val="20"/>
          <w:szCs w:val="20"/>
        </w:rPr>
        <w:t xml:space="preserve">, </w:t>
      </w:r>
      <w:r w:rsidRPr="006412BC">
        <w:rPr>
          <w:rFonts w:ascii="Arial" w:hAnsi="Arial" w:cs="Arial"/>
          <w:color w:val="0D0D0D"/>
          <w:sz w:val="20"/>
          <w:szCs w:val="20"/>
        </w:rPr>
        <w:t>Χριστοδουλοπούλου Τασία</w:t>
      </w:r>
      <w:r>
        <w:rPr>
          <w:rFonts w:ascii="Arial" w:hAnsi="Arial" w:cs="Arial"/>
          <w:color w:val="0D0D0D"/>
          <w:sz w:val="20"/>
          <w:szCs w:val="20"/>
        </w:rPr>
        <w:t xml:space="preserve">, </w:t>
      </w:r>
      <w:r>
        <w:rPr>
          <w:rFonts w:ascii="Arial" w:hAnsi="Arial" w:cs="Arial"/>
          <w:sz w:val="20"/>
          <w:szCs w:val="20"/>
        </w:rPr>
        <w:t xml:space="preserve">Γεωργαντάς Γεώργιος, Καραγκούνης Κωνσταντίνος, Κατσαφάδος Κωνσταντίνος, </w:t>
      </w:r>
      <w:r w:rsidRPr="006412BC">
        <w:rPr>
          <w:rFonts w:ascii="Arial" w:hAnsi="Arial" w:cs="Arial"/>
          <w:sz w:val="20"/>
          <w:szCs w:val="20"/>
        </w:rPr>
        <w:t>Κουκοδήμος Κωνσταντίνος</w:t>
      </w:r>
      <w:r>
        <w:rPr>
          <w:rFonts w:ascii="Arial" w:hAnsi="Arial" w:cs="Arial"/>
          <w:sz w:val="20"/>
          <w:szCs w:val="20"/>
        </w:rPr>
        <w:t xml:space="preserve">, </w:t>
      </w:r>
      <w:r w:rsidRPr="006412BC">
        <w:rPr>
          <w:rFonts w:ascii="Arial" w:hAnsi="Arial" w:cs="Arial"/>
          <w:sz w:val="20"/>
          <w:szCs w:val="20"/>
        </w:rPr>
        <w:t>Κυριαζίδης Δημήτριος</w:t>
      </w:r>
      <w:r>
        <w:rPr>
          <w:rFonts w:ascii="Arial" w:hAnsi="Arial" w:cs="Arial"/>
          <w:sz w:val="20"/>
          <w:szCs w:val="20"/>
        </w:rPr>
        <w:t xml:space="preserve">, Μπουκώρος Χρήστος, </w:t>
      </w:r>
      <w:r w:rsidRPr="006412BC">
        <w:rPr>
          <w:rFonts w:ascii="Arial" w:hAnsi="Arial" w:cs="Arial"/>
          <w:sz w:val="20"/>
          <w:szCs w:val="20"/>
        </w:rPr>
        <w:t>Παπα</w:t>
      </w:r>
      <w:r>
        <w:rPr>
          <w:rFonts w:ascii="Arial" w:hAnsi="Arial" w:cs="Arial"/>
          <w:sz w:val="20"/>
          <w:szCs w:val="20"/>
        </w:rPr>
        <w:t xml:space="preserve">κώστα – Σιδηροπούλου Αικατερίνη, </w:t>
      </w:r>
      <w:r w:rsidRPr="006412BC">
        <w:rPr>
          <w:rFonts w:ascii="Arial" w:hAnsi="Arial" w:cs="Arial"/>
          <w:sz w:val="20"/>
          <w:szCs w:val="20"/>
        </w:rPr>
        <w:lastRenderedPageBreak/>
        <w:t>Τζαβάρας Κωνσταντίνος</w:t>
      </w:r>
      <w:r>
        <w:rPr>
          <w:rFonts w:ascii="Arial" w:hAnsi="Arial" w:cs="Arial"/>
          <w:sz w:val="20"/>
          <w:szCs w:val="20"/>
        </w:rPr>
        <w:t xml:space="preserve">, </w:t>
      </w:r>
      <w:r w:rsidRPr="006412BC">
        <w:rPr>
          <w:rFonts w:ascii="Arial" w:hAnsi="Arial" w:cs="Arial"/>
          <w:sz w:val="20"/>
          <w:szCs w:val="20"/>
        </w:rPr>
        <w:t>Γερμενής Γεώργιος</w:t>
      </w:r>
      <w:r>
        <w:rPr>
          <w:rFonts w:ascii="Arial" w:hAnsi="Arial" w:cs="Arial"/>
          <w:sz w:val="20"/>
          <w:szCs w:val="20"/>
        </w:rPr>
        <w:t xml:space="preserve">, </w:t>
      </w:r>
      <w:r w:rsidRPr="006412BC">
        <w:rPr>
          <w:rFonts w:ascii="Arial" w:hAnsi="Arial" w:cs="Arial"/>
          <w:sz w:val="20"/>
          <w:szCs w:val="20"/>
        </w:rPr>
        <w:t>Καρακώστας Ευάγγελος</w:t>
      </w:r>
      <w:r>
        <w:rPr>
          <w:rFonts w:ascii="Arial" w:hAnsi="Arial" w:cs="Arial"/>
          <w:sz w:val="20"/>
          <w:szCs w:val="20"/>
        </w:rPr>
        <w:t xml:space="preserve">, </w:t>
      </w:r>
      <w:r w:rsidRPr="006412BC">
        <w:rPr>
          <w:rFonts w:ascii="Arial" w:hAnsi="Arial" w:cs="Arial"/>
          <w:sz w:val="20"/>
          <w:szCs w:val="20"/>
        </w:rPr>
        <w:t>Λαγός Ιωάννης</w:t>
      </w:r>
      <w:r>
        <w:rPr>
          <w:rFonts w:ascii="Arial" w:hAnsi="Arial" w:cs="Arial"/>
          <w:sz w:val="20"/>
          <w:szCs w:val="20"/>
        </w:rPr>
        <w:t xml:space="preserve">, Κεγκέρογλου Βασίλειος, Λαμπρούλης Γεώργιος, Μωραΐτης Νικόλαος, Κατσώτης Χρήστος, </w:t>
      </w:r>
      <w:r w:rsidRPr="006412BC">
        <w:rPr>
          <w:rFonts w:ascii="Arial" w:hAnsi="Arial" w:cs="Arial"/>
          <w:sz w:val="20"/>
          <w:szCs w:val="20"/>
        </w:rPr>
        <w:t>Κατσίκης Κωνσταντίν</w:t>
      </w:r>
      <w:r>
        <w:rPr>
          <w:rFonts w:ascii="Arial" w:hAnsi="Arial" w:cs="Arial"/>
          <w:sz w:val="20"/>
          <w:szCs w:val="20"/>
        </w:rPr>
        <w:t xml:space="preserve">ος, Λαζαρίδης Γεώργιος, </w:t>
      </w:r>
      <w:r w:rsidRPr="006412BC">
        <w:rPr>
          <w:rFonts w:ascii="Arial" w:hAnsi="Arial" w:cs="Arial"/>
          <w:color w:val="0D0D0D"/>
          <w:sz w:val="20"/>
          <w:szCs w:val="20"/>
        </w:rPr>
        <w:t>Καβαδέλλας Δημήτριος</w:t>
      </w:r>
      <w:r>
        <w:rPr>
          <w:rFonts w:ascii="Arial" w:hAnsi="Arial" w:cs="Arial"/>
          <w:color w:val="0D0D0D"/>
          <w:sz w:val="20"/>
          <w:szCs w:val="20"/>
        </w:rPr>
        <w:t xml:space="preserve">, </w:t>
      </w:r>
      <w:r w:rsidRPr="006412BC">
        <w:rPr>
          <w:rFonts w:ascii="Arial" w:hAnsi="Arial" w:cs="Arial"/>
          <w:color w:val="0D0D0D"/>
          <w:sz w:val="20"/>
          <w:szCs w:val="20"/>
        </w:rPr>
        <w:t>Καρράς Γεώργιος – Δημήτριος</w:t>
      </w:r>
      <w:r>
        <w:rPr>
          <w:rFonts w:ascii="Arial" w:hAnsi="Arial" w:cs="Arial"/>
          <w:color w:val="0D0D0D"/>
          <w:sz w:val="20"/>
          <w:szCs w:val="20"/>
        </w:rPr>
        <w:t xml:space="preserve"> και </w:t>
      </w:r>
      <w:r w:rsidRPr="006412BC">
        <w:rPr>
          <w:rFonts w:ascii="Arial" w:hAnsi="Arial" w:cs="Arial"/>
          <w:color w:val="0D0D0D"/>
          <w:sz w:val="20"/>
          <w:szCs w:val="20"/>
        </w:rPr>
        <w:t>Παναγούλης Ευστάθιος</w:t>
      </w:r>
      <w:r>
        <w:rPr>
          <w:rFonts w:ascii="Arial" w:hAnsi="Arial" w:cs="Arial"/>
          <w:color w:val="0D0D0D"/>
          <w:sz w:val="20"/>
          <w:szCs w:val="20"/>
        </w:rPr>
        <w:t>.</w:t>
      </w:r>
    </w:p>
    <w:p w:rsidR="00814F6D" w:rsidRDefault="00814F6D" w:rsidP="00E97E03">
      <w:pPr>
        <w:spacing w:line="480" w:lineRule="auto"/>
        <w:ind w:firstLine="720"/>
        <w:jc w:val="both"/>
        <w:rPr>
          <w:rFonts w:ascii="Arial" w:eastAsia="Calibri" w:hAnsi="Arial" w:cs="Arial"/>
          <w:sz w:val="20"/>
          <w:szCs w:val="20"/>
        </w:rPr>
      </w:pPr>
      <w:r>
        <w:rPr>
          <w:rFonts w:ascii="Arial" w:hAnsi="Arial" w:cs="Arial"/>
          <w:sz w:val="20"/>
          <w:szCs w:val="20"/>
        </w:rPr>
        <w:t>ΑΝΤΩΝΙΟΣ ΣΥΡΙΓΟΣ (Πρόεδρος της Επιτροπής): Κυρίες και κύριοι συνάδελφοι, αρχίζει η συνεδρίαση της Επιτροπής με θέμα ημερήσιας διάταξης</w:t>
      </w:r>
      <w:r w:rsidRPr="009D3E28">
        <w:rPr>
          <w:rFonts w:ascii="Arial" w:hAnsi="Arial" w:cs="Arial"/>
          <w:sz w:val="20"/>
          <w:szCs w:val="20"/>
        </w:rPr>
        <w:t xml:space="preserve"> </w:t>
      </w:r>
      <w:r>
        <w:rPr>
          <w:rFonts w:ascii="Arial" w:hAnsi="Arial" w:cs="Arial"/>
          <w:sz w:val="20"/>
          <w:szCs w:val="20"/>
        </w:rPr>
        <w:t xml:space="preserve">την </w:t>
      </w:r>
      <w:r>
        <w:rPr>
          <w:rFonts w:ascii="Arial" w:eastAsia="Calibri" w:hAnsi="Arial" w:cs="Arial"/>
          <w:sz w:val="20"/>
          <w:szCs w:val="20"/>
        </w:rPr>
        <w:t>ε</w:t>
      </w:r>
      <w:r w:rsidRPr="00483A86">
        <w:rPr>
          <w:rFonts w:ascii="Arial" w:eastAsia="Calibri" w:hAnsi="Arial" w:cs="Arial"/>
          <w:sz w:val="20"/>
          <w:szCs w:val="20"/>
        </w:rPr>
        <w:t>πεξεργασία και εξέταση του σχεδίου νόμου του Υπουργείου Εσωτερικών και Διοικητικής Ανασυγκρότησης «Κύρωση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w:t>
      </w:r>
    </w:p>
    <w:p w:rsidR="00814F6D" w:rsidRDefault="00814F6D" w:rsidP="009D3E28">
      <w:pPr>
        <w:spacing w:line="480" w:lineRule="auto"/>
        <w:ind w:firstLine="720"/>
        <w:jc w:val="both"/>
        <w:rPr>
          <w:rFonts w:ascii="Arial" w:eastAsia="Calibri" w:hAnsi="Arial" w:cs="Arial"/>
          <w:sz w:val="20"/>
          <w:szCs w:val="20"/>
        </w:rPr>
      </w:pPr>
      <w:r>
        <w:rPr>
          <w:rFonts w:ascii="Arial" w:eastAsia="Calibri" w:hAnsi="Arial" w:cs="Arial"/>
          <w:sz w:val="20"/>
          <w:szCs w:val="20"/>
        </w:rPr>
        <w:t>Τον λόγο έχει ο κ. Κυριαζίδης για ένα θέμα, επί της διαδικασίας.</w:t>
      </w:r>
    </w:p>
    <w:p w:rsidR="00814F6D" w:rsidRDefault="00814F6D" w:rsidP="00483A86">
      <w:pPr>
        <w:spacing w:line="480" w:lineRule="auto"/>
        <w:ind w:firstLine="720"/>
        <w:jc w:val="both"/>
        <w:rPr>
          <w:rFonts w:ascii="Arial" w:hAnsi="Arial" w:cs="Arial"/>
          <w:sz w:val="20"/>
          <w:szCs w:val="20"/>
        </w:rPr>
      </w:pPr>
      <w:r>
        <w:rPr>
          <w:rFonts w:ascii="Arial" w:hAnsi="Arial" w:cs="Arial"/>
          <w:sz w:val="20"/>
          <w:szCs w:val="20"/>
        </w:rPr>
        <w:t>ΔΗΜΗΤΡΙΟΣ ΚΥΡΙΑΖΙΔΗΣ (Εισηγητής της Ν.Δ): Κύριε Πρόεδρε, με αφορμή την παρουσία του Υπουργού σήμερα εδώ που έχει την ευθύνη της Πολιτικής Προστασίας του Υπουργείου, αν είναι δυνατόν, μιας και έχει μεταβεί και ο ίδιος στους χώρους που υπέστησαν καταστροφές, να μας ενημερώσει για τις επιπτώσεις της κακοκαιρίας.</w:t>
      </w:r>
    </w:p>
    <w:p w:rsidR="00814F6D" w:rsidRDefault="00814F6D" w:rsidP="00483A86">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Αν και δεν είναι θέμα της ημερήσιας διάταξης, ωστόσο, εάν ο Υπουργός θέλει μπορεί να κάνει μία μικρή ενημέρωση, αλλά όχι να επακολουθήσει συζήτηση.</w:t>
      </w:r>
    </w:p>
    <w:p w:rsidR="00814F6D" w:rsidRDefault="00814F6D" w:rsidP="00483A86">
      <w:pPr>
        <w:spacing w:line="480" w:lineRule="auto"/>
        <w:ind w:firstLine="720"/>
        <w:jc w:val="both"/>
        <w:rPr>
          <w:rFonts w:ascii="Arial" w:hAnsi="Arial" w:cs="Arial"/>
          <w:sz w:val="20"/>
          <w:szCs w:val="20"/>
        </w:rPr>
      </w:pPr>
      <w:r>
        <w:rPr>
          <w:rFonts w:ascii="Arial" w:hAnsi="Arial" w:cs="Arial"/>
          <w:sz w:val="20"/>
          <w:szCs w:val="20"/>
        </w:rPr>
        <w:t>Κύριε Υπουργέ, έχετε τον λόγο για μία σύντομη ενημέρωση για το τι άφησε πίσω της η κακοκαιρία και μετά να τοποθετηθείτε επί της Συμφωνίας και να ξεκινήσει η συζήτηση.</w:t>
      </w:r>
    </w:p>
    <w:p w:rsidR="00814F6D" w:rsidRDefault="00814F6D" w:rsidP="00483A86">
      <w:pPr>
        <w:spacing w:line="480" w:lineRule="auto"/>
        <w:ind w:firstLine="720"/>
        <w:jc w:val="both"/>
        <w:rPr>
          <w:rFonts w:ascii="Arial" w:hAnsi="Arial" w:cs="Arial"/>
          <w:sz w:val="20"/>
          <w:szCs w:val="20"/>
        </w:rPr>
      </w:pPr>
      <w:r>
        <w:rPr>
          <w:rFonts w:ascii="Arial" w:hAnsi="Arial" w:cs="Arial"/>
          <w:sz w:val="20"/>
          <w:szCs w:val="20"/>
        </w:rPr>
        <w:t xml:space="preserve">ΝΙΚΟΛΑΟΣ ΤΟΣΚΑΣ (Αναπληρωτής Υπουργός Εσωτερικών και Διοικητικής Ανασυγκρότησης): Σε ό,τι αφορά στις φυσικές καταστροφές που παρουσιάστηκαν τόσο έντονα τις προηγούμενες μέρες στην περιοχή της Μεσσηνίας, της Λακωνίας και του Θερμαϊκού στη Θεσσαλονίκη, όπως ξέρετε, μετέβη κυβερνητικό κλιμάκιο με τον κ. Σπίρτζη, εμένα και τον κ. </w:t>
      </w:r>
      <w:proofErr w:type="spellStart"/>
      <w:r>
        <w:rPr>
          <w:rFonts w:ascii="Arial" w:hAnsi="Arial" w:cs="Arial"/>
          <w:sz w:val="20"/>
          <w:szCs w:val="20"/>
        </w:rPr>
        <w:t>Χαρίτση</w:t>
      </w:r>
      <w:proofErr w:type="spellEnd"/>
      <w:r>
        <w:rPr>
          <w:rFonts w:ascii="Arial" w:hAnsi="Arial" w:cs="Arial"/>
          <w:sz w:val="20"/>
          <w:szCs w:val="20"/>
        </w:rPr>
        <w:t xml:space="preserve"> στη Μεσσηνία, ενώ πετάξαμε με το ελικόπτερο και πάνω από τις περιοχές που επλήγησαν στη Λακωνία. </w:t>
      </w:r>
    </w:p>
    <w:p w:rsidR="00814F6D" w:rsidRDefault="00814F6D" w:rsidP="00483A86">
      <w:pPr>
        <w:spacing w:line="480" w:lineRule="auto"/>
        <w:ind w:firstLine="720"/>
        <w:jc w:val="both"/>
        <w:rPr>
          <w:rFonts w:ascii="Arial" w:hAnsi="Arial" w:cs="Arial"/>
          <w:sz w:val="20"/>
          <w:szCs w:val="20"/>
        </w:rPr>
      </w:pPr>
      <w:r>
        <w:rPr>
          <w:rFonts w:ascii="Arial" w:hAnsi="Arial" w:cs="Arial"/>
          <w:sz w:val="20"/>
          <w:szCs w:val="20"/>
        </w:rPr>
        <w:t xml:space="preserve">Οι καταστροφές είναι, πράγματι, μεγάλες. Στην περιοχή της Σκάλας Λακωνίας, είδαμε πλημμυρισμένες εκτάσεις σε πολύ μεγάλο βαθμό, κυρίως πορτοκαλεώνες, ενώ έχουν υποστεί καταστροφή έργα υποδομής και κάποιες γέφυρες. </w:t>
      </w:r>
    </w:p>
    <w:p w:rsidR="00EC0F69" w:rsidRDefault="00814F6D" w:rsidP="00A275EC">
      <w:pPr>
        <w:spacing w:line="480" w:lineRule="auto"/>
        <w:ind w:firstLine="720"/>
        <w:jc w:val="both"/>
        <w:rPr>
          <w:rFonts w:ascii="Arial" w:hAnsi="Arial" w:cs="Arial"/>
          <w:sz w:val="20"/>
          <w:szCs w:val="20"/>
        </w:rPr>
      </w:pPr>
      <w:r>
        <w:rPr>
          <w:rFonts w:ascii="Arial" w:hAnsi="Arial" w:cs="Arial"/>
          <w:sz w:val="20"/>
          <w:szCs w:val="20"/>
        </w:rPr>
        <w:lastRenderedPageBreak/>
        <w:t>Στη συνέχεια, πήγαμε στην Καλαμάτα, όπου έγινε σύσκεψη με τον Περιφερειάρχη, με τοπικούς παράγοντες και με Βουλευτές. Συζητήσαμε τα πρακτικά μέτρα, τα οποία θα πρέπει να ληφθούν και τα οποία, ήδη, αποφασίστηκαν. Τα μέτρα αυτά αφορούσαν, κυρίως, στην κήρυξη αυτών των περιοχών σε κατάσταση έκτακτης ανάγκης, κάτι που έγινε χθες για τη Μεσσηνία, τη Λακωνία και το Θερμαϊκό. Τα μέτρα αυτά διευκολύνουν αποφάσεις για μικρά έργα, τα οποία μπορούν να γίνουν από τους Δημάρχους και τον Περιφερειάρχη, προκειμένου να αντιμετωπιστούν οι άμεσες ανάγκες της περιοχής.</w:t>
      </w:r>
    </w:p>
    <w:p w:rsidR="00814F6D" w:rsidRDefault="00814F6D" w:rsidP="00A275EC">
      <w:pPr>
        <w:spacing w:line="480" w:lineRule="auto"/>
        <w:ind w:firstLine="720"/>
        <w:jc w:val="both"/>
        <w:rPr>
          <w:rFonts w:ascii="Arial" w:hAnsi="Arial" w:cs="Arial"/>
          <w:sz w:val="20"/>
          <w:szCs w:val="20"/>
        </w:rPr>
      </w:pPr>
      <w:r>
        <w:rPr>
          <w:rFonts w:ascii="Arial" w:hAnsi="Arial" w:cs="Arial"/>
          <w:sz w:val="20"/>
          <w:szCs w:val="20"/>
        </w:rPr>
        <w:t xml:space="preserve">Επίσης, αποφασίστηκαν μέτρα, τα οποία διευκολύνουν κάποιους ανθρώπους για την αποπληρωμή κάποιων δανείων που καταστράφηκαν. Επισκεφτήκαμε και περιοχές που επλήγησαν, φτωχογειτονιές για την ακρίβειας της Καλαμάτας, γειτονιές τις οποίες είχαν ελάχιστες υποδομές. Ζημιές έχει πάθε επίσης το αεροδρόμιο που τελευταία δέχεται μεγάλο αριθμό γύρω στα 10 </w:t>
      </w:r>
      <w:proofErr w:type="spellStart"/>
      <w:r>
        <w:rPr>
          <w:rFonts w:ascii="Arial" w:hAnsi="Arial" w:cs="Arial"/>
          <w:sz w:val="20"/>
          <w:szCs w:val="20"/>
        </w:rPr>
        <w:t>τσάρτερς</w:t>
      </w:r>
      <w:proofErr w:type="spellEnd"/>
      <w:r>
        <w:rPr>
          <w:rFonts w:ascii="Arial" w:hAnsi="Arial" w:cs="Arial"/>
          <w:sz w:val="20"/>
          <w:szCs w:val="20"/>
        </w:rPr>
        <w:t xml:space="preserve"> την ημέρα, γιατί είναι ανερχόμενη τουριστική περιοχή, η περιοχή της Μεσσηνίας και της Λακωνίας.</w:t>
      </w:r>
    </w:p>
    <w:p w:rsidR="00814F6D" w:rsidRDefault="00814F6D" w:rsidP="00480C9D">
      <w:pPr>
        <w:spacing w:line="480" w:lineRule="auto"/>
        <w:ind w:firstLine="720"/>
        <w:jc w:val="both"/>
        <w:rPr>
          <w:rFonts w:ascii="Arial" w:hAnsi="Arial" w:cs="Arial"/>
          <w:sz w:val="20"/>
          <w:szCs w:val="20"/>
        </w:rPr>
      </w:pPr>
      <w:r>
        <w:rPr>
          <w:rFonts w:ascii="Arial" w:hAnsi="Arial" w:cs="Arial"/>
          <w:sz w:val="20"/>
          <w:szCs w:val="20"/>
        </w:rPr>
        <w:t xml:space="preserve">Είδαμε την κατάσταση εξετάσαμε τι μέτρα μπορούν να ληφθούν, επισκεφτήκαμε την περιοχή, μιλήσαμε με τους κατοίκους και από εκεί και πέρα συνεχίζεται η συζήτηση σήμερα με τους οικονομικούς Υπουργούς για να δουν πως μπορούν να υποστηρίξουν τα μέτρα που ελήφθησαν. </w:t>
      </w:r>
    </w:p>
    <w:p w:rsidR="00814F6D" w:rsidRDefault="00814F6D" w:rsidP="00971FF1">
      <w:pPr>
        <w:spacing w:line="480" w:lineRule="auto"/>
        <w:ind w:firstLine="720"/>
        <w:jc w:val="both"/>
        <w:rPr>
          <w:rFonts w:ascii="Arial" w:hAnsi="Arial" w:cs="Arial"/>
          <w:sz w:val="20"/>
          <w:szCs w:val="20"/>
        </w:rPr>
      </w:pPr>
      <w:r>
        <w:rPr>
          <w:rFonts w:ascii="Arial" w:hAnsi="Arial" w:cs="Arial"/>
          <w:sz w:val="20"/>
          <w:szCs w:val="20"/>
        </w:rPr>
        <w:t xml:space="preserve">ΔΗΜΗΤΡΙΟΣ ΚΥΡΙΑΖΙΔΗΣ (Εισηγητής της Ν.Δ.): Ο κρατικός μηχανισμός ήταν σε ετοιμότητα; </w:t>
      </w:r>
    </w:p>
    <w:p w:rsidR="00814F6D" w:rsidRDefault="00814F6D" w:rsidP="00971FF1">
      <w:pPr>
        <w:spacing w:line="480" w:lineRule="auto"/>
        <w:ind w:firstLine="720"/>
        <w:jc w:val="both"/>
        <w:rPr>
          <w:rFonts w:ascii="Arial" w:hAnsi="Arial" w:cs="Arial"/>
          <w:sz w:val="20"/>
          <w:szCs w:val="20"/>
        </w:rPr>
      </w:pPr>
      <w:r>
        <w:rPr>
          <w:rFonts w:ascii="Arial" w:hAnsi="Arial" w:cs="Arial"/>
          <w:sz w:val="20"/>
          <w:szCs w:val="20"/>
        </w:rPr>
        <w:t>ΝΙΚΟΛΑΟΣ ΤΟΣΚΑΣ (Αναπληρωτής Υπουργός Εσωτερικών και Διοικητικής Ανασυγκρότησης): Ακούσαμε τα καλύτερα λόγια για την άμεση ανταπόκριση της Πυροσβεστικής Υπηρεσίας.</w:t>
      </w:r>
    </w:p>
    <w:p w:rsidR="00814F6D" w:rsidRDefault="00814F6D" w:rsidP="00971FF1">
      <w:pPr>
        <w:spacing w:line="480" w:lineRule="auto"/>
        <w:ind w:firstLine="720"/>
        <w:jc w:val="both"/>
        <w:rPr>
          <w:rFonts w:ascii="Arial" w:hAnsi="Arial" w:cs="Arial"/>
          <w:sz w:val="20"/>
          <w:szCs w:val="20"/>
        </w:rPr>
      </w:pPr>
      <w:r>
        <w:rPr>
          <w:rFonts w:ascii="Arial" w:hAnsi="Arial" w:cs="Arial"/>
          <w:sz w:val="20"/>
          <w:szCs w:val="20"/>
        </w:rPr>
        <w:t>ΔΗΜΗΤΡΙΟΣ ΚΥΡΙΑΖΙΔΗΣ (Εισηγητής της Ν.Δ.): Είδαμε αντιδράσεις από τους κατοίκους για αυτό το ρωτώ.</w:t>
      </w:r>
    </w:p>
    <w:p w:rsidR="00814F6D" w:rsidRDefault="00814F6D" w:rsidP="00971FF1">
      <w:pPr>
        <w:spacing w:line="480" w:lineRule="auto"/>
        <w:ind w:firstLine="720"/>
        <w:jc w:val="both"/>
        <w:rPr>
          <w:rFonts w:ascii="Arial" w:hAnsi="Arial" w:cs="Arial"/>
          <w:sz w:val="20"/>
          <w:szCs w:val="20"/>
        </w:rPr>
      </w:pPr>
      <w:r>
        <w:rPr>
          <w:rFonts w:ascii="Arial" w:hAnsi="Arial" w:cs="Arial"/>
          <w:sz w:val="20"/>
          <w:szCs w:val="20"/>
        </w:rPr>
        <w:t xml:space="preserve">ΝΙΚΟΛΑΟΣ ΤΟΣΚΑΣ (Αναπληρωτής Υπουργός Εσωτερικών και Διοικητικής Ανασυγκρότησης): Οι αντιδράσεις αφορούσαν κυρίως τους τοπικούς παράγοντες και δεν αφορούσαν εμάς. Υπήρχε ένα πολύ καλό μοντάζ στα κανάλια, αυτό οφείλω να το παραδεχτώ. Φυσικά ο κόσμος όταν έχει υποστεί μια καταστροφή, είναι αγανακτισμένος, και εμείς το ίδιο </w:t>
      </w:r>
      <w:r>
        <w:rPr>
          <w:rFonts w:ascii="Arial" w:hAnsi="Arial" w:cs="Arial"/>
          <w:sz w:val="20"/>
          <w:szCs w:val="20"/>
        </w:rPr>
        <w:lastRenderedPageBreak/>
        <w:t>ίσως κάναμε. Συζητήσαμε με αυτό τον κόσμο και κοιτάξαμε πως μπορούμε να απαλύνουμε τον πόνο του σε πρώτη φάση και τι μπορεί να γίνει στη συνέχεια. Όμως υπάρχουν σοβαρές ευθύνες διαχρονικά, υπάρχουν σοβαρές ευθύνες και των τοπικών παραγόντων, γιατί η έλλειψη υποδομής ειδικά σε αυτές τις φτωχογειτονιές της Καλαμάτας, είναι μία έλλειψη η οποία δεν αφορά μόνο το σήμερα. Αν θέλουμε να μιλάμε σοβαρά σε αυτόν τον τόπο, θα πρέπει να δούμε τι μπορεί να γίνει σε βάθος χρόνου, ώστε να μην ξανά υποστούν οι περιοχές αυτές τα ίδια προβλήματα, μια και είναι γνωστό ότι τα φυσικά φαινόμενα πλέον έρχονται με εντάσεις όχι συνηθισμένες. Το υψηλότατο ποσοστό βροχής, το οποίο έπεσε σε αυτές τις περιοχές είναι προφανώς ασυνήθιστο. Δεν τα ρίχνουμε όλα στις φυσικές καταστροφές. Εάν υπήρχαν οι σωστές υποδομές εκεί θα μπορούσε να μην υπάρξει τόσο μεγάλη καταστροφή.</w:t>
      </w:r>
    </w:p>
    <w:p w:rsidR="00814F6D" w:rsidRDefault="00814F6D" w:rsidP="00971FF1">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Ευχαριστώ τον κύριο Υπουργό. Τώρα, θα προχωρήσουμε στην συζήτηση. Απλά ενημερωτικά θα σας πω ότι έχουν κατατεθεί και βρίσκονται στην διάθεσή σας προς ενημέρωση δύο τροπολογίες και είναι στην διάθεση της Επιτροπής προς ενημέρωση. Το λέω αυτό γιατί είπαμε να ενημερώνονται όλοι, έτσι ώστε να μην φτάσει στην Ολομέλεια μια συζήτηση και δεν υπάρχει μία ενημέρωση.</w:t>
      </w:r>
    </w:p>
    <w:p w:rsidR="00814F6D" w:rsidRDefault="00814F6D" w:rsidP="00971FF1">
      <w:pPr>
        <w:spacing w:line="480" w:lineRule="auto"/>
        <w:ind w:firstLine="720"/>
        <w:jc w:val="both"/>
        <w:rPr>
          <w:rFonts w:ascii="Arial" w:hAnsi="Arial" w:cs="Arial"/>
          <w:sz w:val="20"/>
          <w:szCs w:val="20"/>
        </w:rPr>
      </w:pPr>
      <w:r>
        <w:rPr>
          <w:rFonts w:ascii="Arial" w:hAnsi="Arial" w:cs="Arial"/>
          <w:sz w:val="20"/>
          <w:szCs w:val="20"/>
        </w:rPr>
        <w:t>Τον λόγο έχει ο κ. Ρίζος.</w:t>
      </w:r>
    </w:p>
    <w:p w:rsidR="00EC0F69" w:rsidRDefault="00814F6D" w:rsidP="00814F6D">
      <w:pPr>
        <w:spacing w:line="480" w:lineRule="auto"/>
        <w:ind w:firstLine="720"/>
        <w:jc w:val="both"/>
        <w:rPr>
          <w:rFonts w:ascii="Arial" w:hAnsi="Arial" w:cs="Arial"/>
          <w:sz w:val="20"/>
          <w:szCs w:val="20"/>
        </w:rPr>
      </w:pPr>
      <w:r>
        <w:rPr>
          <w:rFonts w:ascii="Arial" w:hAnsi="Arial" w:cs="Arial"/>
          <w:sz w:val="20"/>
          <w:szCs w:val="20"/>
        </w:rPr>
        <w:t>ΔΗΜΗΤΡΙΟΣ ΡΙΖΟΣ (Εισηγητής του ΣΥΡΙΖΑ): Ευχαριστώ, κύριε Πρόεδρε. Καλούμαστε σήμερα να συζητήσουμε την Κύρωση της συμφωνίας μεταξύ της κυβέρνησης της Ελληνικής Δημοκρατίας και της κυβέρνησης της Δημοκρατίας της Βουλγαρίας για την διασυνοριακή αστυνομική συνεργασία που έχει υπογραφεί στην Σόφια στις 9 Ιουνίου του 2010. Είναι κοινή απαίτηση όλων μας η δημιουργία και η διατήρηση ευνομούμενου και ασφαλούς χώρου για τους πολίτες.</w:t>
      </w:r>
    </w:p>
    <w:p w:rsidR="00814F6D" w:rsidRDefault="00814F6D" w:rsidP="00814F6D">
      <w:pPr>
        <w:spacing w:line="480" w:lineRule="auto"/>
        <w:ind w:firstLine="720"/>
        <w:jc w:val="both"/>
        <w:rPr>
          <w:rFonts w:ascii="Arial" w:hAnsi="Arial" w:cs="Arial"/>
          <w:sz w:val="20"/>
          <w:szCs w:val="20"/>
        </w:rPr>
      </w:pPr>
      <w:r>
        <w:rPr>
          <w:rFonts w:ascii="Arial" w:hAnsi="Arial" w:cs="Arial"/>
          <w:sz w:val="20"/>
          <w:szCs w:val="20"/>
        </w:rPr>
        <w:t>Στόχος της υπό κύρωση συμφωνίας είναι η ενίσχυση της αστυνομικής συνεργασίας των δύο χωρών στις παραμεθόριες περιοχές, δηλαδή, σε μια απόσταση 30 χιλιομέτρων από τα σύνορα κάθε χώρας, ώστε να προληφθούν τυχόν απειλές για τη δημόσια τάξη και ασφάλεια, καθώς και την καταπολέμηση του διασυνοριακού εγκλήματος. Αυτά αναφέρονται στα άρθρα 1 και 2 της συμφωνίας.</w:t>
      </w:r>
    </w:p>
    <w:p w:rsidR="00814F6D" w:rsidRDefault="00814F6D" w:rsidP="0000436E">
      <w:pPr>
        <w:spacing w:line="480" w:lineRule="auto"/>
        <w:ind w:firstLine="720"/>
        <w:jc w:val="both"/>
        <w:rPr>
          <w:rFonts w:ascii="Arial" w:hAnsi="Arial" w:cs="Arial"/>
          <w:sz w:val="20"/>
          <w:szCs w:val="20"/>
        </w:rPr>
      </w:pPr>
      <w:r>
        <w:rPr>
          <w:rFonts w:ascii="Arial" w:hAnsi="Arial" w:cs="Arial"/>
          <w:sz w:val="20"/>
          <w:szCs w:val="20"/>
        </w:rPr>
        <w:t xml:space="preserve">Με το άρθρο 3 της συμφωνίας προβλέπεται ότι οι αρχές των δύο χωρών, σύμφωνα με την εθνική τους νομοθεσία, συνεργάζονται για την πρόληψη και διερεύνηση αξιόποινων </w:t>
      </w:r>
      <w:r>
        <w:rPr>
          <w:rFonts w:ascii="Arial" w:hAnsi="Arial" w:cs="Arial"/>
          <w:sz w:val="20"/>
          <w:szCs w:val="20"/>
        </w:rPr>
        <w:lastRenderedPageBreak/>
        <w:t>πράξεων. Η συνεργασία αυτή περιλαμβάνει την ανταλλαγή πληροφοριών για συγκεκριμένες υποθέσεις διασυνοριακού εγκλήματος, τον κοινό σχεδιασμό των δράσεων του προσωπικού στις παραμεθόριες περιοχές, τη σύσταση κοινών ομάδων έρευνας, το σχεδιασμό και τη διεξαγωγή κοινών προγραμμάτων για την πρόληψη και καταπολέμηση του εγκλήματος, τη συνεργασία στην εκπαίδευση των οργάνων των δύο αρχών.</w:t>
      </w:r>
    </w:p>
    <w:p w:rsidR="00814F6D" w:rsidRDefault="00814F6D" w:rsidP="0000436E">
      <w:pPr>
        <w:spacing w:line="480" w:lineRule="auto"/>
        <w:ind w:firstLine="720"/>
        <w:jc w:val="both"/>
        <w:rPr>
          <w:rFonts w:ascii="Arial" w:hAnsi="Arial" w:cs="Arial"/>
          <w:sz w:val="20"/>
          <w:szCs w:val="20"/>
        </w:rPr>
      </w:pPr>
      <w:r>
        <w:rPr>
          <w:rFonts w:ascii="Arial" w:hAnsi="Arial" w:cs="Arial"/>
          <w:sz w:val="20"/>
          <w:szCs w:val="20"/>
        </w:rPr>
        <w:t xml:space="preserve">Οι αρχές των δύο χωρών, σύμφωνα με το άρθρο 4, παρέχουν αμοιβαία συνδρομή, έπειτα από αίτημα, εντός των ορίων της αρμοδιότητάς τους, σύμφωνα με την απόφαση πλαίσιο 960/2006 του Συμβουλίου της Ε.Ε.. </w:t>
      </w:r>
    </w:p>
    <w:p w:rsidR="00814F6D" w:rsidRDefault="00814F6D" w:rsidP="0000436E">
      <w:pPr>
        <w:spacing w:line="480" w:lineRule="auto"/>
        <w:ind w:firstLine="720"/>
        <w:jc w:val="both"/>
        <w:rPr>
          <w:rFonts w:ascii="Arial" w:hAnsi="Arial" w:cs="Arial"/>
          <w:sz w:val="20"/>
          <w:szCs w:val="20"/>
        </w:rPr>
      </w:pPr>
      <w:r>
        <w:rPr>
          <w:rFonts w:ascii="Arial" w:hAnsi="Arial" w:cs="Arial"/>
          <w:sz w:val="20"/>
          <w:szCs w:val="20"/>
        </w:rPr>
        <w:t>Οι ειδικές μορφές αστυνομικής συνεργασίας μεταξύ των δύο χωρών καθορίζονται με τα άρθρα 5 και 6 της υπό κύρωση της συνθήκης. Στα άρθρα αυτά εξειδικεύεται ο τρόπος διεξαγωγής της διασυνοριακής παρακολούθησης και καταδίωξης από τα όργανα μιας χώρας στο έδαφος της άλλης.</w:t>
      </w:r>
    </w:p>
    <w:p w:rsidR="00814F6D" w:rsidRDefault="00814F6D" w:rsidP="0000436E">
      <w:pPr>
        <w:spacing w:line="480" w:lineRule="auto"/>
        <w:ind w:firstLine="720"/>
        <w:jc w:val="both"/>
        <w:rPr>
          <w:rFonts w:ascii="Arial" w:hAnsi="Arial" w:cs="Arial"/>
          <w:sz w:val="20"/>
          <w:szCs w:val="20"/>
        </w:rPr>
      </w:pPr>
      <w:r>
        <w:rPr>
          <w:rFonts w:ascii="Arial" w:hAnsi="Arial" w:cs="Arial"/>
          <w:sz w:val="20"/>
          <w:szCs w:val="20"/>
        </w:rPr>
        <w:t>Με το άρθρο 7 ορίζεται ο τρόπος διενέργειας κοινών επιχειρήσεων και περιπολιών των δύο μερών, όταν οι αρχές κάθε χώρας επιχειρούν στην επικράτεια της άλλης.</w:t>
      </w:r>
    </w:p>
    <w:p w:rsidR="00814F6D" w:rsidRDefault="00814F6D" w:rsidP="0000436E">
      <w:pPr>
        <w:spacing w:line="480" w:lineRule="auto"/>
        <w:ind w:firstLine="720"/>
        <w:jc w:val="both"/>
        <w:rPr>
          <w:rFonts w:ascii="Arial" w:hAnsi="Arial" w:cs="Arial"/>
          <w:sz w:val="20"/>
          <w:szCs w:val="20"/>
        </w:rPr>
      </w:pPr>
      <w:r>
        <w:rPr>
          <w:rFonts w:ascii="Arial" w:hAnsi="Arial" w:cs="Arial"/>
          <w:sz w:val="20"/>
          <w:szCs w:val="20"/>
        </w:rPr>
        <w:t>Τα άρθρα 8 και 9 κάνουν πιο συγκεκριμένα τα μέσα με τα οποία προσδιορίζεται αφενός η δυνατότητα ανταλλαγής πληροφοριών με στόχο την πρόληψη απειλών κατά της δημόσιας τάξης και ασφάλειας και αφετέρου, η συνεργασία σε σχέση με μαζικές συγκεντρώσεις, καταστροφές και σοβαρά ατυχήματα, με στόχο την πρόληψη αξιόποινων πράξεων, καθώς και την τήρηση της δημόσιας τάξης.</w:t>
      </w:r>
    </w:p>
    <w:p w:rsidR="00814F6D" w:rsidRDefault="00814F6D" w:rsidP="0000436E">
      <w:pPr>
        <w:spacing w:line="480" w:lineRule="auto"/>
        <w:ind w:firstLine="720"/>
        <w:jc w:val="both"/>
        <w:rPr>
          <w:rFonts w:ascii="Arial" w:hAnsi="Arial" w:cs="Arial"/>
          <w:sz w:val="20"/>
          <w:szCs w:val="20"/>
        </w:rPr>
      </w:pPr>
      <w:r>
        <w:rPr>
          <w:rFonts w:ascii="Arial" w:hAnsi="Arial" w:cs="Arial"/>
          <w:sz w:val="20"/>
          <w:szCs w:val="20"/>
        </w:rPr>
        <w:t xml:space="preserve">Στο τέταρτο μέρος της υπό κύρωση συνθήκης περιγράφονται οι γενικές διατάξεις σχετικά με τη συνεργασία των δύο μερών. </w:t>
      </w:r>
    </w:p>
    <w:p w:rsidR="00814F6D" w:rsidRDefault="00814F6D" w:rsidP="0000436E">
      <w:pPr>
        <w:spacing w:line="480" w:lineRule="auto"/>
        <w:ind w:firstLine="720"/>
        <w:jc w:val="both"/>
        <w:rPr>
          <w:rFonts w:ascii="Arial" w:hAnsi="Arial" w:cs="Arial"/>
          <w:sz w:val="20"/>
          <w:szCs w:val="20"/>
        </w:rPr>
      </w:pPr>
      <w:r>
        <w:rPr>
          <w:rFonts w:ascii="Arial" w:hAnsi="Arial" w:cs="Arial"/>
          <w:sz w:val="20"/>
          <w:szCs w:val="20"/>
        </w:rPr>
        <w:t xml:space="preserve">Πιο συγκεκριμένα, στο άρθρο 10 περιγράφονται οι κανόνες προστασίας των δεδομένων προσωπικού χαρακτήρα. Αυτά επιτρέπεται να συλλέγονται από τις αρχές μόνο για τους καθορισμένους σαφείς και νόμιμους σκοπούς στα πλαίσια των καθηκόντων τους και σύμφωνα με την εθνική νομοθεσία των δύο χωρών, αλλά και το ευρωπαϊκό κεκτημένο. Να επισημανθεί ότι τα δεδομένα προσωπικού χαρακτήρα που έχουν συλλεγεί διαγράφονται ή </w:t>
      </w:r>
      <w:proofErr w:type="spellStart"/>
      <w:r>
        <w:rPr>
          <w:rFonts w:ascii="Arial" w:hAnsi="Arial" w:cs="Arial"/>
          <w:sz w:val="20"/>
          <w:szCs w:val="20"/>
        </w:rPr>
        <w:t>ανωνυμοποιούνται</w:t>
      </w:r>
      <w:proofErr w:type="spellEnd"/>
      <w:r>
        <w:rPr>
          <w:rFonts w:ascii="Arial" w:hAnsi="Arial" w:cs="Arial"/>
          <w:sz w:val="20"/>
          <w:szCs w:val="20"/>
        </w:rPr>
        <w:t>, όταν δεν απαιτούνται πλέον για τους σκοπούς που έγινε η συλλογή τους ή η επεξεργασία τους.</w:t>
      </w:r>
    </w:p>
    <w:p w:rsidR="00814F6D" w:rsidRDefault="00814F6D" w:rsidP="0000436E">
      <w:pPr>
        <w:spacing w:line="480" w:lineRule="auto"/>
        <w:ind w:firstLine="720"/>
        <w:jc w:val="both"/>
        <w:rPr>
          <w:rFonts w:ascii="Arial" w:hAnsi="Arial" w:cs="Arial"/>
          <w:sz w:val="20"/>
          <w:szCs w:val="20"/>
        </w:rPr>
      </w:pPr>
      <w:r>
        <w:rPr>
          <w:rFonts w:ascii="Arial" w:hAnsi="Arial" w:cs="Arial"/>
          <w:sz w:val="20"/>
          <w:szCs w:val="20"/>
        </w:rPr>
        <w:lastRenderedPageBreak/>
        <w:t>Με το άρθρο 11 προσδιορίζεται το νομικό καθεστώς των οργάνων της μιας χώρας όταν ασκούν τα καθήκοντά τους στο έδαφος της άλλης, καθήκοντα που δεν μπορούν να είναι πέρα από τα προβλεπόμενα στη συμφωνία. Τα υπηρεσιακά όπλα και οι βοηθητικές συσκευές μπορούν να χρησιμοποιηθούν μόνο για νόμιμη άμυνα και σύμφωνα με την εθνική νομοθεσία της χώρας, στο έδαφος της οποίας ενεργούν τα όργανα.</w:t>
      </w:r>
    </w:p>
    <w:p w:rsidR="00814F6D" w:rsidRDefault="00814F6D" w:rsidP="0000436E">
      <w:pPr>
        <w:spacing w:line="480" w:lineRule="auto"/>
        <w:ind w:firstLine="720"/>
        <w:jc w:val="both"/>
        <w:rPr>
          <w:rFonts w:ascii="Arial" w:hAnsi="Arial" w:cs="Arial"/>
          <w:sz w:val="20"/>
          <w:szCs w:val="20"/>
        </w:rPr>
      </w:pPr>
      <w:r>
        <w:rPr>
          <w:rFonts w:ascii="Arial" w:hAnsi="Arial" w:cs="Arial"/>
          <w:sz w:val="20"/>
          <w:szCs w:val="20"/>
        </w:rPr>
        <w:t xml:space="preserve">Στο άρθρο 12 σε σχέση με την ποινική ευθύνη των οργάνων της μιας χώρας που επιχειρούν στο έδαφος της άλλης, ορίζεται ότι έχουν την ίδια μεταχείριση με τα όργανα της χώρας στο έδαφος της οποίας γίνεται η επιχείρηση. </w:t>
      </w:r>
    </w:p>
    <w:p w:rsidR="00814F6D" w:rsidRDefault="00814F6D" w:rsidP="0000436E">
      <w:pPr>
        <w:spacing w:line="480" w:lineRule="auto"/>
        <w:ind w:firstLine="720"/>
        <w:jc w:val="both"/>
        <w:rPr>
          <w:rFonts w:ascii="Arial" w:hAnsi="Arial" w:cs="Arial"/>
          <w:sz w:val="20"/>
          <w:szCs w:val="20"/>
        </w:rPr>
      </w:pPr>
      <w:r>
        <w:rPr>
          <w:rFonts w:ascii="Arial" w:hAnsi="Arial" w:cs="Arial"/>
          <w:sz w:val="20"/>
          <w:szCs w:val="20"/>
        </w:rPr>
        <w:t>Τα ζητήματα της αστικής ευθύνης των οργάνων της μιας χώρας που δρουν στο έδαφος της άλλης προσδιορίζονται στο άρθρο 13. Σύμφωνα με αυτό η χώρα στην οποία υπάγονται τα όργανα που επιχειρούν, έχει την ευθύνη για την όποια ζημιά προκαλέσουν κατά τις επιχειρήσεις τους, σύμφωνα με την κείμενη νομοθεσία της χώρας στην οποία δρουν. Κατά τη διάρκεια των επιχειρήσεων ορίζεται ότι κάθε χώρα παρέχει στα όργανα των αρχών της άλλης χώρας την ίδια συνδρομή και προστασία που παρέχει και στα δικά της όργανα, ενώ για θέματα που αφορούν σε πειθαρχικά ζητήματα, τα όργανα υπόκεινται στην εθνική τους νομοθεσία.</w:t>
      </w:r>
    </w:p>
    <w:p w:rsidR="00814F6D" w:rsidRDefault="00814F6D" w:rsidP="0000436E">
      <w:pPr>
        <w:spacing w:line="480" w:lineRule="auto"/>
        <w:ind w:firstLine="720"/>
        <w:jc w:val="both"/>
        <w:rPr>
          <w:rFonts w:ascii="Arial" w:hAnsi="Arial" w:cs="Arial"/>
          <w:sz w:val="20"/>
          <w:szCs w:val="20"/>
        </w:rPr>
      </w:pPr>
      <w:r>
        <w:rPr>
          <w:rFonts w:ascii="Arial" w:hAnsi="Arial" w:cs="Arial"/>
          <w:sz w:val="20"/>
          <w:szCs w:val="20"/>
        </w:rPr>
        <w:t>Το άρθρο 15 παρέχει τη δυνατότητα σε μια χώρα να αρνηθεί την παροχή συνδρομής στην άλλη ή να θέσει όρους, εάν θεωρήσει ότι επηρεάζεται ή τίθεται σε κίνδυνο η εθνική ασφάλεια, θεμελιώδη συμφέροντα της ή κυριαρχικά της δικαιώματα.</w:t>
      </w:r>
    </w:p>
    <w:p w:rsidR="00814F6D" w:rsidRDefault="00814F6D" w:rsidP="00EC0F69">
      <w:pPr>
        <w:spacing w:line="480" w:lineRule="auto"/>
        <w:ind w:firstLine="720"/>
        <w:jc w:val="both"/>
        <w:rPr>
          <w:rFonts w:ascii="Arial" w:hAnsi="Arial" w:cs="Arial"/>
          <w:bCs/>
          <w:sz w:val="20"/>
          <w:szCs w:val="20"/>
        </w:rPr>
      </w:pPr>
      <w:r>
        <w:rPr>
          <w:rFonts w:ascii="Arial" w:hAnsi="Arial" w:cs="Arial"/>
          <w:sz w:val="20"/>
          <w:szCs w:val="20"/>
        </w:rPr>
        <w:t>Σχετικά με την εφαρμογή της συμφωνίας το άρθρο 16 ορίζει ότι κοινή ομάδα εργασίας, έπειτα από αίτημα ενός εκ των μερών, ελέγχει την εφαρμογή της συμφωνίας. Είναι επίσης δυνατή η θέσπιση πρωτοκόλλων ή άλλων εγγράφων για την εφαρμογή της συμφωνίας, καθώς και η ανταλλαγή όλων των απαραίτητων στοιχείων επικοινωνίας για τη διευκόλυνση της.</w:t>
      </w:r>
      <w:r>
        <w:rPr>
          <w:rFonts w:ascii="Arial" w:hAnsi="Arial" w:cs="Arial"/>
          <w:bCs/>
          <w:sz w:val="20"/>
          <w:szCs w:val="20"/>
        </w:rPr>
        <w:tab/>
        <w:t>Κάθε χώρα, σύμφωνα με το άρθρο 18, αναλαμβάνει τις δαπάνες που απορρέουν από την εφαρμογή της συμφωνίας. Η δαπάνη για έξοδα αποστολής εκτιμάται στα 50.000 € ανά έτος, ενώ για τον εξοπλισμό 700.000 € εφάπαξ. Οι λοιπές δαπάνες είναι ευνόητο ότι εξαρτώνται από τα πραγματικά γεγονότα. Η παρούσα συμφωνία δεν θίγει δικαιώματα και υποχρεώσεις των μερών της συμφωνίας που απορρέουν από άλλες διεθνείς συμφωνίες στις οποίες είναι μέλη. Η συμφωνία μεταξύ των δύο χωρών συνάπτεται για αόριστο διάστημα</w:t>
      </w:r>
      <w:r w:rsidRPr="00E65144">
        <w:rPr>
          <w:rFonts w:ascii="Arial" w:hAnsi="Arial" w:cs="Arial"/>
          <w:bCs/>
          <w:sz w:val="20"/>
          <w:szCs w:val="20"/>
        </w:rPr>
        <w:t xml:space="preserve"> και τίθενται σε </w:t>
      </w:r>
      <w:r>
        <w:rPr>
          <w:rFonts w:ascii="Arial" w:hAnsi="Arial" w:cs="Arial"/>
          <w:bCs/>
          <w:sz w:val="20"/>
          <w:szCs w:val="20"/>
        </w:rPr>
        <w:t xml:space="preserve">ισχύει </w:t>
      </w:r>
      <w:r>
        <w:rPr>
          <w:rFonts w:ascii="Arial" w:hAnsi="Arial" w:cs="Arial"/>
          <w:bCs/>
          <w:sz w:val="20"/>
          <w:szCs w:val="20"/>
        </w:rPr>
        <w:lastRenderedPageBreak/>
        <w:t>κατά την ημερομηνία παραλαβής της τελευταίας ειδοποίησης με την οποία τα μέλη ενημερώνονται για την ολοκλήρωση των εσωτερικών νομικών διαδικασιών που απαιτούνται.</w:t>
      </w:r>
    </w:p>
    <w:p w:rsidR="00814F6D" w:rsidRDefault="00814F6D" w:rsidP="009F3C62">
      <w:pPr>
        <w:tabs>
          <w:tab w:val="left" w:pos="6534"/>
        </w:tabs>
        <w:spacing w:line="480" w:lineRule="auto"/>
        <w:ind w:firstLine="567"/>
        <w:jc w:val="both"/>
        <w:rPr>
          <w:rFonts w:ascii="Arial" w:hAnsi="Arial" w:cs="Arial"/>
          <w:bCs/>
          <w:sz w:val="20"/>
          <w:szCs w:val="20"/>
        </w:rPr>
      </w:pPr>
      <w:r>
        <w:rPr>
          <w:rFonts w:ascii="Arial" w:hAnsi="Arial" w:cs="Arial"/>
          <w:bCs/>
          <w:sz w:val="20"/>
          <w:szCs w:val="20"/>
        </w:rPr>
        <w:t>Η εφαρμογή του άρθρου 5 για την διασυνοριακή παρακολούθηση και καταδίωξη θα καταστεί δυνατή μετά την ημερομηνία που θα ορίζει το συμβούλιο της Ε.Ε. σχετικά με την πλήρη εφαρμογή της συνθήκης Σένγκεν στη Δημοκρατία της Βουλγαρίας.</w:t>
      </w:r>
    </w:p>
    <w:p w:rsidR="00814F6D" w:rsidRPr="00E65144" w:rsidRDefault="00814F6D" w:rsidP="009F3C62">
      <w:pPr>
        <w:tabs>
          <w:tab w:val="left" w:pos="6534"/>
        </w:tabs>
        <w:spacing w:line="480" w:lineRule="auto"/>
        <w:ind w:firstLine="567"/>
        <w:jc w:val="both"/>
        <w:rPr>
          <w:rFonts w:ascii="Arial" w:hAnsi="Arial" w:cs="Arial"/>
          <w:bCs/>
          <w:sz w:val="20"/>
          <w:szCs w:val="20"/>
        </w:rPr>
      </w:pPr>
      <w:r>
        <w:rPr>
          <w:rFonts w:ascii="Arial" w:hAnsi="Arial" w:cs="Arial"/>
          <w:bCs/>
          <w:sz w:val="20"/>
          <w:szCs w:val="20"/>
        </w:rPr>
        <w:t>Κυρίες και κύριοι συνάδελφοι, η υπό κύρωση συνθήκη ενισχύει την διακρατική συνεργασία των δύο χωρών -Ελλάδος και Βουλγαρίας- σε θέματα αστυνομικού ενδιαφέροντος και πιστεύουμε ότι θα συμβάλλει αποτελεσματικά στην πρόληψη και καταπολέμηση του διασυνοριακού εγκλήματος και στην εμπέδωση του αισθήματος ασφάλειας των πολιτών. Γι’ αυτό τον λόγο, σας καλούμε να την υπερψηφίσετε. Ευχαριστώ.</w:t>
      </w:r>
    </w:p>
    <w:p w:rsidR="00814F6D" w:rsidRDefault="00814F6D" w:rsidP="009F3C62">
      <w:pPr>
        <w:tabs>
          <w:tab w:val="left" w:pos="6534"/>
        </w:tabs>
        <w:spacing w:line="480" w:lineRule="auto"/>
        <w:ind w:firstLine="567"/>
        <w:jc w:val="both"/>
        <w:rPr>
          <w:rFonts w:ascii="Arial" w:hAnsi="Arial" w:cs="Arial"/>
          <w:bCs/>
          <w:sz w:val="20"/>
          <w:szCs w:val="20"/>
        </w:rPr>
      </w:pPr>
      <w:r>
        <w:rPr>
          <w:rFonts w:ascii="Arial" w:hAnsi="Arial" w:cs="Arial"/>
          <w:bCs/>
          <w:sz w:val="20"/>
          <w:szCs w:val="20"/>
        </w:rPr>
        <w:t>ΑΝΤΩΝΙΟΣ ΣΥΡΙΓΟΣ (Πρόεδρος της Επιτροπής): Τον λόγο έχει ο κ. Κυριαζίδης.</w:t>
      </w:r>
    </w:p>
    <w:p w:rsidR="00814F6D" w:rsidRDefault="00814F6D" w:rsidP="009F3C62">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ΔΗΜΗΤΡΙΟΣ ΚΥΡΙΑΖΙΔΗΣ (Εισηγητής της Ν.Δ.): Ευχαριστώ, κ. Πρόεδρε. Εύχομαι μια δημιουργική περίοδο συνεργασίας και συνεννόησης. Αγαπητοί συνάδελφοι, η διασφάλιση της δημόσιας τάξης και της ασφάλειας οφείλει να αποτελεί μια βασική προτεραιότητα κάθε κράτους δικαίου και τούτο διότι η εξασφάλιση των δύο αυτών αγαθών αποτελεί αναγκαίο όρο και προϋπόθεση για την ομαλή λειτουργία κάθε οργανωμένης σε κράτος πολιτείας και εντεύθεν αναγκαίο δομικό στοιχείο για την επίτευξη της κοινωνικής ειρήνης. Ως προς την τελευταία, οι πολίτες αξιώνουν από την εκάστοτε επίσημη πολιτεία να τους προστατεύει από κάθε κίνδυνο που στρέφεται κατά των συνταγματικών ελευθεριών και δικαιωμάτων διασφαλίζοντας έτσι κατά ακολουθία και την ομαλή κοινωνική συμβίωση. Το δε ατομικό δικαίωμα στην ασφάλεια και εντεύθεν η ασφάλεια των δικαιωμάτων, ας μου επιτραπεί ο όρος, επιτυγχάνεται μέσος της προσήκουσας και </w:t>
      </w:r>
      <w:proofErr w:type="spellStart"/>
      <w:r>
        <w:rPr>
          <w:rFonts w:ascii="Arial" w:hAnsi="Arial" w:cs="Arial"/>
          <w:bCs/>
          <w:sz w:val="20"/>
          <w:szCs w:val="20"/>
        </w:rPr>
        <w:t>προεχόντως</w:t>
      </w:r>
      <w:proofErr w:type="spellEnd"/>
      <w:r>
        <w:rPr>
          <w:rFonts w:ascii="Arial" w:hAnsi="Arial" w:cs="Arial"/>
          <w:bCs/>
          <w:sz w:val="20"/>
          <w:szCs w:val="20"/>
        </w:rPr>
        <w:t xml:space="preserve"> αποτελεσματικής λειτουργίας των εκάστοτε αστυνομικών και εν γένει διωκτικών αρχών, τις οποίες οφείλει το κράτος να ενισχύει με κάθε δυνατό μέσο και τρόπο έτσι ώστε η δράση τους να παρέσχετε επιτυχίες, εξυπηρετώντας έτσι το σκοπό για τον οποίο υπάρχουν.</w:t>
      </w:r>
    </w:p>
    <w:p w:rsidR="00814F6D" w:rsidRDefault="00814F6D" w:rsidP="00083471">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Σε ό,τι αφορά στην ελληνική πολιτεία, τα σώματα ασφαλείας και ιδίως η ελληνική αστυνομία και το προσωπικό της έχει διαχρονικά αποδείξει ότι υπηρετεί με αυταπάρνηση τα καθήκοντά που ο συνταγματικός και ο τυπικός νομοθέτης άμεσα ή έμμεσα τους έχει αναθέσει, προσφέροντας στο κοινωνικό σύνολο, ένα από τα σημαντικότερα κοινωνικά αγαθά. Στο </w:t>
      </w:r>
      <w:r>
        <w:rPr>
          <w:rFonts w:ascii="Arial" w:hAnsi="Arial" w:cs="Arial"/>
          <w:bCs/>
          <w:sz w:val="20"/>
          <w:szCs w:val="20"/>
        </w:rPr>
        <w:lastRenderedPageBreak/>
        <w:t xml:space="preserve">πλαίσιο αυτό και υπό τις ανωτέρω παραδοχές, το υπό επεξεργασία σχέδιο νόμου περί κυρώσεως της συμφωνίας μεταξύ </w:t>
      </w:r>
      <w:r w:rsidRPr="00083471">
        <w:rPr>
          <w:rFonts w:ascii="Arial" w:hAnsi="Arial" w:cs="Arial"/>
          <w:bCs/>
          <w:sz w:val="20"/>
          <w:szCs w:val="20"/>
        </w:rPr>
        <w:t>της Κυβέρνησης της Ελληνικής Δημοκρατίας και της Κυβέρνησης της Δημοκρατίας της Βουλγαρίας περί Διασυνοριακής Αστυνομικής Συνεργασία</w:t>
      </w:r>
      <w:r>
        <w:rPr>
          <w:rFonts w:ascii="Arial" w:hAnsi="Arial" w:cs="Arial"/>
          <w:bCs/>
          <w:sz w:val="20"/>
          <w:szCs w:val="20"/>
        </w:rPr>
        <w:t>ς, μας βρίσκει καταρχήν και κατ’ ουσία σύμφωνους ως αξιωματική αντιπολίτευση.</w:t>
      </w:r>
    </w:p>
    <w:p w:rsidR="00814F6D" w:rsidRDefault="00814F6D" w:rsidP="00083471">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Ειδικότερα ως προς την κύρωση της συμφωνίας, αποτελούμενη από 20 άρθρα, που σκοπό έχει την ενδυνάμωση της αστυνομικής συνεργασίας μεταξύ των δύο χωρών, την πρόληψη τυχόν απειλών για τη δημόσια τάξη και ασφάλεια και την καταπολέμηση του διασυνοριακού εγκλήματος, βασίζεται στην αρχή της αμοιβαιότητας και ισοτιμίας των συναρμόδιων οργάνων των δύο κρατών. </w:t>
      </w:r>
    </w:p>
    <w:p w:rsidR="00EC0F69" w:rsidRDefault="00814F6D" w:rsidP="00EC0F69">
      <w:pPr>
        <w:tabs>
          <w:tab w:val="left" w:pos="6534"/>
        </w:tabs>
        <w:spacing w:line="480" w:lineRule="auto"/>
        <w:ind w:firstLine="567"/>
        <w:jc w:val="both"/>
        <w:rPr>
          <w:rFonts w:ascii="Arial" w:hAnsi="Arial" w:cs="Arial"/>
          <w:bCs/>
          <w:sz w:val="20"/>
          <w:szCs w:val="20"/>
        </w:rPr>
      </w:pPr>
      <w:r>
        <w:rPr>
          <w:rFonts w:ascii="Arial" w:hAnsi="Arial" w:cs="Arial"/>
          <w:bCs/>
          <w:sz w:val="20"/>
          <w:szCs w:val="20"/>
        </w:rPr>
        <w:t>Πιο συγκεκριμένα, στο άρθρο 3 περιγράφονται λεπτομερώς τα μέσα συνεργασίας και συνδρομής στα οποία προστίθενται και ειδικές μορφές αστυνομικής συνεργασίας των άρθρων 5 έως 9.</w:t>
      </w:r>
    </w:p>
    <w:p w:rsidR="00814F6D" w:rsidRDefault="00814F6D" w:rsidP="00EC0F69">
      <w:pPr>
        <w:tabs>
          <w:tab w:val="left" w:pos="6534"/>
        </w:tabs>
        <w:spacing w:line="480" w:lineRule="auto"/>
        <w:ind w:firstLine="567"/>
        <w:jc w:val="both"/>
        <w:rPr>
          <w:rFonts w:ascii="Arial" w:hAnsi="Arial" w:cs="Arial"/>
          <w:sz w:val="20"/>
          <w:szCs w:val="20"/>
        </w:rPr>
      </w:pPr>
      <w:r>
        <w:rPr>
          <w:rFonts w:ascii="Arial" w:hAnsi="Arial" w:cs="Arial"/>
          <w:sz w:val="20"/>
          <w:szCs w:val="20"/>
        </w:rPr>
        <w:t>Εκ των μέσων του άρθρου 3, σημειώνεται η ανταλλαγή πληροφοριών για υποθέσεις διασυνοριακού εγκλήματος, η άμεση επικοινωνία των αστυνομικών αρχών των δύο κρατών και ο σχεδιασμός κοινών δράσεων. Με δεδομένη δε την πολύ-ποικιλομορφία του οργανωμένου εγκλήματος και κυρίως την εξάπλωση των εγκληματικών δράσεων των κακοποιών, πέραν των εθνικών συνόρων, η διασυνοριακή παρακολούθηση, άρθρο 5 της Σύμβασης και η διασυνοριακή καταδίωξη, άρθρο 6 της Σύμβασης, εξοπλίζουν τις δύο χώρες με ένα αποτελεσματικό όπλο στη μάχη της αποκάλυψης και σύλληψης των παράνομων. Σε ό,τι αφορά δε τη διασυνοριακή παρακολούθηση, οι αυστηρές προϋποθέσεις και οι διαδικαστικές εγγυήσεις, που τίθενται για την ενεργοποίηση αυτής, και μάλιστα με ενεργή εμπλοκή των δικαστικών αρχών, αποτρέπουν τυχόν αυθαιρεσίες ή καταχρηστικές συμπεριφορές.</w:t>
      </w:r>
    </w:p>
    <w:p w:rsidR="00814F6D" w:rsidRDefault="00814F6D" w:rsidP="009843F4">
      <w:pPr>
        <w:spacing w:line="480" w:lineRule="auto"/>
        <w:ind w:firstLine="720"/>
        <w:jc w:val="both"/>
        <w:rPr>
          <w:rFonts w:ascii="Arial" w:hAnsi="Arial" w:cs="Arial"/>
          <w:sz w:val="20"/>
          <w:szCs w:val="20"/>
        </w:rPr>
      </w:pPr>
      <w:r>
        <w:rPr>
          <w:rFonts w:ascii="Arial" w:hAnsi="Arial" w:cs="Arial"/>
          <w:sz w:val="20"/>
          <w:szCs w:val="20"/>
        </w:rPr>
        <w:t xml:space="preserve">Προβληματισμό ίσως να προκαλεί η πρόβλεψη της παραγράφου 6 του άρθρου 5, αναφορικά με τη διενέργεια επείγουσας διασυνοριακής παρακολούθησης, χωρίς τη συναίνεση του εταίρου συμβαλλόμενου κράτους. Το γεγονός, όμως, αυτό δύναται να ενεργείται αμοιβαίως και αφορά εντόνου απαξίας αξιόποινες πράξεις, του άρθρο 40, παράγραφος 7 της Σύμβασης Σένγκεν, είτε, μεταξύ άλλων, υποθέσεις ανθρωποκτονιών, βιασμών, διακεκριμένων κλοπών, απαγωγών και εμπορίας, δουλεμπορίου, διακίνησης και εμπορίας ναρκωτικών ουσιών και ενόψει των αυστηρών όρων και εντεύθεν των δικαστικών υποχρεώσεων, που γεννώνται, </w:t>
      </w:r>
      <w:r>
        <w:rPr>
          <w:rFonts w:ascii="Arial" w:hAnsi="Arial" w:cs="Arial"/>
          <w:sz w:val="20"/>
          <w:szCs w:val="20"/>
        </w:rPr>
        <w:lastRenderedPageBreak/>
        <w:t>σύμφωνα με τα οριζόμενα στην παράγραφο 7, φρονούμε ότι δεν θα γίνει καταχρηστική χρήση της διάταξης αυτής, παρά μόνο όταν υφίστανται πραγματικοί λόγοι, που αιτιολογούν την ενεργοποίησή της.</w:t>
      </w:r>
    </w:p>
    <w:p w:rsidR="00814F6D" w:rsidRDefault="00814F6D" w:rsidP="009843F4">
      <w:pPr>
        <w:spacing w:line="480" w:lineRule="auto"/>
        <w:ind w:firstLine="720"/>
        <w:jc w:val="both"/>
        <w:rPr>
          <w:rFonts w:ascii="Arial" w:hAnsi="Arial" w:cs="Arial"/>
          <w:sz w:val="20"/>
          <w:szCs w:val="20"/>
        </w:rPr>
      </w:pPr>
      <w:r>
        <w:rPr>
          <w:rFonts w:ascii="Arial" w:hAnsi="Arial" w:cs="Arial"/>
          <w:sz w:val="20"/>
          <w:szCs w:val="20"/>
        </w:rPr>
        <w:t>Όσον αφορά τη διασυνοριακή καταδίωξη του άρθρου 6, πρόκειται για μια εξαιρετικής φύσεως διάταξη, που εφαρμόζεται μόνο σε κατεπείγουσες περιπτώσεις και δη αυτοφώρων ατυχημάτων ή αξιόποινων πράξεων για τον κολασμό των οποίων, χωρίς την έκδοση ευρωπαϊκού εντάλματος σύλληψης, η καταδίωξη γίνεται συγκεκριμένα. Η καταδίωξη αυτή αποτελεί ένα χρήσιμο εργαλείο στα χέρια των διωκτικών αρχών και συγχωρείται, χάριν του αγαθού της δημόσιας τάξης και ασφάλειας. Σε αυτή τη διάταξη υφίστανται ικανοποιητικές δικλίδες ασφαλείας, λόγω της θέσπισης της υποχρέωσης προγενέστερης επικοινωνίας, το αργότερο μέχρι τη στιγμή διέλευσης των συνόρων, αλλά και λόγω της εμπλοκής των τοπικών διωκτικών αρχών, ενώπιον των οποίων προσάγεται ο καταδιωκόμενος.</w:t>
      </w:r>
    </w:p>
    <w:p w:rsidR="00814F6D" w:rsidRDefault="00814F6D" w:rsidP="009843F4">
      <w:pPr>
        <w:spacing w:line="480" w:lineRule="auto"/>
        <w:ind w:firstLine="720"/>
        <w:jc w:val="both"/>
        <w:rPr>
          <w:rFonts w:ascii="Arial" w:hAnsi="Arial" w:cs="Arial"/>
          <w:sz w:val="20"/>
          <w:szCs w:val="20"/>
        </w:rPr>
      </w:pPr>
      <w:r>
        <w:rPr>
          <w:rFonts w:ascii="Arial" w:hAnsi="Arial" w:cs="Arial"/>
          <w:sz w:val="20"/>
          <w:szCs w:val="20"/>
        </w:rPr>
        <w:t>Οι πρόσθετες αυστηρές προβλέψεις των παραγράφων 6 έως 13 αποτελούν τις αναγκαίες ελάχιστες διαδικαστικές εγγυήσεις, οι οποίες, τόσο από πλευράς προστασίας του δημοσίου συμφέροντος, όσο και από αστυνομικής πρακτικής, κρίνονται επαρκείς.</w:t>
      </w:r>
    </w:p>
    <w:p w:rsidR="00814F6D" w:rsidRDefault="00814F6D" w:rsidP="009843F4">
      <w:pPr>
        <w:spacing w:line="480" w:lineRule="auto"/>
        <w:ind w:firstLine="720"/>
        <w:jc w:val="both"/>
        <w:rPr>
          <w:rFonts w:ascii="Arial" w:hAnsi="Arial" w:cs="Arial"/>
          <w:sz w:val="20"/>
          <w:szCs w:val="20"/>
        </w:rPr>
      </w:pPr>
      <w:r>
        <w:rPr>
          <w:rFonts w:ascii="Arial" w:hAnsi="Arial" w:cs="Arial"/>
          <w:sz w:val="20"/>
          <w:szCs w:val="20"/>
        </w:rPr>
        <w:t>Το άρθρο 7 της Συμφωνίας, ομοίως κινείται προς την ορθή κατεύθυνση. Κανείς δεν μπορεί να αμφισβητήσει την ανάγκη συμπράξεων, συνεργιών και συνεργασιών, με σκοπό τη διενέργεια κοινών αστυνομικών επιχειρήσεων και περιπολιών για την πρόληψη αξιόποινων πράξεων και την εν γένει τήρηση της δημόσιας τάξης.</w:t>
      </w:r>
    </w:p>
    <w:p w:rsidR="00814F6D" w:rsidRDefault="00814F6D" w:rsidP="009843F4">
      <w:pPr>
        <w:spacing w:line="480" w:lineRule="auto"/>
        <w:ind w:firstLine="720"/>
        <w:jc w:val="both"/>
        <w:rPr>
          <w:rFonts w:ascii="Arial" w:hAnsi="Arial" w:cs="Arial"/>
          <w:sz w:val="20"/>
          <w:szCs w:val="20"/>
        </w:rPr>
      </w:pPr>
      <w:r>
        <w:rPr>
          <w:rFonts w:ascii="Arial" w:hAnsi="Arial" w:cs="Arial"/>
          <w:sz w:val="20"/>
          <w:szCs w:val="20"/>
        </w:rPr>
        <w:t xml:space="preserve">Απολύτως αναγκαία κρίνεται, επιπροσθέτως, η ανταλλαγή πληροφοριών του άρθρου 8. </w:t>
      </w:r>
    </w:p>
    <w:p w:rsidR="00814F6D" w:rsidRDefault="00814F6D" w:rsidP="009843F4">
      <w:pPr>
        <w:spacing w:line="480" w:lineRule="auto"/>
        <w:ind w:firstLine="720"/>
        <w:jc w:val="both"/>
        <w:rPr>
          <w:rFonts w:ascii="Arial" w:hAnsi="Arial" w:cs="Arial"/>
          <w:sz w:val="20"/>
          <w:szCs w:val="20"/>
        </w:rPr>
      </w:pPr>
      <w:r>
        <w:rPr>
          <w:rFonts w:ascii="Arial" w:hAnsi="Arial" w:cs="Arial"/>
          <w:sz w:val="20"/>
          <w:szCs w:val="20"/>
        </w:rPr>
        <w:t>Περαιτέρω, το αυστηρό καθεστώς συλλογής και επεξεργασίας των δεδομένων προσωπικού χαρακτήρα, ως αυτό διαγράφεται στο άρθρο 10 της Σύμβασης, διασφαλίζει την προστασία των υποκειμένων. Η τήρηση της αρχής της αναλογικότητας, της αναγκαιότητας και της καταλληλότητας, εξασφαλίζει τη μη καταχρηστική ή παράνομη συλλογή και επεξεργασία αυτών.</w:t>
      </w:r>
    </w:p>
    <w:p w:rsidR="00814F6D" w:rsidRDefault="00814F6D" w:rsidP="009843F4">
      <w:pPr>
        <w:spacing w:line="480" w:lineRule="auto"/>
        <w:ind w:firstLine="720"/>
        <w:jc w:val="both"/>
        <w:rPr>
          <w:rFonts w:ascii="Arial" w:hAnsi="Arial" w:cs="Arial"/>
          <w:sz w:val="20"/>
          <w:szCs w:val="20"/>
        </w:rPr>
      </w:pPr>
      <w:r>
        <w:rPr>
          <w:rFonts w:ascii="Arial" w:hAnsi="Arial" w:cs="Arial"/>
          <w:sz w:val="20"/>
          <w:szCs w:val="20"/>
        </w:rPr>
        <w:lastRenderedPageBreak/>
        <w:t>Αναγκαία κρίνεται η διευκρινιστική επισήμανση του άρθρου 11, αναφορικά με το νομικό καθεστώς και τις εξουσίες των οργάνων, που ενεργούν στο έδαφος του εταίρου αντισυμβαλλομένου κράτους.</w:t>
      </w:r>
    </w:p>
    <w:p w:rsidR="00814F6D" w:rsidRDefault="00814F6D" w:rsidP="009843F4">
      <w:pPr>
        <w:spacing w:line="480" w:lineRule="auto"/>
        <w:ind w:firstLine="720"/>
        <w:jc w:val="both"/>
        <w:rPr>
          <w:rFonts w:ascii="Arial" w:hAnsi="Arial" w:cs="Arial"/>
          <w:sz w:val="20"/>
          <w:szCs w:val="20"/>
        </w:rPr>
      </w:pPr>
      <w:r>
        <w:rPr>
          <w:rFonts w:ascii="Arial" w:hAnsi="Arial" w:cs="Arial"/>
          <w:sz w:val="20"/>
          <w:szCs w:val="20"/>
        </w:rPr>
        <w:t>Η μη αναγνώριση της δυνατότητας άσκησης κρατικού ενδιαφέροντος καθηκόντων στην επικράτεια του αντισυμβαλλόμενου κράτους, διασφαλίζει το αυτεξούσιο και το σεβασμό στην εθνική κυριαρχία των Μερών, σεβασμός, που ενισχύεται και από την υποχρέωση συμμόρφωσης των αστυνομικών οργάνων προς την ειδική νομοθεσία του κράτους, στο έδαφος το οποίο ενεργούν.</w:t>
      </w:r>
    </w:p>
    <w:p w:rsidR="00814F6D" w:rsidRDefault="00814F6D" w:rsidP="009843F4">
      <w:pPr>
        <w:spacing w:line="480" w:lineRule="auto"/>
        <w:ind w:firstLine="720"/>
        <w:jc w:val="both"/>
        <w:rPr>
          <w:rFonts w:ascii="Arial" w:hAnsi="Arial" w:cs="Arial"/>
          <w:sz w:val="20"/>
          <w:szCs w:val="20"/>
        </w:rPr>
      </w:pPr>
      <w:r>
        <w:rPr>
          <w:rFonts w:ascii="Arial" w:hAnsi="Arial" w:cs="Arial"/>
          <w:sz w:val="20"/>
          <w:szCs w:val="20"/>
        </w:rPr>
        <w:t>Τα άρθρα 12 και 13, αναφορικά με την ποινική και αστική ευθύνη των κρατικών οργάνων, κινούνται προς την ορθή κατεύθυνση, με δεδομένο ότι δεν θα θεμελιώνεται κανένα ακαταδίωκτο ή ανεύθυνο, για τυχόν παράνομες πράξεις ή ζημιές, που προκαλούν τα όργανα των αντισυμβαλλομένων Μερών.</w:t>
      </w:r>
    </w:p>
    <w:p w:rsidR="00814F6D" w:rsidRDefault="00814F6D" w:rsidP="009843F4">
      <w:pPr>
        <w:spacing w:line="480" w:lineRule="auto"/>
        <w:ind w:firstLine="720"/>
        <w:jc w:val="both"/>
        <w:rPr>
          <w:rFonts w:ascii="Arial" w:hAnsi="Arial" w:cs="Arial"/>
          <w:sz w:val="20"/>
          <w:szCs w:val="20"/>
        </w:rPr>
      </w:pPr>
      <w:r>
        <w:rPr>
          <w:rFonts w:ascii="Arial" w:hAnsi="Arial" w:cs="Arial"/>
          <w:sz w:val="20"/>
          <w:szCs w:val="20"/>
        </w:rPr>
        <w:t>Τέλος, τα επόμενα διαδικαστικού χαρακτήρα άρθρα, αναφορικά με την εφαρμογή της Συμφωνίας, τη γλώσσα επικοινωνίας, τις δαπάνες και την έναρξη ισχύος της υπό κύρωση Συμβάσεως, δεν παρουσιάζουν καμία ιδιαιτερότητα ή απόκλιση από τις συνήθεις διατάξεις των διεθνών συμβάσεων.</w:t>
      </w:r>
    </w:p>
    <w:p w:rsidR="00EC0F69" w:rsidRDefault="00814F6D" w:rsidP="00EC0F69">
      <w:pPr>
        <w:spacing w:line="480" w:lineRule="auto"/>
        <w:ind w:firstLine="720"/>
        <w:jc w:val="both"/>
        <w:rPr>
          <w:rFonts w:ascii="Arial" w:hAnsi="Arial" w:cs="Arial"/>
          <w:sz w:val="20"/>
          <w:szCs w:val="20"/>
        </w:rPr>
      </w:pPr>
      <w:r>
        <w:rPr>
          <w:rFonts w:ascii="Arial" w:hAnsi="Arial" w:cs="Arial"/>
          <w:sz w:val="20"/>
          <w:szCs w:val="20"/>
        </w:rPr>
        <w:t>Μετά ταύτα, η Νέα Δημοκρατία δεν διατηρεί επιφυλάξεις ως προς το παρόν σχέδιο νόμου και τάσσεται υπέρ της κυ</w:t>
      </w:r>
      <w:r w:rsidR="00EC0F69">
        <w:rPr>
          <w:rFonts w:ascii="Arial" w:hAnsi="Arial" w:cs="Arial"/>
          <w:sz w:val="20"/>
          <w:szCs w:val="20"/>
        </w:rPr>
        <w:t>ρώσεως της εν θέματι Συμβάσεως.</w:t>
      </w:r>
    </w:p>
    <w:p w:rsidR="00814F6D" w:rsidRDefault="00814F6D" w:rsidP="00EC0F69">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Καρακώστας.</w:t>
      </w:r>
    </w:p>
    <w:p w:rsidR="00814F6D" w:rsidRDefault="00814F6D" w:rsidP="00DC3474">
      <w:pPr>
        <w:spacing w:line="480" w:lineRule="auto"/>
        <w:ind w:firstLine="709"/>
        <w:jc w:val="both"/>
        <w:rPr>
          <w:rFonts w:ascii="Arial" w:hAnsi="Arial" w:cs="Arial"/>
          <w:sz w:val="20"/>
          <w:szCs w:val="20"/>
        </w:rPr>
      </w:pPr>
      <w:r>
        <w:rPr>
          <w:rFonts w:ascii="Arial" w:hAnsi="Arial" w:cs="Arial"/>
          <w:sz w:val="20"/>
          <w:szCs w:val="20"/>
        </w:rPr>
        <w:t xml:space="preserve">ΕΥΑΓΓΕΛΟΣ ΚΑΡΑΚΩΣΤΑΣ (Ειδικός Αγορητής της Χρυσής Αυγής): Το παρόν σχέδιο νόμου αφορά μία από τις συνηθισμένες κυρώσεις των μνημονίων κατανόησης συνεργασίας, οι οποίες έρχονται στην Βουλή, λόγω του ότι προβλέπεται συνταγματικά, ενώ στην ουσία ήδη έχουν υπογραφεί και μάλλον στην πράξη ισχύουν. </w:t>
      </w:r>
    </w:p>
    <w:p w:rsidR="00814F6D" w:rsidRDefault="00814F6D" w:rsidP="00DC3474">
      <w:pPr>
        <w:spacing w:line="480" w:lineRule="auto"/>
        <w:ind w:firstLine="709"/>
        <w:jc w:val="both"/>
        <w:rPr>
          <w:rFonts w:ascii="Arial" w:hAnsi="Arial" w:cs="Arial"/>
          <w:sz w:val="20"/>
          <w:szCs w:val="20"/>
        </w:rPr>
      </w:pPr>
      <w:r>
        <w:rPr>
          <w:rFonts w:ascii="Arial" w:hAnsi="Arial" w:cs="Arial"/>
          <w:sz w:val="20"/>
          <w:szCs w:val="20"/>
        </w:rPr>
        <w:t xml:space="preserve">Στην συγκεκριμένη περίπτωση, έχουμε να κάνουμε με την </w:t>
      </w:r>
      <w:r w:rsidRPr="00DC3474">
        <w:rPr>
          <w:rFonts w:ascii="Arial" w:hAnsi="Arial" w:cs="Arial"/>
          <w:sz w:val="20"/>
          <w:szCs w:val="20"/>
        </w:rPr>
        <w:t>Διασυ</w:t>
      </w:r>
      <w:r>
        <w:rPr>
          <w:rFonts w:ascii="Arial" w:hAnsi="Arial" w:cs="Arial"/>
          <w:sz w:val="20"/>
          <w:szCs w:val="20"/>
        </w:rPr>
        <w:t xml:space="preserve">νοριακή Αστυνομική Συνεργασία </w:t>
      </w:r>
      <w:r w:rsidRPr="00DC3474">
        <w:rPr>
          <w:rFonts w:ascii="Arial" w:hAnsi="Arial" w:cs="Arial"/>
          <w:sz w:val="20"/>
          <w:szCs w:val="20"/>
        </w:rPr>
        <w:t>Ελλ</w:t>
      </w:r>
      <w:r>
        <w:rPr>
          <w:rFonts w:ascii="Arial" w:hAnsi="Arial" w:cs="Arial"/>
          <w:sz w:val="20"/>
          <w:szCs w:val="20"/>
        </w:rPr>
        <w:t>άδος και</w:t>
      </w:r>
      <w:r w:rsidRPr="00DC3474">
        <w:rPr>
          <w:rFonts w:ascii="Arial" w:hAnsi="Arial" w:cs="Arial"/>
          <w:sz w:val="20"/>
          <w:szCs w:val="20"/>
        </w:rPr>
        <w:t xml:space="preserve"> Βουλγαρίας</w:t>
      </w:r>
      <w:r>
        <w:rPr>
          <w:rFonts w:ascii="Arial" w:hAnsi="Arial" w:cs="Arial"/>
          <w:sz w:val="20"/>
          <w:szCs w:val="20"/>
        </w:rPr>
        <w:t xml:space="preserve">. Πρόκειται για μια συμφωνία, η οποία έχει υπογραφεί στις 9 Ιουνίου 2010. Η συμφωνία προβλέπει συνεργασία σε θέματα αστυνομικού ενδιαφέροντος, συνεργασία στην καταπολέμηση παράνομης μετανάστευσης, εμπορίας ανθρώπων και άλλων μορφών διασυνοριακής εγκληματικότητας. Επίσης, στόχευσή της είναι η ανταλλαγή </w:t>
      </w:r>
      <w:r>
        <w:rPr>
          <w:rFonts w:ascii="Arial" w:hAnsi="Arial" w:cs="Arial"/>
          <w:sz w:val="20"/>
          <w:szCs w:val="20"/>
        </w:rPr>
        <w:lastRenderedPageBreak/>
        <w:t xml:space="preserve">πληροφοριών σε θέματα παράνομης μετανάστευσης, διακίνηση ναρκωτικών και όπλων, τροχαίων παραβάσεων, τρομοκρατίας, οργανωμένου εγκλήματος κ.λπ.. Επίσης, ο έλεγχος σε ζητήματα διαβατηρίων, θεωρήσεων εισόδου και εν γένει ταξιδιωτικών εγγράφων, καθώς και τα σχετιζόμενα με αυτά αδικήματα. </w:t>
      </w:r>
    </w:p>
    <w:p w:rsidR="00814F6D" w:rsidRDefault="00814F6D" w:rsidP="00DC3474">
      <w:pPr>
        <w:spacing w:line="480" w:lineRule="auto"/>
        <w:ind w:firstLine="709"/>
        <w:jc w:val="both"/>
        <w:rPr>
          <w:rFonts w:ascii="Arial" w:hAnsi="Arial" w:cs="Arial"/>
          <w:sz w:val="20"/>
          <w:szCs w:val="20"/>
        </w:rPr>
      </w:pPr>
      <w:r>
        <w:rPr>
          <w:rFonts w:ascii="Arial" w:hAnsi="Arial" w:cs="Arial"/>
          <w:sz w:val="20"/>
          <w:szCs w:val="20"/>
        </w:rPr>
        <w:t xml:space="preserve">Θεωρούμε ότι οι συγκεκριμένες συμβάσεις – συμφωνίες είναι μάλλον υποκριτικές και γίνονται για τυπικούς λόγους και επειδή το επιτάσσουν οι συγκεκριμένες πρακτικές. Υπάρχουν όμως κάποια ερωτήματα, τα οποία τίθενται. Πώς θα γίνει η διασυνοριακή αυτή συνεργασία στην πράξη; Ποιο θα είναι το πλαίσιο των ενεργειών σε περίπτωση εμπλοκής; Με ποιους θα υπάρξει, υποτίθεται, συνεργασία για όλα αυτά; Στη συμφωνία προβλέπεται στο άρθρο 10, πως τα συμβαλλόμενα μέρη μπορούν να αρνηθούν την παροχή πληροφοριών και δεδομένων, κάτω από προϋποθέσεις. Επίσης, στο άρθρο 15 προβλέπεται ότι τα μέρη μπορούν να αρνηθούν συνεργασία για διάφορα ζητήματα, εάν θεωρούν ότι επηρεάζονται ή τίθενται σε κίνδυνο κυριαρχικά δικαιώματα, η εθνική ασφάλεια ή άλλα </w:t>
      </w:r>
      <w:r w:rsidRPr="00063BBA">
        <w:rPr>
          <w:rFonts w:ascii="Arial" w:hAnsi="Arial" w:cs="Arial"/>
          <w:sz w:val="20"/>
          <w:szCs w:val="20"/>
        </w:rPr>
        <w:t>κυριαρχικά δικαιώματα</w:t>
      </w:r>
      <w:r>
        <w:rPr>
          <w:rFonts w:ascii="Arial" w:hAnsi="Arial" w:cs="Arial"/>
          <w:sz w:val="20"/>
          <w:szCs w:val="20"/>
        </w:rPr>
        <w:t xml:space="preserve"> των κρατών. Υπάρχει συνεπώς, ένα ζήτημα ερμηνείας στην πράξη. Οι Βούλγαροι μπορούν να εφαρμόζουν την συμφωνία όπως τους βολεύει ή και καθόλου. </w:t>
      </w:r>
    </w:p>
    <w:p w:rsidR="00814F6D" w:rsidRDefault="00814F6D" w:rsidP="00DC3474">
      <w:pPr>
        <w:spacing w:line="480" w:lineRule="auto"/>
        <w:ind w:firstLine="709"/>
        <w:jc w:val="both"/>
        <w:rPr>
          <w:rFonts w:ascii="Arial" w:hAnsi="Arial" w:cs="Arial"/>
          <w:sz w:val="20"/>
          <w:szCs w:val="20"/>
        </w:rPr>
      </w:pPr>
      <w:r>
        <w:rPr>
          <w:rFonts w:ascii="Arial" w:hAnsi="Arial" w:cs="Arial"/>
          <w:sz w:val="20"/>
          <w:szCs w:val="20"/>
        </w:rPr>
        <w:t xml:space="preserve">Θα τονίσουμε επιπλέον τη χρονική συγκυρία που αυτή η κύρωση έρχεται στη Βουλή, με την παρουσία χιλιάδων λαθρομεταναστών στην πατρίδα μας, με ένα σκηνικό ανάφλεξης, το οποίο έχει δημιουργηθεί και το οποίο μπορεί κάλλιστα να λάβει απρόβλεπτες διαστάσεις στο μέλλον. </w:t>
      </w:r>
    </w:p>
    <w:p w:rsidR="00814F6D" w:rsidRDefault="00814F6D" w:rsidP="00DC3474">
      <w:pPr>
        <w:spacing w:line="480" w:lineRule="auto"/>
        <w:ind w:firstLine="709"/>
        <w:jc w:val="both"/>
        <w:rPr>
          <w:rFonts w:ascii="Arial" w:hAnsi="Arial" w:cs="Arial"/>
          <w:sz w:val="20"/>
          <w:szCs w:val="20"/>
        </w:rPr>
      </w:pPr>
      <w:r>
        <w:rPr>
          <w:rFonts w:ascii="Arial" w:hAnsi="Arial" w:cs="Arial"/>
          <w:sz w:val="20"/>
          <w:szCs w:val="20"/>
        </w:rPr>
        <w:t xml:space="preserve">Πρόκειται περί μιας τυπικής κύρωσης σε συμφωνία, η οποία έχει ήδη υπογραφεί. Ας αναλογιστούμε τι θα πράξουμε εμείς, εφόσον οι Βούλγαροι με το πρόσχημα της δήθεν καταπολέμησης εγκλημάτων προβούν σε ενέργειες σε βάρος των εθνικών μας συμφερόντων. Θα πρέπει να αναφέρουμε όσον αφορά την Βουλγαρία και τη χώρα μας γενικά και κάποια πράγματα. </w:t>
      </w:r>
    </w:p>
    <w:p w:rsidR="00814F6D" w:rsidRDefault="00814F6D" w:rsidP="00DC3474">
      <w:pPr>
        <w:spacing w:line="480" w:lineRule="auto"/>
        <w:ind w:firstLine="709"/>
        <w:jc w:val="both"/>
        <w:rPr>
          <w:rFonts w:ascii="Arial" w:hAnsi="Arial" w:cs="Arial"/>
          <w:sz w:val="20"/>
          <w:szCs w:val="20"/>
        </w:rPr>
      </w:pPr>
      <w:r>
        <w:rPr>
          <w:rFonts w:ascii="Arial" w:hAnsi="Arial" w:cs="Arial"/>
          <w:sz w:val="20"/>
          <w:szCs w:val="20"/>
        </w:rPr>
        <w:t xml:space="preserve">Επί πρωθυπουργίας Γεωργίου Παπανδρέου, είχε ανοίξει τα ελληνοβουλγαρικά σύνορα στον νομό Ξάνθης, μια οδική αρτηρία η οποία ένωνε την συμπαγή μάζα των μουσουλμάνων Βουλγάρων με τους Έλληνες ομόθρησκούς τους στο νομό Ξάνθης και Ροδόπης. Υπήρξε ο συνοριακός σταθμός του Αγίου Κωνσταντίνου με τα προβλήματα τα οποία έχουμε επισημάνει ως Χρυσή Αυγή και σε σχετική ερώτηση, ο συνοριακός σταθμός μεταξύ Ελλάδος και </w:t>
      </w:r>
      <w:r>
        <w:rPr>
          <w:rFonts w:ascii="Arial" w:hAnsi="Arial" w:cs="Arial"/>
          <w:sz w:val="20"/>
          <w:szCs w:val="20"/>
        </w:rPr>
        <w:lastRenderedPageBreak/>
        <w:t xml:space="preserve">Βουλγαρίας στην περιοχή των Θερμών στον νομό Ξάνθης. Υπάρχει σχετική αλληλογραφία στο Υπουργείο Εξωτερικών, ότι οι Τούρκοι ζητούσαν και όχι οι Βούλγαροι – και αυτό πρέπει να επισημανθεί – να ανοίξουν μικρές συνοριακές διαβάσεις στους νομούς </w:t>
      </w:r>
      <w:r w:rsidRPr="005239B5">
        <w:rPr>
          <w:rFonts w:ascii="Arial" w:hAnsi="Arial" w:cs="Arial"/>
          <w:sz w:val="20"/>
          <w:szCs w:val="20"/>
        </w:rPr>
        <w:t>Ξάνθης και Ροδόπης</w:t>
      </w:r>
      <w:r>
        <w:rPr>
          <w:rFonts w:ascii="Arial" w:hAnsi="Arial" w:cs="Arial"/>
          <w:sz w:val="20"/>
          <w:szCs w:val="20"/>
        </w:rPr>
        <w:t xml:space="preserve"> και όμως, η Ελλάδα είχε δικαίωμα εντός της Ε.Ε. να αρνηθεί την διάνοιξη αυτών των διαβάσεων για λόγους εθνικής ασφαλείας και σε αντιστάθμισμα να έδινε επιπλέον διαβάσεις στον νομό Έβρου ή στον νομό Δράμας. </w:t>
      </w:r>
    </w:p>
    <w:p w:rsidR="00814F6D" w:rsidRDefault="00814F6D" w:rsidP="00DC3474">
      <w:pPr>
        <w:spacing w:line="480" w:lineRule="auto"/>
        <w:ind w:firstLine="709"/>
        <w:jc w:val="both"/>
        <w:rPr>
          <w:rFonts w:ascii="Arial" w:hAnsi="Arial" w:cs="Arial"/>
          <w:sz w:val="20"/>
          <w:szCs w:val="20"/>
        </w:rPr>
      </w:pPr>
      <w:r>
        <w:rPr>
          <w:rFonts w:ascii="Arial" w:hAnsi="Arial" w:cs="Arial"/>
          <w:sz w:val="20"/>
          <w:szCs w:val="20"/>
        </w:rPr>
        <w:t xml:space="preserve">Ποιος θα εμποδίσει, λοιπόν, τα επόμενα 20 ή 30 χρόνια, τη δημιουργία ενός σκηνικού με εκατομμύρια μουσουλμάνους, ελεγχόμενων από την Τουρκία και μερικές δεκάδες χιλιάδες Έλληνες στρατιώτες στα σύνορα περικυκλωμένων από εκατομμύρια ελεγχόμενων από την Άγκυρα τουρκόφωνων ή μη μουσουλμάνων, αλλά πάντοτε ελεγχόμενων από την Άγκυρα. Το αποτέλεσμα θα το δούμε στο μέλλον, όταν θα έρθει σε άμεση επαφή ένας πληθυσμός περί τις 800.000 τουρκόφωνους Βουλγάρους μουσουλμάνους, το 10% του πληθυσμού της Βουλγαρίας, με τις 200.000 Έλληνες μουσουλμάνους, οι οποίοι Βούλγαροι μουσουλμάνοι όχι απλώς δεν θεωρούνται θρησκευτική μειονότητα, όπως ισχύει στην Ελλάδα με βάση την συνθήκη της Λοζάνης, αλλά είναι χαρακτηρισμένοι ως τουρκική μειονότητα και μάλιστα, με αυξημένα προνόμια στην Βουλγαρία μετά το 1990. </w:t>
      </w:r>
    </w:p>
    <w:p w:rsidR="00814F6D" w:rsidRPr="00DC3474" w:rsidRDefault="00814F6D" w:rsidP="00DC3474">
      <w:pPr>
        <w:spacing w:line="480" w:lineRule="auto"/>
        <w:ind w:firstLine="709"/>
        <w:jc w:val="both"/>
        <w:rPr>
          <w:rFonts w:ascii="Arial" w:hAnsi="Arial" w:cs="Arial"/>
          <w:sz w:val="20"/>
          <w:szCs w:val="20"/>
        </w:rPr>
      </w:pPr>
      <w:r>
        <w:rPr>
          <w:rFonts w:ascii="Arial" w:hAnsi="Arial" w:cs="Arial"/>
          <w:sz w:val="20"/>
          <w:szCs w:val="20"/>
        </w:rPr>
        <w:t xml:space="preserve">Αυτά είναι δεδομένα, τα οποία δεν θα πρέπει να μας διαφεύγουν και τα οποία σίγουρα διαμορφώνουν μια γεωπολιτική πραγματικότητα. Το μείζον ζήτημα και ο προβληματισμός που πρέπει να τεθεί, είναι το πώς η πατρίδα μας θα θωρακίσει αποτελεσματικά τα σύνορά της και πως θα σταματήσει η είσοδος των λαθρομεταναστών. Έχοντας λοιπόν, μια διαφορετική αντίληψη για το πώς πρέπει να προστατεύονται τα σύνορα και πως θα αποτρέψουμε το έγκλημα να εισέρχεται στην πατρίδα μας, θεωρώντας πως τα ζητήματα αυτά δεν αντιμετωπίζονται με τυπικές συμφωνίες για αστυνομικές συνεργασίες, δηλώνουμε την αντίθεσή μας στην παρούσα κύρωση. </w:t>
      </w:r>
    </w:p>
    <w:p w:rsidR="00814F6D" w:rsidRDefault="00814F6D"/>
    <w:p w:rsidR="00814F6D" w:rsidRDefault="00814F6D">
      <w:pPr>
        <w:sectPr w:rsidR="00814F6D">
          <w:headerReference w:type="default" r:id="rId6"/>
          <w:footerReference w:type="default" r:id="rId7"/>
          <w:pgSz w:w="11906" w:h="16838"/>
          <w:pgMar w:top="1440" w:right="1800" w:bottom="1440" w:left="1800" w:header="708" w:footer="708" w:gutter="0"/>
          <w:cols w:space="708"/>
          <w:docGrid w:linePitch="360"/>
        </w:sectPr>
      </w:pPr>
    </w:p>
    <w:p w:rsidR="00814F6D" w:rsidRDefault="00814F6D" w:rsidP="002E0D8F">
      <w:pPr>
        <w:spacing w:line="480" w:lineRule="auto"/>
        <w:ind w:firstLine="720"/>
        <w:jc w:val="both"/>
        <w:rPr>
          <w:rFonts w:ascii="Arial" w:hAnsi="Arial" w:cs="Arial"/>
          <w:sz w:val="20"/>
          <w:szCs w:val="20"/>
        </w:rPr>
      </w:pPr>
      <w:r w:rsidRPr="004A7F83">
        <w:rPr>
          <w:rFonts w:ascii="Arial" w:hAnsi="Arial" w:cs="Arial"/>
          <w:sz w:val="20"/>
          <w:szCs w:val="20"/>
        </w:rPr>
        <w:lastRenderedPageBreak/>
        <w:t>ΑΝΤΩΝΙΟΣ ΣΥΡΙΓΟΣ (Πρόεδρος της Επιτροπής):</w:t>
      </w:r>
      <w:r>
        <w:rPr>
          <w:rFonts w:ascii="Arial" w:hAnsi="Arial" w:cs="Arial"/>
          <w:sz w:val="20"/>
          <w:szCs w:val="20"/>
        </w:rPr>
        <w:t xml:space="preserve"> Τον λόγο έχει ο κ. Παπαθεοδώρου. </w:t>
      </w:r>
    </w:p>
    <w:p w:rsidR="00814F6D" w:rsidRDefault="00814F6D" w:rsidP="002E0D8F">
      <w:pPr>
        <w:spacing w:line="480" w:lineRule="auto"/>
        <w:ind w:firstLine="720"/>
        <w:jc w:val="both"/>
        <w:rPr>
          <w:rFonts w:ascii="Arial" w:hAnsi="Arial" w:cs="Arial"/>
          <w:sz w:val="20"/>
          <w:szCs w:val="20"/>
        </w:rPr>
      </w:pPr>
      <w:r>
        <w:rPr>
          <w:rFonts w:ascii="Arial" w:hAnsi="Arial" w:cs="Arial"/>
          <w:sz w:val="20"/>
          <w:szCs w:val="20"/>
        </w:rPr>
        <w:t xml:space="preserve">ΘΕΟΔΩΡΟΣ ΠΑΠΑΘΕΟΔΩΡΟΥ (Ειδικός Αγορητής της Δημοκρατικής Συμπαράταξης ΠΑΣΟΚ – ΔΗΜΑΡ): Κύριε Υπουργέ, κυρίες και κύριοι συνάδελφοι, πρόκειται για μια Κύρωση Συμφωνίας περί Διασυνοριακής Αστυνομικής Συνεργασίας που έχει υπογραφεί από το 2010 για την καταπολέμηση του διασυνοριακού εγκλήματος. Είναι μία αρκετά διαδεδομένη πρακτική μεταξύ των ευρωπαϊκών χωρών. Θεωρώ ότι είναι μια τυπική σύμβαση και δεν περιέχει περισσότερα στοιχεία από άλλες σε ό,τι αφορά τις μορφές συνεργασίας μεταξύ των δύο χωρών. Έχει, ήδη, υπογραφεί και είναι σε θετική κατεύθυνση, διότι αποτελεί ένα εργαλείο καταπολέμησης του διασυνοριακού εγκλήματος. Παράλληλα, είναι ιδιαίτερα σημαντικές οι διατάξεις για την προστασία των προσωπικών δεδομένων καθώς και για την ανταλλαγή πληροφοριών. Το μόνο το οποίο παρατηρούμε είναι ότι η έκθεση του Γενικού Λογιστηρίου του Κράτους για την ανταλλαγή εμπειρογνωμόνων περιορίζεται στις 50.000 ευρώ ετησίως και για αγορά εξοπλισμού της τάξεως του ποσού των 700 ευρώ. Θεωρώ ότι τέτοιου είδους συνεργασίες για να μπορούν να αποφέρουν αποτελέσματα και να είναι μόνιμες θα πρέπει να εξασφαλίζουν τις δομές και τις υποδομές και από τις δύο πλευρές. </w:t>
      </w:r>
    </w:p>
    <w:p w:rsidR="00814F6D" w:rsidRDefault="00814F6D" w:rsidP="002E0D8F">
      <w:pPr>
        <w:spacing w:line="480" w:lineRule="auto"/>
        <w:ind w:firstLine="720"/>
        <w:jc w:val="both"/>
        <w:rPr>
          <w:rFonts w:ascii="Arial" w:hAnsi="Arial" w:cs="Arial"/>
          <w:sz w:val="20"/>
          <w:szCs w:val="20"/>
        </w:rPr>
      </w:pPr>
      <w:r>
        <w:rPr>
          <w:rFonts w:ascii="Arial" w:hAnsi="Arial" w:cs="Arial"/>
          <w:sz w:val="20"/>
          <w:szCs w:val="20"/>
        </w:rPr>
        <w:t xml:space="preserve">Κύριε Πρόεδρε, σε ό,τι αφορά τις τροπολογίες, θα τοποθετηθώ στην κατ’ άρθρο συζήτηση. </w:t>
      </w:r>
    </w:p>
    <w:p w:rsidR="00814F6D" w:rsidRDefault="00814F6D" w:rsidP="002E0D8F">
      <w:pPr>
        <w:spacing w:line="480" w:lineRule="auto"/>
        <w:ind w:firstLine="720"/>
        <w:jc w:val="both"/>
        <w:rPr>
          <w:rFonts w:ascii="Arial" w:hAnsi="Arial" w:cs="Arial"/>
          <w:sz w:val="20"/>
          <w:szCs w:val="20"/>
        </w:rPr>
      </w:pPr>
      <w:r>
        <w:rPr>
          <w:rFonts w:ascii="Arial" w:hAnsi="Arial" w:cs="Arial"/>
          <w:sz w:val="20"/>
          <w:szCs w:val="20"/>
        </w:rPr>
        <w:t xml:space="preserve">Κύριε Υπουργέ, θα ήθελα να κάνω μια ευχή. Πέρα από αυτές τις τροπολογίες, τις οποίες έχετε καταθέσει και μπορούμε να συζητήσουμε, ας μην δούμε πουθενά αυτό το συστηματικό φαινόμενο της «βροχής» τροπολογιών, το οποίο γίνεται συστηματικά σε κάθε κύρωση σύμβασης. Ελπίζω αυτή η συζήτηση να αποτελέσει μία εξαίρεση. </w:t>
      </w:r>
    </w:p>
    <w:p w:rsidR="00814F6D" w:rsidRDefault="00814F6D" w:rsidP="002E0D8F">
      <w:pPr>
        <w:spacing w:line="480" w:lineRule="auto"/>
        <w:ind w:firstLine="720"/>
        <w:jc w:val="both"/>
        <w:rPr>
          <w:rFonts w:ascii="Arial" w:hAnsi="Arial" w:cs="Arial"/>
          <w:sz w:val="20"/>
          <w:szCs w:val="20"/>
        </w:rPr>
      </w:pPr>
      <w:r w:rsidRPr="004A7F83">
        <w:rPr>
          <w:rFonts w:ascii="Arial" w:hAnsi="Arial" w:cs="Arial"/>
          <w:sz w:val="20"/>
          <w:szCs w:val="20"/>
        </w:rPr>
        <w:t>ΑΝΤΩΝΙΟΣ ΣΥΡΙΓΟΣ (Πρόεδρος της Επιτροπής):</w:t>
      </w:r>
      <w:r>
        <w:rPr>
          <w:rFonts w:ascii="Arial" w:hAnsi="Arial" w:cs="Arial"/>
          <w:sz w:val="20"/>
          <w:szCs w:val="20"/>
        </w:rPr>
        <w:t xml:space="preserve"> Να αναφέρω ότι είναι μία η συνεδρίαση της Συμβάσεως, οπότε να τοποθετηθείτε τώρα. Είπατε θετική άποψη για τις συμβάσεις;</w:t>
      </w:r>
    </w:p>
    <w:p w:rsidR="00814F6D" w:rsidRDefault="00814F6D" w:rsidP="002E0D8F">
      <w:pPr>
        <w:spacing w:line="480" w:lineRule="auto"/>
        <w:ind w:firstLine="720"/>
        <w:jc w:val="both"/>
        <w:rPr>
          <w:rFonts w:ascii="Arial" w:hAnsi="Arial" w:cs="Arial"/>
          <w:sz w:val="20"/>
          <w:szCs w:val="20"/>
        </w:rPr>
      </w:pPr>
      <w:r>
        <w:rPr>
          <w:rFonts w:ascii="Arial" w:hAnsi="Arial" w:cs="Arial"/>
          <w:sz w:val="20"/>
          <w:szCs w:val="20"/>
        </w:rPr>
        <w:t xml:space="preserve"> </w:t>
      </w:r>
      <w:r w:rsidRPr="000F40E0">
        <w:rPr>
          <w:rFonts w:ascii="Arial" w:hAnsi="Arial" w:cs="Arial"/>
          <w:sz w:val="20"/>
          <w:szCs w:val="20"/>
        </w:rPr>
        <w:t>ΘΕΟΔΩΡΟΣ ΠΑΠΑΘΕΟΔΩΡΟΥ (Ειδικός Αγορητής της Δημοκρατικής Συμπαράταξης ΠΑΣΟΚ – ΔΗΜΑΡ):</w:t>
      </w:r>
      <w:r>
        <w:rPr>
          <w:rFonts w:ascii="Arial" w:hAnsi="Arial" w:cs="Arial"/>
          <w:sz w:val="20"/>
          <w:szCs w:val="20"/>
        </w:rPr>
        <w:t xml:space="preserve"> Κύριε Πρόεδρε, θετική άποψη επί της αρχής.</w:t>
      </w:r>
    </w:p>
    <w:p w:rsidR="00814F6D" w:rsidRDefault="00814F6D" w:rsidP="002E0D8F">
      <w:pPr>
        <w:spacing w:line="480" w:lineRule="auto"/>
        <w:ind w:firstLine="720"/>
        <w:jc w:val="both"/>
        <w:rPr>
          <w:rFonts w:ascii="Arial" w:hAnsi="Arial" w:cs="Arial"/>
          <w:sz w:val="20"/>
          <w:szCs w:val="20"/>
        </w:rPr>
      </w:pPr>
      <w:r w:rsidRPr="000F40E0">
        <w:rPr>
          <w:rFonts w:ascii="Arial" w:hAnsi="Arial" w:cs="Arial"/>
          <w:sz w:val="20"/>
          <w:szCs w:val="20"/>
        </w:rPr>
        <w:t xml:space="preserve">ΑΝΤΩΝΙΟΣ ΣΥΡΙΓΟΣ (Πρόεδρος της Επιτροπής): </w:t>
      </w:r>
      <w:r>
        <w:rPr>
          <w:rFonts w:ascii="Arial" w:hAnsi="Arial" w:cs="Arial"/>
          <w:sz w:val="20"/>
          <w:szCs w:val="20"/>
        </w:rPr>
        <w:t xml:space="preserve">Τον λόγο έχει ο κ. Κατσώτης. </w:t>
      </w:r>
    </w:p>
    <w:p w:rsidR="00814F6D" w:rsidRDefault="00814F6D" w:rsidP="002E0D8F">
      <w:pPr>
        <w:spacing w:line="480" w:lineRule="auto"/>
        <w:ind w:firstLine="720"/>
        <w:jc w:val="both"/>
        <w:rPr>
          <w:rFonts w:ascii="Arial" w:hAnsi="Arial" w:cs="Arial"/>
          <w:sz w:val="20"/>
          <w:szCs w:val="20"/>
        </w:rPr>
      </w:pPr>
      <w:r>
        <w:rPr>
          <w:rFonts w:ascii="Arial" w:hAnsi="Arial" w:cs="Arial"/>
          <w:sz w:val="20"/>
          <w:szCs w:val="20"/>
        </w:rPr>
        <w:lastRenderedPageBreak/>
        <w:t xml:space="preserve">ΧΡΗΣΤΟΣ ΚΑΤΣΩΤΗΣ (Ειδικός Αγορητής του ΚΚΕ): Ας αρχίσουμε με το θέμα που ανέπτυξε πριν ο κ. Υπουργός για το θέμα των καταστροφών. Οι καταστροφές αυτές που έγιναν αναδεικνύουν την τραγική έλλειψη που υπάρχουν σε υποδομές αντιπλημμυρικής προστασίας. Εδώ οι ευθύνες είναι τεράστιες και εγκληματικές όλων των κυβερνήσεων και των τοπικών αρχών ως σήμερα, διότι στο όνομα της δημοσιονομικής προσαρμογής και των δυνατοτήτων της οικονομίας, τα αναγκαία αυτά αντιπλημμυρικά έργα που θα έσωζαν ζωές, περιουσίες και υποδομές δεν είναι στην προτεραιότητα. Απαιτείται μπροστά στο χειμώνα η συντήρηση και η ενίσχυση των όποιων αντιπλημμυρικών υποδομών καθώς και ο ολοκληρωμένος σχεδιασμός προληπτικής προστασίας του πληθυσμού απέναντι στα έντονα καιρικά φαινόμενα, με αποτέλεσμα να απαιτείται έκτακτη ενίσχυση των πληγέντων της αποκατάστασης των ζημιών. Ταυτόχρονα, απαιτούνται έργα και επενδύσεις που θα ικανοποιούν, πράγματι, τις σύγχρονες ανάγκες και όχι την καταρχήν κερδοφορία. Αυτή η προοπτική θα ανοίξει με την ίδια την πάλη των λαών. </w:t>
      </w:r>
    </w:p>
    <w:p w:rsidR="00EC0F69" w:rsidRDefault="00814F6D" w:rsidP="00EC0F69">
      <w:pPr>
        <w:spacing w:line="480" w:lineRule="auto"/>
        <w:ind w:firstLine="720"/>
        <w:jc w:val="both"/>
        <w:rPr>
          <w:rFonts w:ascii="Arial" w:hAnsi="Arial" w:cs="Arial"/>
          <w:sz w:val="20"/>
          <w:szCs w:val="20"/>
        </w:rPr>
      </w:pPr>
      <w:r>
        <w:rPr>
          <w:rFonts w:ascii="Arial" w:hAnsi="Arial" w:cs="Arial"/>
          <w:sz w:val="20"/>
          <w:szCs w:val="20"/>
        </w:rPr>
        <w:t xml:space="preserve">Σε ό,τι αφορά την Κύρωση Συμφωνίας </w:t>
      </w:r>
      <w:r w:rsidRPr="000F40E0">
        <w:rPr>
          <w:rFonts w:ascii="Arial" w:hAnsi="Arial" w:cs="Arial"/>
          <w:sz w:val="20"/>
          <w:szCs w:val="20"/>
        </w:rPr>
        <w:t>περί Διασυνοριακής Αστυνομικής Συνεργασίας</w:t>
      </w:r>
      <w:r>
        <w:rPr>
          <w:rFonts w:ascii="Arial" w:hAnsi="Arial" w:cs="Arial"/>
          <w:sz w:val="20"/>
          <w:szCs w:val="20"/>
        </w:rPr>
        <w:t xml:space="preserve"> ανάμεσα στην Ελλάδα και τη Βουλγαρία. Φέρνει η Κυβέρνηση αυτή τη Συμφωνία και περιλαμβάνει την Κύρωση που είχε υπογραφεί από το 2010 μεταξύ της Ελλάδας και της Βουλγαρίας. Το ΚΚΕ θεωρεί το συγκεκριμένο σχέδιο νόμου, όπως και άλλα παρόμοια που κατά καιρούς έχουν ψηφιστεί με περιεχόμενο τη διασυνοριακή αστυνομική συνεργασία ότι είναι εναρμονισμένο με τις αντιδραστικές αποφάσεις του προγράμματος της Χάγης, οι οποίες κύριο στόχο έχουν να πλήξουν βασικές ελευθερίες και δικαιώματα των λαών και να χτυπήσουν τα μεταναστευτικά και προσφυγικά ρεύματα στο όνομα της προστασίας από το διεθνές έγκλημα και την τρομοκρατία. Επίσης, η Συμφωνία ανοιχτά στοχοποιεί τους μετανάστες και τους πρόσφυγες βάζοντας στόχο, όπως αναφέρει στο σχέδιο νόμου, την καταπολέμηση της παράνομης μετανάστευσης. </w:t>
      </w:r>
    </w:p>
    <w:p w:rsidR="00814F6D" w:rsidRDefault="00814F6D" w:rsidP="00EC0F69">
      <w:pPr>
        <w:spacing w:line="480" w:lineRule="auto"/>
        <w:ind w:firstLine="720"/>
        <w:jc w:val="both"/>
        <w:rPr>
          <w:rFonts w:ascii="Arial" w:hAnsi="Arial" w:cs="Arial"/>
          <w:sz w:val="20"/>
          <w:szCs w:val="20"/>
        </w:rPr>
      </w:pPr>
      <w:r>
        <w:rPr>
          <w:rFonts w:ascii="Arial" w:hAnsi="Arial" w:cs="Arial"/>
          <w:sz w:val="20"/>
          <w:szCs w:val="20"/>
        </w:rPr>
        <w:t xml:space="preserve">Πρέπει να πούμε ότι το προσφυγικό και το μεταναστευτικό ζήτημα έχουν γιγαντωθεί το τελευταίο διάστημα. Η αιτία, όπως έχουμε αναδείξει πολλές φορές σε αυτή την αίθουσα, αλλά και έξω από αυτή, είναι οι ιμπεριαλιστικοί πόλεμοι, ειδικά βέβαια, ο πόλεμος στη Συρία. Πέρα από αυτά, είναι και η αύξηση της ανισομετρίας μεταξύ των καπιταλιστικών χωρών που οδηγεί στην άνοδο της φτώχειας, της εξαθλίωσης «και παίρνει ο κόσμος των </w:t>
      </w:r>
      <w:proofErr w:type="spellStart"/>
      <w:r>
        <w:rPr>
          <w:rFonts w:ascii="Arial" w:hAnsi="Arial" w:cs="Arial"/>
          <w:sz w:val="20"/>
          <w:szCs w:val="20"/>
        </w:rPr>
        <w:t>ομματιών</w:t>
      </w:r>
      <w:proofErr w:type="spellEnd"/>
      <w:r>
        <w:rPr>
          <w:rFonts w:ascii="Arial" w:hAnsi="Arial" w:cs="Arial"/>
          <w:sz w:val="20"/>
          <w:szCs w:val="20"/>
        </w:rPr>
        <w:t xml:space="preserve"> του» για να μπορέσει να επιβιώσει.</w:t>
      </w:r>
    </w:p>
    <w:p w:rsidR="00814F6D" w:rsidRDefault="00814F6D" w:rsidP="00814F6D">
      <w:pPr>
        <w:spacing w:line="480" w:lineRule="auto"/>
        <w:ind w:firstLine="720"/>
        <w:jc w:val="both"/>
        <w:rPr>
          <w:rFonts w:ascii="Arial" w:hAnsi="Arial" w:cs="Arial"/>
          <w:sz w:val="20"/>
          <w:szCs w:val="20"/>
        </w:rPr>
      </w:pPr>
      <w:r>
        <w:rPr>
          <w:rFonts w:ascii="Arial" w:hAnsi="Arial" w:cs="Arial"/>
          <w:sz w:val="20"/>
          <w:szCs w:val="20"/>
        </w:rPr>
        <w:lastRenderedPageBreak/>
        <w:t>Βέβαια, οι ευθύνες της Ε.Ε., του ΝΑΤΟ, αλλά και της Ελλάδας, που συμμετέχει σε αυτούς τους ιμπεριαλιστικούς οργανισμούς, στους σχεδιασμούς που υλοποιούνται, είναι εγκληματικές και οδηγούν στην γιγάντωση και των προσφύγων και των μεταναστών. Επίσης, οι ευθύνες είναι μεγάλες για τη λεγόμενη τρομοκρατία, ειδικά για τη δημιουργία και την γιγάντωση των κάθε είδους τζιχαντιστών.</w:t>
      </w:r>
    </w:p>
    <w:p w:rsidR="00814F6D" w:rsidRDefault="00814F6D" w:rsidP="00814F6D">
      <w:pPr>
        <w:spacing w:line="480" w:lineRule="auto"/>
        <w:ind w:firstLine="720"/>
        <w:jc w:val="both"/>
        <w:rPr>
          <w:rFonts w:ascii="Arial" w:hAnsi="Arial" w:cs="Arial"/>
          <w:sz w:val="20"/>
          <w:szCs w:val="20"/>
        </w:rPr>
      </w:pPr>
      <w:r>
        <w:rPr>
          <w:rFonts w:ascii="Arial" w:hAnsi="Arial" w:cs="Arial"/>
          <w:sz w:val="20"/>
          <w:szCs w:val="20"/>
        </w:rPr>
        <w:t xml:space="preserve">Είναι γνωστό ότι οι αποφάσεις της Ε.Ε. με τη συμφωνία της κυβέρνησης οδήγησαν στο κλείσιμο των συνόρων, στην απαράδεκτη συμφωνία της Ε.Ε. - Τουρκίας και στον εγκλωβισμό εξήντα χιλιάδων προσφύγων στην Ελλάδα. Η εφαρμογή της συζητούμενης συμφωνίας με τη Βουλγαρία θα συμβάλει στην ένταση του εγκλωβισμού και τη μεγαλύτερη καταστολή σε βάρος των προσφύγων και μεταναστών που θα επιχειρήσουν να βρουν ατομικές λύσεις απεγκλωβισμού και συνέχισης του ταξιδιού τους προς τα κράτη - μέλη που θέλουν να πάνε, φουσκώνοντας παράλληλα και τα πορτοφόλια των διακινητών που θα κάνουν χρυσές δουλειές. </w:t>
      </w:r>
    </w:p>
    <w:p w:rsidR="00814F6D" w:rsidRDefault="00814F6D" w:rsidP="00814F6D">
      <w:pPr>
        <w:spacing w:line="480" w:lineRule="auto"/>
        <w:ind w:firstLine="720"/>
        <w:jc w:val="both"/>
        <w:rPr>
          <w:rFonts w:ascii="Arial" w:hAnsi="Arial" w:cs="Arial"/>
          <w:sz w:val="20"/>
          <w:szCs w:val="20"/>
        </w:rPr>
      </w:pPr>
      <w:r>
        <w:rPr>
          <w:rFonts w:ascii="Arial" w:hAnsi="Arial" w:cs="Arial"/>
          <w:sz w:val="20"/>
          <w:szCs w:val="20"/>
        </w:rPr>
        <w:t>Πρέπει να πούμε ότι στο άρθρο 3 και στην παράγραφο 8, αλλά και στο άρθρο 9, αναφέρεται ότι η αστυνομική συνεργασία θα παρέχει συνδρομή σε σχέση και με μαζικές συγκεντρώσεις, καταστροφές, σημαντικά γεγονότα. Προωθείται, με αυτό τον τρόπο, ο συντονισμός των αστυνομικών δυνάμεων και ανοίγει παράθυρο για την καταστολή λαϊκών και άλλων μαζικών κινητοποιήσεων.</w:t>
      </w:r>
    </w:p>
    <w:p w:rsidR="00814F6D" w:rsidRDefault="00814F6D" w:rsidP="00814F6D">
      <w:pPr>
        <w:spacing w:line="480" w:lineRule="auto"/>
        <w:ind w:firstLine="720"/>
        <w:jc w:val="both"/>
        <w:rPr>
          <w:rFonts w:ascii="Arial" w:hAnsi="Arial" w:cs="Arial"/>
          <w:sz w:val="20"/>
          <w:szCs w:val="20"/>
        </w:rPr>
      </w:pPr>
      <w:r>
        <w:rPr>
          <w:rFonts w:ascii="Arial" w:hAnsi="Arial" w:cs="Arial"/>
          <w:sz w:val="20"/>
          <w:szCs w:val="20"/>
        </w:rPr>
        <w:t xml:space="preserve">Στο άρθρο 14 αναφέρεται ότι, κατά τη διάρκεια επιχειρήσεων, κάθε κράτος - μέλος παρέχει την ίδια συνδρομή και προστασία που παρέχει στα δικά του όργανα. Ακόμα, προωθεί την παρακολούθηση των τηλεφωνικών επικοινωνιών, την ανταλλαγή βάσεων δεδομένων και ούτω καθεξής. Δίνει τη δυνατότητα στα αστυνομικά όργανα, με το άρθρο 5 - παράγραφος 4, να παραβιάζουν την εθνική κυριαρχία, δίνοντας τη δυνατότητα στα αστυνομικά όργανα, τα οποία, θα οπλοφορούν, να διέρχονται από οποιοδήποτε σημείο των συνόρων. Με τον τρόπο αυτό η κυβέρνηση προωθεί μέτρα που θα επιτρέπουν στις αστυνομικές αρχές ενός κράτους - μέλους να συνεχίσουν την καταδίωξη τους ακόμα και όταν θα έχουν περάσει τα σύνορα της χώρας και να προβαίνουν ακόμα και σε κρατήσεις.. Δηλαδή, η δικαιοδοσία τους δεν θα σταματά στα σύνορα της χώρας τους, αλλά θα επεκτείνεται με το πρόσχημα τις εν εξελίξει καταδίωξης σε συνεργασία με τις τοπικές αρχές. </w:t>
      </w:r>
    </w:p>
    <w:p w:rsidR="00814F6D" w:rsidRDefault="00814F6D" w:rsidP="00DF5F6A">
      <w:pPr>
        <w:spacing w:line="480" w:lineRule="auto"/>
        <w:ind w:firstLine="720"/>
        <w:jc w:val="both"/>
        <w:rPr>
          <w:rFonts w:ascii="Arial" w:hAnsi="Arial" w:cs="Arial"/>
          <w:sz w:val="20"/>
          <w:szCs w:val="20"/>
        </w:rPr>
      </w:pPr>
      <w:r>
        <w:rPr>
          <w:rFonts w:ascii="Arial" w:hAnsi="Arial" w:cs="Arial"/>
          <w:sz w:val="20"/>
          <w:szCs w:val="20"/>
        </w:rPr>
        <w:lastRenderedPageBreak/>
        <w:t xml:space="preserve">Για τις παραμεθόριες περιοχές, το εύρος τους καθορίζεται στα 30 χιλιόμετρα και προβλέπονται μέτρα αστυνόμευσης και αστυνομικές επιχειρήσεις. Επίσης, πρέπει να πούμε ότι ένα άλλο επιχείρημα που χρησιμοποιείται είναι αυτό του </w:t>
      </w:r>
      <w:r>
        <w:rPr>
          <w:rFonts w:ascii="Arial" w:hAnsi="Arial" w:cs="Arial"/>
          <w:sz w:val="20"/>
          <w:szCs w:val="20"/>
          <w:lang w:val="en-US"/>
        </w:rPr>
        <w:t>ISIS</w:t>
      </w:r>
      <w:r w:rsidRPr="00106AD4">
        <w:rPr>
          <w:rFonts w:ascii="Arial" w:hAnsi="Arial" w:cs="Arial"/>
          <w:sz w:val="20"/>
          <w:szCs w:val="20"/>
        </w:rPr>
        <w:t>. Είναι γνωστό ποιος δημιούργησε και ποιος εξ</w:t>
      </w:r>
      <w:r>
        <w:rPr>
          <w:rFonts w:ascii="Arial" w:hAnsi="Arial" w:cs="Arial"/>
          <w:sz w:val="20"/>
          <w:szCs w:val="20"/>
        </w:rPr>
        <w:t>ό</w:t>
      </w:r>
      <w:r w:rsidRPr="00106AD4">
        <w:rPr>
          <w:rFonts w:ascii="Arial" w:hAnsi="Arial" w:cs="Arial"/>
          <w:sz w:val="20"/>
          <w:szCs w:val="20"/>
        </w:rPr>
        <w:t xml:space="preserve">πλισε </w:t>
      </w:r>
      <w:r>
        <w:rPr>
          <w:rFonts w:ascii="Arial" w:hAnsi="Arial" w:cs="Arial"/>
          <w:sz w:val="20"/>
          <w:szCs w:val="20"/>
        </w:rPr>
        <w:t xml:space="preserve">τον </w:t>
      </w:r>
      <w:r>
        <w:rPr>
          <w:rFonts w:ascii="Arial" w:hAnsi="Arial" w:cs="Arial"/>
          <w:sz w:val="20"/>
          <w:szCs w:val="20"/>
          <w:lang w:val="en-US"/>
        </w:rPr>
        <w:t>ISIS</w:t>
      </w:r>
      <w:r w:rsidRPr="00106AD4">
        <w:rPr>
          <w:rFonts w:ascii="Arial" w:hAnsi="Arial" w:cs="Arial"/>
          <w:sz w:val="20"/>
          <w:szCs w:val="20"/>
        </w:rPr>
        <w:t>, ποιος τον χρησιμοποίησε,</w:t>
      </w:r>
      <w:r>
        <w:rPr>
          <w:rFonts w:ascii="Arial" w:hAnsi="Arial" w:cs="Arial"/>
          <w:sz w:val="20"/>
          <w:szCs w:val="20"/>
        </w:rPr>
        <w:t xml:space="preserve"> τίνος</w:t>
      </w:r>
      <w:r w:rsidRPr="00106AD4">
        <w:rPr>
          <w:rFonts w:ascii="Arial" w:hAnsi="Arial" w:cs="Arial"/>
          <w:sz w:val="20"/>
          <w:szCs w:val="20"/>
        </w:rPr>
        <w:t xml:space="preserve"> συμφέροντα</w:t>
      </w:r>
      <w:r>
        <w:rPr>
          <w:rFonts w:ascii="Arial" w:hAnsi="Arial" w:cs="Arial"/>
          <w:sz w:val="20"/>
          <w:szCs w:val="20"/>
        </w:rPr>
        <w:t xml:space="preserve"> υπηρετεί, ζητήματα που τα έχουμε συζητήσει. Έχει αποκαλυφθεί ο ρόλος των Η.Π.Α. στην γιγάντωση του, έχει αποκαλυφθεί ο συνολικός του ρόλος στην περιοχή και η διασύνδεσή τους με πολυεθνικές επιχειρήσεις. Η αξιοποίηση της δράσης του γίνεται για την περιστολή των όποιων δημοκρατικών ελευθεριών έχουν κερδίσει οι λαοί για το χτύπημα του λαϊκού κινήματος.</w:t>
      </w:r>
    </w:p>
    <w:p w:rsidR="00814F6D" w:rsidRDefault="00814F6D" w:rsidP="00DF5F6A">
      <w:pPr>
        <w:spacing w:line="480" w:lineRule="auto"/>
        <w:ind w:firstLine="720"/>
        <w:jc w:val="both"/>
        <w:rPr>
          <w:rFonts w:ascii="Arial" w:hAnsi="Arial" w:cs="Arial"/>
          <w:sz w:val="20"/>
          <w:szCs w:val="20"/>
        </w:rPr>
      </w:pPr>
      <w:r>
        <w:rPr>
          <w:rFonts w:ascii="Arial" w:hAnsi="Arial" w:cs="Arial"/>
          <w:sz w:val="20"/>
          <w:szCs w:val="20"/>
        </w:rPr>
        <w:t>Επίσης, γίνεται αναφορά στο ζήτημα των ναρκωτικών. Το εμπόριο των ναρκωτικών, για το οποίο, υποτίθεται ότι παίρνονται μέτρα αντιμετώπισης του και κάθε χρόνο αυξάνεται ο τζίρος των εσόδων των εμπόρων, η λεγόμενη «</w:t>
      </w:r>
      <w:proofErr w:type="spellStart"/>
      <w:r>
        <w:rPr>
          <w:rFonts w:ascii="Arial" w:hAnsi="Arial" w:cs="Arial"/>
          <w:sz w:val="20"/>
          <w:szCs w:val="20"/>
        </w:rPr>
        <w:t>ναρκοκουλτούρα</w:t>
      </w:r>
      <w:proofErr w:type="spellEnd"/>
      <w:r>
        <w:rPr>
          <w:rFonts w:ascii="Arial" w:hAnsi="Arial" w:cs="Arial"/>
          <w:sz w:val="20"/>
          <w:szCs w:val="20"/>
        </w:rPr>
        <w:t>», είναι μια επίσημη πολιτική της Ε.Ε. και των κυβερνήσεων. Βεβαίως, γίνονται επιμέρους προσπάθειες στη χώρα μας, αλλά νομίζω ότι το θέμα είναι πολύ μεγάλο, τα λεφτά είναι πολλά, οι μηχανισμοί είναι τεράστιοι και εδώ, βέβαια, δεν μπορεί να αντιμετωπιστεί μόνο από μια πλευρά, όσο και αν έχει την διάθεση αυτή.</w:t>
      </w:r>
    </w:p>
    <w:p w:rsidR="00814F6D" w:rsidRDefault="00814F6D" w:rsidP="00DF5F6A">
      <w:pPr>
        <w:spacing w:line="480" w:lineRule="auto"/>
        <w:ind w:firstLine="720"/>
        <w:jc w:val="both"/>
        <w:rPr>
          <w:rFonts w:ascii="Arial" w:hAnsi="Arial" w:cs="Arial"/>
          <w:sz w:val="20"/>
          <w:szCs w:val="20"/>
        </w:rPr>
      </w:pPr>
      <w:r>
        <w:rPr>
          <w:rFonts w:ascii="Arial" w:hAnsi="Arial" w:cs="Arial"/>
          <w:sz w:val="20"/>
          <w:szCs w:val="20"/>
        </w:rPr>
        <w:t>Βέβαια, τα προβλήματα των λαών της Ε.Ε. θα οξύνονται, οι μεταναστευτικές και προσφυγικές ροές θα εντείνονται λόγω των ιμπεριαλιστικών πολέμων, των επεμβάσεων και της εκτεταμένης φτώχειας και απέναντι σε αυτά η Ε.Ε. θα προωθεί μέτρα που θα εντείνουν την καταστολή και την τρομοκρατία στους λαούς, αλλά και προς τους άλλους λαούς πέρα από την Ε.Ε. που αναζητούν στέγη, τροφή και εργασίας της χώρας - μέλη της Ε.Ε..</w:t>
      </w:r>
    </w:p>
    <w:p w:rsidR="00814F6D" w:rsidRDefault="00814F6D" w:rsidP="00DF5F6A">
      <w:pPr>
        <w:spacing w:line="480" w:lineRule="auto"/>
        <w:ind w:firstLine="720"/>
        <w:jc w:val="both"/>
        <w:rPr>
          <w:rFonts w:ascii="Arial" w:hAnsi="Arial" w:cs="Arial"/>
          <w:sz w:val="20"/>
          <w:szCs w:val="20"/>
        </w:rPr>
      </w:pPr>
      <w:r>
        <w:rPr>
          <w:rFonts w:ascii="Arial" w:hAnsi="Arial" w:cs="Arial"/>
          <w:sz w:val="20"/>
          <w:szCs w:val="20"/>
        </w:rPr>
        <w:t>Το Κ.Κ.Ε. καταψηφίζει το σχετικό σχέδιο νόμου. Ευχαριστώ.</w:t>
      </w:r>
    </w:p>
    <w:p w:rsidR="00EC0F69" w:rsidRDefault="00814F6D" w:rsidP="00446DF7">
      <w:pPr>
        <w:spacing w:line="480" w:lineRule="auto"/>
        <w:ind w:firstLine="720"/>
        <w:jc w:val="both"/>
        <w:rPr>
          <w:rFonts w:ascii="Arial" w:hAnsi="Arial" w:cs="Arial"/>
          <w:color w:val="0D0D0D"/>
          <w:sz w:val="20"/>
          <w:szCs w:val="20"/>
        </w:rPr>
      </w:pPr>
      <w:r>
        <w:rPr>
          <w:rFonts w:ascii="Arial" w:hAnsi="Arial" w:cs="Arial"/>
          <w:sz w:val="20"/>
          <w:szCs w:val="20"/>
        </w:rPr>
        <w:t xml:space="preserve">Στο σημείο αυτό γίνεται η β΄ ανάγνωση του καταλόγου των μελών της Επιτροπής. </w:t>
      </w:r>
      <w:r>
        <w:rPr>
          <w:rFonts w:ascii="Arial" w:hAnsi="Arial" w:cs="Arial"/>
          <w:bCs/>
          <w:sz w:val="20"/>
          <w:szCs w:val="20"/>
        </w:rPr>
        <w:t>Παρόντες ήταν οι Βουλευτές κ.κ.</w:t>
      </w:r>
      <w:r w:rsidRPr="00C041E2">
        <w:rPr>
          <w:rFonts w:ascii="Arial" w:hAnsi="Arial" w:cs="Arial"/>
          <w:bCs/>
          <w:sz w:val="20"/>
          <w:szCs w:val="20"/>
        </w:rPr>
        <w:t xml:space="preserve"> </w:t>
      </w:r>
      <w:r w:rsidRPr="007646DA">
        <w:rPr>
          <w:rFonts w:ascii="Arial" w:hAnsi="Arial" w:cs="Arial"/>
          <w:color w:val="0D0D0D"/>
          <w:sz w:val="20"/>
          <w:szCs w:val="20"/>
        </w:rPr>
        <w:t xml:space="preserve">Αθανασίου Νάσος, Αραχωβίτης Σταύρος, </w:t>
      </w:r>
      <w:proofErr w:type="spellStart"/>
      <w:r>
        <w:rPr>
          <w:rFonts w:ascii="Arial" w:hAnsi="Arial" w:cs="Arial"/>
          <w:color w:val="0D0D0D"/>
          <w:sz w:val="20"/>
          <w:szCs w:val="20"/>
        </w:rPr>
        <w:t>Καμματερός</w:t>
      </w:r>
      <w:proofErr w:type="spellEnd"/>
      <w:r>
        <w:rPr>
          <w:rFonts w:ascii="Arial" w:hAnsi="Arial" w:cs="Arial"/>
          <w:color w:val="0D0D0D"/>
          <w:sz w:val="20"/>
          <w:szCs w:val="20"/>
        </w:rPr>
        <w:t xml:space="preserve"> Ηλίας</w:t>
      </w:r>
      <w:r w:rsidRPr="007646DA">
        <w:rPr>
          <w:rFonts w:ascii="Arial" w:hAnsi="Arial" w:cs="Arial"/>
          <w:color w:val="0D0D0D"/>
          <w:sz w:val="20"/>
          <w:szCs w:val="20"/>
        </w:rPr>
        <w:t xml:space="preserve">, </w:t>
      </w:r>
      <w:r w:rsidRPr="006412BC">
        <w:rPr>
          <w:rFonts w:ascii="Arial" w:hAnsi="Arial" w:cs="Arial"/>
          <w:color w:val="0D0D0D"/>
          <w:sz w:val="20"/>
          <w:szCs w:val="20"/>
        </w:rPr>
        <w:t>Γιαννακίδης Στάθης</w:t>
      </w:r>
      <w:r w:rsidRPr="007646DA">
        <w:rPr>
          <w:rFonts w:ascii="Arial" w:hAnsi="Arial" w:cs="Arial"/>
          <w:color w:val="0D0D0D"/>
          <w:sz w:val="20"/>
          <w:szCs w:val="20"/>
        </w:rPr>
        <w:t xml:space="preserve">, </w:t>
      </w:r>
      <w:r w:rsidRPr="006412BC">
        <w:rPr>
          <w:rFonts w:ascii="Arial" w:hAnsi="Arial" w:cs="Arial"/>
          <w:color w:val="0D0D0D"/>
          <w:sz w:val="20"/>
          <w:szCs w:val="20"/>
        </w:rPr>
        <w:t>Γκιόλας</w:t>
      </w:r>
      <w:r w:rsidRPr="007646DA">
        <w:rPr>
          <w:rFonts w:ascii="Arial" w:hAnsi="Arial" w:cs="Arial"/>
          <w:color w:val="0D0D0D"/>
          <w:sz w:val="20"/>
          <w:szCs w:val="20"/>
        </w:rPr>
        <w:t xml:space="preserve"> </w:t>
      </w:r>
      <w:r>
        <w:rPr>
          <w:rFonts w:ascii="Arial" w:hAnsi="Arial" w:cs="Arial"/>
          <w:color w:val="0D0D0D"/>
          <w:sz w:val="20"/>
          <w:szCs w:val="20"/>
        </w:rPr>
        <w:t>Γ</w:t>
      </w:r>
      <w:r w:rsidRPr="006412BC">
        <w:rPr>
          <w:rFonts w:ascii="Arial" w:hAnsi="Arial" w:cs="Arial"/>
          <w:color w:val="0D0D0D"/>
          <w:sz w:val="20"/>
          <w:szCs w:val="20"/>
        </w:rPr>
        <w:t>ιάννης</w:t>
      </w:r>
      <w:r>
        <w:rPr>
          <w:rFonts w:ascii="Arial" w:hAnsi="Arial" w:cs="Arial"/>
          <w:color w:val="0D0D0D"/>
          <w:sz w:val="20"/>
          <w:szCs w:val="20"/>
        </w:rPr>
        <w:t xml:space="preserve">, </w:t>
      </w:r>
      <w:r w:rsidRPr="006412BC">
        <w:rPr>
          <w:rFonts w:ascii="Arial" w:hAnsi="Arial" w:cs="Arial"/>
          <w:color w:val="0D0D0D"/>
          <w:sz w:val="20"/>
          <w:szCs w:val="20"/>
        </w:rPr>
        <w:t>Δέδες Γιάννης</w:t>
      </w:r>
      <w:r>
        <w:rPr>
          <w:rFonts w:ascii="Arial" w:hAnsi="Arial" w:cs="Arial"/>
          <w:color w:val="0D0D0D"/>
          <w:sz w:val="20"/>
          <w:szCs w:val="20"/>
        </w:rPr>
        <w:t xml:space="preserve">, </w:t>
      </w:r>
      <w:r w:rsidRPr="006412BC">
        <w:rPr>
          <w:rFonts w:ascii="Arial" w:hAnsi="Arial" w:cs="Arial"/>
          <w:color w:val="0D0D0D"/>
          <w:sz w:val="20"/>
          <w:szCs w:val="20"/>
        </w:rPr>
        <w:t>Θελερίτη Μαρία</w:t>
      </w:r>
      <w:r>
        <w:rPr>
          <w:rFonts w:ascii="Arial" w:hAnsi="Arial" w:cs="Arial"/>
          <w:color w:val="0D0D0D"/>
          <w:sz w:val="20"/>
          <w:szCs w:val="20"/>
        </w:rPr>
        <w:t xml:space="preserve">, Κυρίτσης Γεώργιος, </w:t>
      </w:r>
      <w:r w:rsidRPr="006412BC">
        <w:rPr>
          <w:rFonts w:ascii="Arial" w:hAnsi="Arial" w:cs="Arial"/>
          <w:color w:val="0D0D0D"/>
          <w:sz w:val="20"/>
          <w:szCs w:val="20"/>
        </w:rPr>
        <w:t>Λάππας Σπύρος</w:t>
      </w:r>
      <w:r>
        <w:rPr>
          <w:rFonts w:ascii="Arial" w:hAnsi="Arial" w:cs="Arial"/>
          <w:color w:val="0D0D0D"/>
          <w:sz w:val="20"/>
          <w:szCs w:val="20"/>
        </w:rPr>
        <w:t xml:space="preserve">, </w:t>
      </w:r>
      <w:r w:rsidRPr="006412BC">
        <w:rPr>
          <w:rFonts w:ascii="Arial" w:hAnsi="Arial" w:cs="Arial"/>
          <w:color w:val="0D0D0D"/>
          <w:sz w:val="20"/>
          <w:szCs w:val="20"/>
        </w:rPr>
        <w:t>Μορφίδης Κώστας</w:t>
      </w:r>
      <w:r>
        <w:rPr>
          <w:rFonts w:ascii="Arial" w:hAnsi="Arial" w:cs="Arial"/>
          <w:color w:val="0D0D0D"/>
          <w:sz w:val="20"/>
          <w:szCs w:val="20"/>
        </w:rPr>
        <w:t xml:space="preserve">, </w:t>
      </w:r>
      <w:r w:rsidRPr="006412BC">
        <w:rPr>
          <w:rFonts w:ascii="Arial" w:hAnsi="Arial" w:cs="Arial"/>
          <w:color w:val="0D0D0D"/>
          <w:sz w:val="20"/>
          <w:szCs w:val="20"/>
        </w:rPr>
        <w:t>Μπαλλής Συμεών</w:t>
      </w:r>
      <w:r>
        <w:rPr>
          <w:rFonts w:ascii="Arial" w:hAnsi="Arial" w:cs="Arial"/>
          <w:color w:val="0D0D0D"/>
          <w:sz w:val="20"/>
          <w:szCs w:val="20"/>
        </w:rPr>
        <w:t xml:space="preserve">, </w:t>
      </w:r>
      <w:r w:rsidRPr="006412BC">
        <w:rPr>
          <w:rFonts w:ascii="Arial" w:hAnsi="Arial" w:cs="Arial"/>
          <w:color w:val="0D0D0D"/>
          <w:sz w:val="20"/>
          <w:szCs w:val="20"/>
        </w:rPr>
        <w:t>Πάλλης Γιώργος</w:t>
      </w:r>
      <w:r>
        <w:rPr>
          <w:rFonts w:ascii="Arial" w:hAnsi="Arial" w:cs="Arial"/>
          <w:color w:val="0D0D0D"/>
          <w:sz w:val="20"/>
          <w:szCs w:val="20"/>
        </w:rPr>
        <w:t xml:space="preserve">, </w:t>
      </w:r>
      <w:r w:rsidRPr="006412BC">
        <w:rPr>
          <w:rFonts w:ascii="Arial" w:hAnsi="Arial" w:cs="Arial"/>
          <w:color w:val="0D0D0D"/>
          <w:sz w:val="20"/>
          <w:szCs w:val="20"/>
        </w:rPr>
        <w:t xml:space="preserve">Παπαηλιού </w:t>
      </w:r>
      <w:r>
        <w:rPr>
          <w:rFonts w:ascii="Arial" w:hAnsi="Arial" w:cs="Arial"/>
          <w:color w:val="0D0D0D"/>
          <w:sz w:val="20"/>
          <w:szCs w:val="20"/>
        </w:rPr>
        <w:t>Γ</w:t>
      </w:r>
      <w:r w:rsidRPr="006412BC">
        <w:rPr>
          <w:rFonts w:ascii="Arial" w:hAnsi="Arial" w:cs="Arial"/>
          <w:color w:val="0D0D0D"/>
          <w:sz w:val="20"/>
          <w:szCs w:val="20"/>
        </w:rPr>
        <w:t>εώργιος</w:t>
      </w:r>
      <w:r>
        <w:rPr>
          <w:rFonts w:ascii="Arial" w:hAnsi="Arial" w:cs="Arial"/>
          <w:color w:val="0D0D0D"/>
          <w:sz w:val="20"/>
          <w:szCs w:val="20"/>
        </w:rPr>
        <w:t xml:space="preserve">, </w:t>
      </w:r>
      <w:r w:rsidRPr="006412BC">
        <w:rPr>
          <w:rFonts w:ascii="Arial" w:hAnsi="Arial" w:cs="Arial"/>
          <w:color w:val="0D0D0D"/>
          <w:sz w:val="20"/>
          <w:szCs w:val="20"/>
        </w:rPr>
        <w:t>Παπαφιλίππου Γιώργος</w:t>
      </w:r>
      <w:r>
        <w:rPr>
          <w:rFonts w:ascii="Arial" w:hAnsi="Arial" w:cs="Arial"/>
          <w:color w:val="0D0D0D"/>
          <w:sz w:val="20"/>
          <w:szCs w:val="20"/>
        </w:rPr>
        <w:t xml:space="preserve">, Θηβαίος Νικόλαος, Ρίζος Δημήτριος, </w:t>
      </w:r>
      <w:r w:rsidRPr="006412BC">
        <w:rPr>
          <w:rFonts w:ascii="Arial" w:hAnsi="Arial" w:cs="Arial"/>
          <w:color w:val="0D0D0D"/>
          <w:sz w:val="20"/>
          <w:szCs w:val="20"/>
        </w:rPr>
        <w:t>Σταματάκη Ελένη</w:t>
      </w:r>
      <w:r>
        <w:rPr>
          <w:rFonts w:ascii="Arial" w:hAnsi="Arial" w:cs="Arial"/>
          <w:color w:val="0D0D0D"/>
          <w:sz w:val="20"/>
          <w:szCs w:val="20"/>
        </w:rPr>
        <w:t xml:space="preserve">, </w:t>
      </w:r>
      <w:r w:rsidRPr="006412BC">
        <w:rPr>
          <w:rFonts w:ascii="Arial" w:hAnsi="Arial" w:cs="Arial"/>
          <w:color w:val="0D0D0D"/>
          <w:sz w:val="20"/>
          <w:szCs w:val="20"/>
        </w:rPr>
        <w:t>Σταμπουλή Αφροδίτη</w:t>
      </w:r>
      <w:r>
        <w:rPr>
          <w:rFonts w:ascii="Arial" w:hAnsi="Arial" w:cs="Arial"/>
          <w:color w:val="0D0D0D"/>
          <w:sz w:val="20"/>
          <w:szCs w:val="20"/>
        </w:rPr>
        <w:t xml:space="preserve">, Παπανάτσιου Αικατερίνη, </w:t>
      </w:r>
      <w:r w:rsidRPr="006412BC">
        <w:rPr>
          <w:rFonts w:ascii="Arial" w:hAnsi="Arial" w:cs="Arial"/>
          <w:color w:val="0D0D0D"/>
          <w:sz w:val="20"/>
          <w:szCs w:val="20"/>
        </w:rPr>
        <w:t>Συρίγος Αντώνης</w:t>
      </w:r>
      <w:r>
        <w:rPr>
          <w:rFonts w:ascii="Arial" w:hAnsi="Arial" w:cs="Arial"/>
          <w:color w:val="0D0D0D"/>
          <w:sz w:val="20"/>
          <w:szCs w:val="20"/>
        </w:rPr>
        <w:t xml:space="preserve">, Κασιμάτη Νίνα, Βέττας Δημήτριος, </w:t>
      </w:r>
      <w:r w:rsidRPr="006412BC">
        <w:rPr>
          <w:rFonts w:ascii="Arial" w:hAnsi="Arial" w:cs="Arial"/>
          <w:color w:val="0D0D0D"/>
          <w:sz w:val="20"/>
          <w:szCs w:val="20"/>
        </w:rPr>
        <w:t>Τσόγκας Γιώργος</w:t>
      </w:r>
      <w:r>
        <w:rPr>
          <w:rFonts w:ascii="Arial" w:hAnsi="Arial" w:cs="Arial"/>
          <w:color w:val="0D0D0D"/>
          <w:sz w:val="20"/>
          <w:szCs w:val="20"/>
        </w:rPr>
        <w:t xml:space="preserve">, </w:t>
      </w:r>
      <w:r w:rsidRPr="006412BC">
        <w:rPr>
          <w:rFonts w:ascii="Arial" w:hAnsi="Arial" w:cs="Arial"/>
          <w:color w:val="0D0D0D"/>
          <w:sz w:val="20"/>
          <w:szCs w:val="20"/>
        </w:rPr>
        <w:t>Φάμελλος Σωκράτης</w:t>
      </w:r>
      <w:r>
        <w:rPr>
          <w:rFonts w:ascii="Arial" w:hAnsi="Arial" w:cs="Arial"/>
          <w:color w:val="0D0D0D"/>
          <w:sz w:val="20"/>
          <w:szCs w:val="20"/>
        </w:rPr>
        <w:t xml:space="preserve">, </w:t>
      </w:r>
      <w:r w:rsidRPr="006412BC">
        <w:rPr>
          <w:rFonts w:ascii="Arial" w:hAnsi="Arial" w:cs="Arial"/>
          <w:color w:val="0D0D0D"/>
          <w:sz w:val="20"/>
          <w:szCs w:val="20"/>
        </w:rPr>
        <w:t>Χριστοδουλοπούλου Τασία</w:t>
      </w:r>
      <w:r>
        <w:rPr>
          <w:rFonts w:ascii="Arial" w:hAnsi="Arial" w:cs="Arial"/>
          <w:color w:val="0D0D0D"/>
          <w:sz w:val="20"/>
          <w:szCs w:val="20"/>
        </w:rPr>
        <w:t xml:space="preserve">, </w:t>
      </w:r>
      <w:r w:rsidRPr="006412BC">
        <w:rPr>
          <w:rFonts w:ascii="Arial" w:hAnsi="Arial" w:cs="Arial"/>
          <w:color w:val="0D0D0D"/>
          <w:sz w:val="20"/>
          <w:szCs w:val="20"/>
        </w:rPr>
        <w:t>Ψυχογιός Γιώργος</w:t>
      </w:r>
      <w:r>
        <w:rPr>
          <w:rFonts w:ascii="Arial" w:hAnsi="Arial" w:cs="Arial"/>
          <w:color w:val="0D0D0D"/>
          <w:sz w:val="20"/>
          <w:szCs w:val="20"/>
        </w:rPr>
        <w:t xml:space="preserve">, </w:t>
      </w:r>
      <w:r>
        <w:rPr>
          <w:rFonts w:ascii="Arial" w:hAnsi="Arial" w:cs="Arial"/>
          <w:sz w:val="20"/>
          <w:szCs w:val="20"/>
        </w:rPr>
        <w:t xml:space="preserve">Γεωργαντάς Γεώργιος, Καραγκούνης Κωνσταντίνος, Κατσαφάδος Κωνσταντίνος, </w:t>
      </w:r>
      <w:r w:rsidRPr="006412BC">
        <w:rPr>
          <w:rFonts w:ascii="Arial" w:hAnsi="Arial" w:cs="Arial"/>
          <w:sz w:val="20"/>
          <w:szCs w:val="20"/>
        </w:rPr>
        <w:lastRenderedPageBreak/>
        <w:t>Κεραμέως Νίκη</w:t>
      </w:r>
      <w:r>
        <w:rPr>
          <w:rFonts w:ascii="Arial" w:hAnsi="Arial" w:cs="Arial"/>
          <w:sz w:val="20"/>
          <w:szCs w:val="20"/>
        </w:rPr>
        <w:t xml:space="preserve">, </w:t>
      </w:r>
      <w:r w:rsidRPr="006412BC">
        <w:rPr>
          <w:rFonts w:ascii="Arial" w:hAnsi="Arial" w:cs="Arial"/>
          <w:sz w:val="20"/>
          <w:szCs w:val="20"/>
        </w:rPr>
        <w:t>Κουκοδήμος Κωνσταντίνος</w:t>
      </w:r>
      <w:r>
        <w:rPr>
          <w:rFonts w:ascii="Arial" w:hAnsi="Arial" w:cs="Arial"/>
          <w:sz w:val="20"/>
          <w:szCs w:val="20"/>
        </w:rPr>
        <w:t xml:space="preserve">, </w:t>
      </w:r>
      <w:r w:rsidRPr="006412BC">
        <w:rPr>
          <w:rFonts w:ascii="Arial" w:hAnsi="Arial" w:cs="Arial"/>
          <w:sz w:val="20"/>
          <w:szCs w:val="20"/>
        </w:rPr>
        <w:t>Κυριαζίδης Δημήτριος</w:t>
      </w:r>
      <w:r>
        <w:rPr>
          <w:rFonts w:ascii="Arial" w:hAnsi="Arial" w:cs="Arial"/>
          <w:sz w:val="20"/>
          <w:szCs w:val="20"/>
        </w:rPr>
        <w:t xml:space="preserve">, Μπασιάκος Ευάγγελος, Μπουκώρος Χρήστος, </w:t>
      </w:r>
      <w:r w:rsidRPr="006412BC">
        <w:rPr>
          <w:rFonts w:ascii="Arial" w:hAnsi="Arial" w:cs="Arial"/>
          <w:sz w:val="20"/>
          <w:szCs w:val="20"/>
        </w:rPr>
        <w:t>Παπα</w:t>
      </w:r>
      <w:r>
        <w:rPr>
          <w:rFonts w:ascii="Arial" w:hAnsi="Arial" w:cs="Arial"/>
          <w:sz w:val="20"/>
          <w:szCs w:val="20"/>
        </w:rPr>
        <w:t xml:space="preserve">κώστα – Σιδηροπούλου Αικατερίνη, </w:t>
      </w:r>
      <w:r w:rsidRPr="006412BC">
        <w:rPr>
          <w:rFonts w:ascii="Arial" w:hAnsi="Arial" w:cs="Arial"/>
          <w:sz w:val="20"/>
          <w:szCs w:val="20"/>
        </w:rPr>
        <w:t>Τζαβάρας Κωνσταντίνος</w:t>
      </w:r>
      <w:r>
        <w:rPr>
          <w:rFonts w:ascii="Arial" w:hAnsi="Arial" w:cs="Arial"/>
          <w:sz w:val="20"/>
          <w:szCs w:val="20"/>
        </w:rPr>
        <w:t xml:space="preserve">, </w:t>
      </w:r>
      <w:r w:rsidRPr="006412BC">
        <w:rPr>
          <w:rFonts w:ascii="Arial" w:hAnsi="Arial" w:cs="Arial"/>
          <w:sz w:val="20"/>
          <w:szCs w:val="20"/>
        </w:rPr>
        <w:t>Γερμενής Γεώργιος</w:t>
      </w:r>
      <w:r>
        <w:rPr>
          <w:rFonts w:ascii="Arial" w:hAnsi="Arial" w:cs="Arial"/>
          <w:sz w:val="20"/>
          <w:szCs w:val="20"/>
        </w:rPr>
        <w:t xml:space="preserve">, </w:t>
      </w:r>
      <w:r w:rsidRPr="006412BC">
        <w:rPr>
          <w:rFonts w:ascii="Arial" w:hAnsi="Arial" w:cs="Arial"/>
          <w:sz w:val="20"/>
          <w:szCs w:val="20"/>
        </w:rPr>
        <w:t>Καρακώστας Ευάγγελος</w:t>
      </w:r>
      <w:r>
        <w:rPr>
          <w:rFonts w:ascii="Arial" w:hAnsi="Arial" w:cs="Arial"/>
          <w:sz w:val="20"/>
          <w:szCs w:val="20"/>
        </w:rPr>
        <w:t xml:space="preserve">, </w:t>
      </w:r>
      <w:r w:rsidRPr="006412BC">
        <w:rPr>
          <w:rFonts w:ascii="Arial" w:hAnsi="Arial" w:cs="Arial"/>
          <w:sz w:val="20"/>
          <w:szCs w:val="20"/>
        </w:rPr>
        <w:t>Λαγός Ιωάννης</w:t>
      </w:r>
      <w:r>
        <w:rPr>
          <w:rFonts w:ascii="Arial" w:hAnsi="Arial" w:cs="Arial"/>
          <w:sz w:val="20"/>
          <w:szCs w:val="20"/>
        </w:rPr>
        <w:t xml:space="preserve">, Κεγκέρογλου Βασίλειος, </w:t>
      </w:r>
      <w:r w:rsidRPr="006412BC">
        <w:rPr>
          <w:rFonts w:ascii="Arial" w:hAnsi="Arial" w:cs="Arial"/>
          <w:sz w:val="20"/>
          <w:szCs w:val="20"/>
        </w:rPr>
        <w:t>Παπαθεοδώρου Θεόδωρος</w:t>
      </w:r>
      <w:r>
        <w:rPr>
          <w:rFonts w:ascii="Arial" w:hAnsi="Arial" w:cs="Arial"/>
          <w:sz w:val="20"/>
          <w:szCs w:val="20"/>
        </w:rPr>
        <w:t xml:space="preserve">, </w:t>
      </w:r>
      <w:r w:rsidRPr="006412BC">
        <w:rPr>
          <w:rFonts w:ascii="Arial" w:hAnsi="Arial" w:cs="Arial"/>
          <w:sz w:val="20"/>
          <w:szCs w:val="20"/>
        </w:rPr>
        <w:t>Σκανδαλίδης Κωνσταντίνος</w:t>
      </w:r>
      <w:r>
        <w:rPr>
          <w:rFonts w:ascii="Arial" w:hAnsi="Arial" w:cs="Arial"/>
          <w:sz w:val="20"/>
          <w:szCs w:val="20"/>
        </w:rPr>
        <w:t xml:space="preserve">, Λαμπρούλης Γεώργιος, Μωραΐτης Νικόλαος, Κατσώτης Χρήστος, </w:t>
      </w:r>
      <w:r w:rsidRPr="006412BC">
        <w:rPr>
          <w:rFonts w:ascii="Arial" w:hAnsi="Arial" w:cs="Arial"/>
          <w:sz w:val="20"/>
          <w:szCs w:val="20"/>
        </w:rPr>
        <w:t>Φωτήλας Ιάσων</w:t>
      </w:r>
      <w:r>
        <w:rPr>
          <w:rFonts w:ascii="Arial" w:hAnsi="Arial" w:cs="Arial"/>
          <w:sz w:val="20"/>
          <w:szCs w:val="20"/>
        </w:rPr>
        <w:t xml:space="preserve">, </w:t>
      </w:r>
      <w:r w:rsidRPr="006412BC">
        <w:rPr>
          <w:rFonts w:ascii="Arial" w:hAnsi="Arial" w:cs="Arial"/>
          <w:sz w:val="20"/>
          <w:szCs w:val="20"/>
        </w:rPr>
        <w:t>Κατσίκης Κωνσταντίν</w:t>
      </w:r>
      <w:r>
        <w:rPr>
          <w:rFonts w:ascii="Arial" w:hAnsi="Arial" w:cs="Arial"/>
          <w:sz w:val="20"/>
          <w:szCs w:val="20"/>
        </w:rPr>
        <w:t xml:space="preserve">ος, Λαζαρίδης Γεώργιος, </w:t>
      </w:r>
      <w:r w:rsidRPr="006412BC">
        <w:rPr>
          <w:rFonts w:ascii="Arial" w:hAnsi="Arial" w:cs="Arial"/>
          <w:color w:val="0D0D0D"/>
          <w:sz w:val="20"/>
          <w:szCs w:val="20"/>
        </w:rPr>
        <w:t>Καβαδέλλας Δημήτριος</w:t>
      </w:r>
      <w:r>
        <w:rPr>
          <w:rFonts w:ascii="Arial" w:hAnsi="Arial" w:cs="Arial"/>
          <w:color w:val="0D0D0D"/>
          <w:sz w:val="20"/>
          <w:szCs w:val="20"/>
        </w:rPr>
        <w:t xml:space="preserve">, </w:t>
      </w:r>
      <w:r w:rsidRPr="006412BC">
        <w:rPr>
          <w:rFonts w:ascii="Arial" w:hAnsi="Arial" w:cs="Arial"/>
          <w:color w:val="0D0D0D"/>
          <w:sz w:val="20"/>
          <w:szCs w:val="20"/>
        </w:rPr>
        <w:t>Καρράς Γεώργιος – Δημήτριος</w:t>
      </w:r>
      <w:r>
        <w:rPr>
          <w:rFonts w:ascii="Arial" w:hAnsi="Arial" w:cs="Arial"/>
          <w:color w:val="0D0D0D"/>
          <w:sz w:val="20"/>
          <w:szCs w:val="20"/>
        </w:rPr>
        <w:t xml:space="preserve"> και </w:t>
      </w:r>
      <w:r w:rsidRPr="006412BC">
        <w:rPr>
          <w:rFonts w:ascii="Arial" w:hAnsi="Arial" w:cs="Arial"/>
          <w:color w:val="0D0D0D"/>
          <w:sz w:val="20"/>
          <w:szCs w:val="20"/>
        </w:rPr>
        <w:t>Παναγούλης Ευστάθιος</w:t>
      </w:r>
      <w:r>
        <w:rPr>
          <w:rFonts w:ascii="Arial" w:hAnsi="Arial" w:cs="Arial"/>
          <w:color w:val="0D0D0D"/>
          <w:sz w:val="20"/>
          <w:szCs w:val="20"/>
        </w:rPr>
        <w:t>.</w:t>
      </w:r>
    </w:p>
    <w:p w:rsidR="00814F6D" w:rsidRDefault="00814F6D" w:rsidP="00446DF7">
      <w:pPr>
        <w:spacing w:line="480" w:lineRule="auto"/>
        <w:ind w:firstLine="720"/>
        <w:jc w:val="both"/>
        <w:rPr>
          <w:rFonts w:ascii="Arial" w:hAnsi="Arial" w:cs="Arial"/>
          <w:sz w:val="20"/>
          <w:szCs w:val="20"/>
        </w:rPr>
      </w:pPr>
      <w:r>
        <w:rPr>
          <w:rFonts w:ascii="Arial" w:hAnsi="Arial" w:cs="Arial"/>
          <w:sz w:val="20"/>
          <w:szCs w:val="20"/>
        </w:rPr>
        <w:t>ΑΝΤΩΝΙΟΣ ΣΥΡΙΓΓΟΣ (Πρόεδρος της Επιτροπής): Τον λόγο έχει ο κ. Φωτήλας.</w:t>
      </w:r>
    </w:p>
    <w:p w:rsidR="00814F6D" w:rsidRDefault="00814F6D" w:rsidP="00446DF7">
      <w:pPr>
        <w:spacing w:line="480" w:lineRule="auto"/>
        <w:ind w:firstLine="720"/>
        <w:jc w:val="both"/>
        <w:rPr>
          <w:rFonts w:ascii="Arial" w:hAnsi="Arial" w:cs="Arial"/>
          <w:sz w:val="20"/>
          <w:szCs w:val="20"/>
        </w:rPr>
      </w:pPr>
      <w:r>
        <w:rPr>
          <w:rFonts w:ascii="Arial" w:hAnsi="Arial" w:cs="Arial"/>
          <w:sz w:val="20"/>
          <w:szCs w:val="20"/>
        </w:rPr>
        <w:t>ΙΑΣΩΝ ΦΩΤΗΛΑΣ (Ειδικός Αγορητής του «Ποταμιού»): Σας ευχαριστώ πολύ, κύριε Πρόεδρε.</w:t>
      </w:r>
    </w:p>
    <w:p w:rsidR="00814F6D" w:rsidRDefault="00814F6D" w:rsidP="00446DF7">
      <w:pPr>
        <w:spacing w:line="480" w:lineRule="auto"/>
        <w:ind w:firstLine="720"/>
        <w:jc w:val="both"/>
        <w:rPr>
          <w:rFonts w:ascii="Arial" w:hAnsi="Arial" w:cs="Arial"/>
          <w:sz w:val="20"/>
          <w:szCs w:val="20"/>
        </w:rPr>
      </w:pPr>
      <w:r>
        <w:rPr>
          <w:rFonts w:ascii="Arial" w:hAnsi="Arial" w:cs="Arial"/>
          <w:sz w:val="20"/>
          <w:szCs w:val="20"/>
        </w:rPr>
        <w:t xml:space="preserve">Κύριε Υπουργέ, η συνεργασία μεταξύ γειτονικών κρατών, που και τα δύο μάλιστα αποτελούν μέλη της Ε.Ε. για την πρόληψη και την καταστολή της εγκληματικότητας, είναι ένας από τους σημαντικότερους τρόπους αντιμετώπισης θεμάτων, τα οποία ξεπερνούν τα εθνικά όρια, όπως το διασυνοριακό έγκλημα, η παράνομη μετανάστευση, τα ναρκωτικά, η τρομοκρατία και άλλες εγκληματικές δραστηριότητες. Στα πλαίσια της Ε.Ε., η χώρα μας έχει υπογράψει, από το 2008, Συμφωνία μεταξύ της Κυβέρνησης της Ελληνικής Δημοκρατίας και της Κυβέρνησης της Δημοκρατίας της Βουλγαρίας για την ίδρυση και λειτουργία κέντρου επαφής, για την συνεργασία μεταξύ των υπηρεσιών, για την ασφάλεια των συνόρων, της αστυνομίας, των τελωνείων και των υπηρεσιών διοικητικού ελέγχου αλλοδαπών. Το κέντρο επαφής βρίσκεται στον Προμαχώνα Σερρών. </w:t>
      </w:r>
    </w:p>
    <w:p w:rsidR="00814F6D" w:rsidRDefault="00814F6D" w:rsidP="00446DF7">
      <w:pPr>
        <w:spacing w:line="480" w:lineRule="auto"/>
        <w:ind w:firstLine="720"/>
        <w:jc w:val="both"/>
        <w:rPr>
          <w:rFonts w:ascii="Arial" w:hAnsi="Arial" w:cs="Arial"/>
          <w:sz w:val="20"/>
          <w:szCs w:val="20"/>
        </w:rPr>
      </w:pPr>
      <w:r>
        <w:rPr>
          <w:rFonts w:ascii="Arial" w:hAnsi="Arial" w:cs="Arial"/>
          <w:sz w:val="20"/>
          <w:szCs w:val="20"/>
        </w:rPr>
        <w:t>Στις 9 Ιουνίου 2010, η χώρα μας υπέγραψε διμερή διακρατική Συμφωνία στη Σόφια, με σκοπό την συνεργασία στον τομέα του διασυνοριακού εγκλήματος. Με την σημερινή συζήτηση κυρώνεται από την Βουλή, πρώτα στην Επιτροπή και μετά στην Ολομέλεια, η παρούσα Συμφωνία. Από την πλευρά μας, όπως είπε και πιο πάνω, θεωρούμε ότι είναι ένα σημαντικό βήμα για την προληπτική αντιμετώπιση της παράνομης μετανάστευσης στην παρούσα Συμφωνία και γι' αυτό και ψηφίζουμε υπέρ της Κύρωσής της.</w:t>
      </w:r>
    </w:p>
    <w:p w:rsidR="00814F6D" w:rsidRDefault="00814F6D" w:rsidP="00446DF7">
      <w:pPr>
        <w:spacing w:line="480" w:lineRule="auto"/>
        <w:ind w:firstLine="720"/>
        <w:jc w:val="both"/>
        <w:rPr>
          <w:rFonts w:ascii="Arial" w:hAnsi="Arial" w:cs="Arial"/>
          <w:sz w:val="20"/>
          <w:szCs w:val="20"/>
        </w:rPr>
      </w:pPr>
      <w:r>
        <w:rPr>
          <w:rFonts w:ascii="Arial" w:hAnsi="Arial" w:cs="Arial"/>
          <w:sz w:val="20"/>
          <w:szCs w:val="20"/>
        </w:rPr>
        <w:t xml:space="preserve">Η συμμετοχή της χώρας μας σε διεθνείς συνεργασίες κυρίως οφέλη μπορεί να επιφέρει, ιδιαίτερα όταν το ζήτημα της παράτυπης μετανάστευσης και του λαθρεμπορίου, είναι τόσο μεγάλο. Βρισκόμαστε μάλιστα σε ένα πολύ κρίσιμο σημείο, ειδικά για την αντιμετώπιση του προσφυγικού ζητήματος λόγω του συνεχιζόμενου πολέμου στη Συρία, αλλά και του </w:t>
      </w:r>
      <w:r>
        <w:rPr>
          <w:rFonts w:ascii="Arial" w:hAnsi="Arial" w:cs="Arial"/>
          <w:sz w:val="20"/>
          <w:szCs w:val="20"/>
        </w:rPr>
        <w:lastRenderedPageBreak/>
        <w:t>κινδύνου κατάρρευσης των συνομιλιών μεταξύ της Ε.Ε. και της Τουρκίας για το ίδιο θέμα. Με τη Βουλγαρία έχουν υπάρξει κατά το πρόσφατο παρελθόν διασυνοριακά προγράμματα συνεργασίας, όπως για παράδειγμα η ευρωπαϊκή εδαφική συνεργασία Ελλάδα, Βουλγαρία 2007 – 2013, με κατεύθυνση την πολιτική προστασία και την επιχειρηματικότητα. Τα μέσα συνεργασίας των δύο μερών, θα είναι όπως προβλέπονται στο άρθρο 3 της συμφωνίας που καλούμαστε να κυρώσουμε, η ανταλλαγή πληροφοριών, η δημιουργία και χρήση ραδιοσύνδεσης, ο σχεδιασμός από κοινού δράσεων και έρευνας στις παραμεθόριες περιοχές με αποστολή ειδικών ή συμβούλων και παροχή εξοπλισμού αλλά και τακτικές συναντήσεις για οργάνωση κοινών δράσεων, κατάρτιση σχεδίων καταδίωξης και περιπολίων, ανταλλαγή στατιστικών στοιχείων.</w:t>
      </w:r>
    </w:p>
    <w:p w:rsidR="00814F6D" w:rsidRDefault="00814F6D" w:rsidP="00446DF7">
      <w:pPr>
        <w:spacing w:line="480" w:lineRule="auto"/>
        <w:ind w:firstLine="720"/>
        <w:jc w:val="both"/>
        <w:rPr>
          <w:rFonts w:ascii="Arial" w:hAnsi="Arial" w:cs="Arial"/>
          <w:sz w:val="20"/>
          <w:szCs w:val="20"/>
        </w:rPr>
      </w:pPr>
      <w:r>
        <w:rPr>
          <w:rFonts w:ascii="Arial" w:hAnsi="Arial" w:cs="Arial"/>
          <w:sz w:val="20"/>
          <w:szCs w:val="20"/>
        </w:rPr>
        <w:t>Επίσης, στο άρθρο 4, προβλέπεται η συνεργασία κατόπιν αιτήματος η οποία καλύπτει παροχή πληροφοριών σε μια σειρά τομείς, όπως οι άδειες παραμονής, εξακρίβωση στοιχείων, παροχή δεδομένων από τις βάσεις δεδομένων της αστυνομίας και πληροφοριών για ναρκωτικά, όπλα, εκρηκτικά, αρχαιότητες, παραχαραγμένα χαρτονομίσματα, απάτη στα μέσα ηλεκτρονικής πληρωμής αλλά και πληροφορίες σχετικές με τη μετανάστευση και την εμπορία ανθρώπων.</w:t>
      </w:r>
    </w:p>
    <w:p w:rsidR="00814F6D" w:rsidRDefault="00814F6D" w:rsidP="00446DF7">
      <w:pPr>
        <w:spacing w:line="480" w:lineRule="auto"/>
        <w:ind w:firstLine="720"/>
        <w:jc w:val="both"/>
        <w:rPr>
          <w:rFonts w:ascii="Arial" w:hAnsi="Arial" w:cs="Arial"/>
          <w:sz w:val="20"/>
          <w:szCs w:val="20"/>
        </w:rPr>
      </w:pPr>
      <w:r>
        <w:rPr>
          <w:rFonts w:ascii="Arial" w:hAnsi="Arial" w:cs="Arial"/>
          <w:sz w:val="20"/>
          <w:szCs w:val="20"/>
        </w:rPr>
        <w:t>Σε αυτό το σημείο, θα ήθελα να μου επιτρέψετε ένα σχολιασμό μερικών ζητημάτων σε σχέση με το θέμα της συνεργασίας για την αντιμετώπιση του λαθρεμπορίου και της παράνομης εμπορίας ανθρώπων Human traf</w:t>
      </w:r>
      <w:r>
        <w:rPr>
          <w:rFonts w:ascii="Arial" w:hAnsi="Arial" w:cs="Arial"/>
          <w:sz w:val="20"/>
          <w:szCs w:val="20"/>
          <w:lang w:val="en-US"/>
        </w:rPr>
        <w:t>ficing</w:t>
      </w:r>
      <w:r>
        <w:rPr>
          <w:rFonts w:ascii="Arial" w:hAnsi="Arial" w:cs="Arial"/>
          <w:sz w:val="20"/>
          <w:szCs w:val="20"/>
        </w:rPr>
        <w:t xml:space="preserve"> με τη γείτονα χώρα.</w:t>
      </w:r>
    </w:p>
    <w:p w:rsidR="00814F6D" w:rsidRDefault="00814F6D" w:rsidP="00446DF7">
      <w:pPr>
        <w:spacing w:line="480" w:lineRule="auto"/>
        <w:ind w:firstLine="720"/>
        <w:jc w:val="both"/>
        <w:rPr>
          <w:rFonts w:ascii="Arial" w:hAnsi="Arial" w:cs="Arial"/>
          <w:sz w:val="20"/>
          <w:szCs w:val="20"/>
        </w:rPr>
      </w:pPr>
      <w:r>
        <w:rPr>
          <w:rFonts w:ascii="Arial" w:hAnsi="Arial" w:cs="Arial"/>
          <w:sz w:val="20"/>
          <w:szCs w:val="20"/>
        </w:rPr>
        <w:t>Η χώρα μας</w:t>
      </w:r>
      <w:r w:rsidRPr="00AB0F02">
        <w:rPr>
          <w:rFonts w:ascii="Arial" w:hAnsi="Arial" w:cs="Arial"/>
          <w:sz w:val="20"/>
          <w:szCs w:val="20"/>
        </w:rPr>
        <w:t>,</w:t>
      </w:r>
      <w:r>
        <w:rPr>
          <w:rFonts w:ascii="Arial" w:hAnsi="Arial" w:cs="Arial"/>
          <w:sz w:val="20"/>
          <w:szCs w:val="20"/>
        </w:rPr>
        <w:t xml:space="preserve"> κυρίες και κύριοι συνάδελφοι, εκτός της μαζικής φυγής 60.000 ελληνικών επιχειρήσεων προς τη Βουλγαρία</w:t>
      </w:r>
      <w:r w:rsidRPr="00AB0F02">
        <w:rPr>
          <w:rFonts w:ascii="Arial" w:hAnsi="Arial" w:cs="Arial"/>
          <w:sz w:val="20"/>
          <w:szCs w:val="20"/>
        </w:rPr>
        <w:t>,</w:t>
      </w:r>
      <w:r>
        <w:rPr>
          <w:rFonts w:ascii="Arial" w:hAnsi="Arial" w:cs="Arial"/>
          <w:sz w:val="20"/>
          <w:szCs w:val="20"/>
        </w:rPr>
        <w:t xml:space="preserve"> που είναι συνέπεια της Κυβερνητικής πολιτικής των </w:t>
      </w:r>
      <w:r>
        <w:rPr>
          <w:rFonts w:ascii="Arial" w:hAnsi="Arial" w:cs="Arial"/>
          <w:sz w:val="20"/>
          <w:szCs w:val="20"/>
          <w:lang w:val="en-US"/>
        </w:rPr>
        <w:t>capital</w:t>
      </w:r>
      <w:r w:rsidRPr="00931AB5">
        <w:rPr>
          <w:rFonts w:ascii="Arial" w:hAnsi="Arial" w:cs="Arial"/>
          <w:sz w:val="20"/>
          <w:szCs w:val="20"/>
        </w:rPr>
        <w:t xml:space="preserve"> </w:t>
      </w:r>
      <w:r>
        <w:rPr>
          <w:rFonts w:ascii="Arial" w:hAnsi="Arial" w:cs="Arial"/>
          <w:sz w:val="20"/>
          <w:szCs w:val="20"/>
          <w:lang w:val="en-US"/>
        </w:rPr>
        <w:t>control</w:t>
      </w:r>
      <w:r w:rsidRPr="00931AB5">
        <w:rPr>
          <w:rFonts w:ascii="Arial" w:hAnsi="Arial" w:cs="Arial"/>
          <w:sz w:val="20"/>
          <w:szCs w:val="20"/>
        </w:rPr>
        <w:t>,</w:t>
      </w:r>
      <w:r>
        <w:rPr>
          <w:rFonts w:ascii="Arial" w:hAnsi="Arial" w:cs="Arial"/>
          <w:sz w:val="20"/>
          <w:szCs w:val="20"/>
        </w:rPr>
        <w:t xml:space="preserve"> συνεχίζει να χάνει ετησίως εκατομμύρια ευρώ από το λαθρεμπόριο προϊόντων που γίνεται από τη Βουλγαρία, όπως του αλουμινίου, των τσιγάρων, του πέλετ, των καυσίμων, των λιπασμάτων κ.λπ.. Δεν τα λέμε εμείς αυτά αλλά οι ίδιοι βουλευτές του ΣΥΡΙΖΑ τα επισημαίνουν από τον Ιούνιο του 2015, όταν μάλιστα με ερώτηση τους ζητούσαν την λήψη μέτρων και πληροφόρησης με αφορμή την συμφωνία που τότε ψηφίστηκε μεταξύ Ελλάδας-Βουλγαρίας και Τουρκίας, προκειμένου να καταπολεμηθεί η λαθρεμπορία προϊόντων και να αυξηθούν τα έσοδα του προϋπολογισμού. Φαίνεται, λοιπόν, ότι δεν έχουν γίνει ουσιαστικά βήματα για την αντιμετώπιση του προβλήματος και ως «Ποτάμι» έχουμε καταθέσει Ερωτήσεις για το θέμα της </w:t>
      </w:r>
      <w:r>
        <w:rPr>
          <w:rFonts w:ascii="Arial" w:hAnsi="Arial" w:cs="Arial"/>
          <w:sz w:val="20"/>
          <w:szCs w:val="20"/>
        </w:rPr>
        <w:lastRenderedPageBreak/>
        <w:t>καταπολέμησης, όπως για παράδειγμα του παράνομου λαθρεμπορίου καπνού ως 4 Φεβρουαρίου του 2016, χωρίς να έχουμε λάβει ουσιαστικές απαντήσεις.</w:t>
      </w:r>
    </w:p>
    <w:p w:rsidR="00814F6D" w:rsidRDefault="00814F6D" w:rsidP="00446DF7">
      <w:pPr>
        <w:spacing w:line="480" w:lineRule="auto"/>
        <w:ind w:firstLine="720"/>
        <w:jc w:val="both"/>
        <w:rPr>
          <w:rFonts w:ascii="Arial" w:hAnsi="Arial" w:cs="Arial"/>
          <w:sz w:val="20"/>
          <w:szCs w:val="20"/>
        </w:rPr>
      </w:pPr>
      <w:r>
        <w:rPr>
          <w:rFonts w:ascii="Arial" w:hAnsi="Arial" w:cs="Arial"/>
          <w:sz w:val="20"/>
          <w:szCs w:val="20"/>
        </w:rPr>
        <w:t xml:space="preserve">Θα θέλαμε, λοιπόν, κύριε </w:t>
      </w:r>
      <w:r>
        <w:rPr>
          <w:rFonts w:ascii="Arial" w:hAnsi="Arial" w:cs="Arial"/>
          <w:sz w:val="20"/>
          <w:szCs w:val="20"/>
          <w:lang w:val="en-US"/>
        </w:rPr>
        <w:t>Y</w:t>
      </w:r>
      <w:proofErr w:type="spellStart"/>
      <w:r>
        <w:rPr>
          <w:rFonts w:ascii="Arial" w:hAnsi="Arial" w:cs="Arial"/>
          <w:sz w:val="20"/>
          <w:szCs w:val="20"/>
        </w:rPr>
        <w:t>πουργέ</w:t>
      </w:r>
      <w:proofErr w:type="spellEnd"/>
      <w:r>
        <w:rPr>
          <w:rFonts w:ascii="Arial" w:hAnsi="Arial" w:cs="Arial"/>
          <w:sz w:val="20"/>
          <w:szCs w:val="20"/>
        </w:rPr>
        <w:t>, να μας δώσετε συγκεκριμένα στοιχεία για τα ποσά που χάνει κάθε χρόνο η χώρα μας από το λαθρεμπόριο προϊόντων και κυρίως θα θέλαμε με στοιχεία να γνωρίζουμε κατά πόσον έχει υπάρξει ουσιαστική πολιτική αντιμετώπιση του προβλήματος, γιατί ψηφίζονται μέτρα και γνώμη, αλλά αποτελέσματα ορατά δεν βλέπουμε.</w:t>
      </w:r>
    </w:p>
    <w:p w:rsidR="00814F6D" w:rsidRDefault="00814F6D" w:rsidP="00814F6D">
      <w:pPr>
        <w:spacing w:line="480" w:lineRule="auto"/>
        <w:ind w:firstLine="720"/>
        <w:jc w:val="both"/>
        <w:rPr>
          <w:rFonts w:ascii="Arial" w:hAnsi="Arial" w:cs="Arial"/>
          <w:sz w:val="20"/>
          <w:szCs w:val="20"/>
        </w:rPr>
      </w:pPr>
      <w:r>
        <w:rPr>
          <w:rFonts w:ascii="Arial" w:hAnsi="Arial" w:cs="Arial"/>
          <w:sz w:val="20"/>
          <w:szCs w:val="20"/>
        </w:rPr>
        <w:t xml:space="preserve">Η κατάσταση έχει επιπλέον επιδεινωθεί με τους νέους φόρους που έχει υπογράψει η Κυβέρνηση με τους Θεσμούς, με αύξηση μεταξύ άλλων του ειδικού φόρου και στα τσιγάρα και στα </w:t>
      </w:r>
      <w:proofErr w:type="spellStart"/>
      <w:r>
        <w:rPr>
          <w:rFonts w:ascii="Arial" w:hAnsi="Arial" w:cs="Arial"/>
          <w:sz w:val="20"/>
          <w:szCs w:val="20"/>
        </w:rPr>
        <w:t>ποτά.Ειδικά</w:t>
      </w:r>
      <w:proofErr w:type="spellEnd"/>
      <w:r>
        <w:rPr>
          <w:rFonts w:ascii="Arial" w:hAnsi="Arial" w:cs="Arial"/>
          <w:sz w:val="20"/>
          <w:szCs w:val="20"/>
        </w:rPr>
        <w:t xml:space="preserve"> για τα καύσιμα, η χώρα μας</w:t>
      </w:r>
      <w:r w:rsidRPr="00FC3450">
        <w:rPr>
          <w:rFonts w:ascii="Arial" w:hAnsi="Arial" w:cs="Arial"/>
          <w:sz w:val="20"/>
          <w:szCs w:val="20"/>
        </w:rPr>
        <w:t>,</w:t>
      </w:r>
      <w:r>
        <w:rPr>
          <w:rFonts w:ascii="Arial" w:hAnsi="Arial" w:cs="Arial"/>
          <w:sz w:val="20"/>
          <w:szCs w:val="20"/>
        </w:rPr>
        <w:t xml:space="preserve"> σύμφωνα με δημοσιευμένα στοιχεία</w:t>
      </w:r>
      <w:r w:rsidRPr="00FC3450">
        <w:rPr>
          <w:rFonts w:ascii="Arial" w:hAnsi="Arial" w:cs="Arial"/>
          <w:sz w:val="20"/>
          <w:szCs w:val="20"/>
        </w:rPr>
        <w:t>,</w:t>
      </w:r>
      <w:r>
        <w:rPr>
          <w:rFonts w:ascii="Arial" w:hAnsi="Arial" w:cs="Arial"/>
          <w:sz w:val="20"/>
          <w:szCs w:val="20"/>
        </w:rPr>
        <w:t xml:space="preserve"> χάνει ετησίως πάνω από 300 εκατ. €.</w:t>
      </w:r>
    </w:p>
    <w:p w:rsidR="00814F6D" w:rsidRDefault="00814F6D" w:rsidP="00FC3450">
      <w:pPr>
        <w:spacing w:line="480" w:lineRule="auto"/>
        <w:ind w:firstLine="720"/>
        <w:jc w:val="both"/>
        <w:rPr>
          <w:rFonts w:ascii="Arial" w:hAnsi="Arial" w:cs="Arial"/>
          <w:sz w:val="20"/>
          <w:szCs w:val="20"/>
        </w:rPr>
      </w:pPr>
      <w:r>
        <w:rPr>
          <w:rFonts w:ascii="Arial" w:hAnsi="Arial" w:cs="Arial"/>
          <w:sz w:val="20"/>
          <w:szCs w:val="20"/>
        </w:rPr>
        <w:t>Οι μέθοδοι που χρησιμοποιούνται είναι οι εικονικές εξαγωγές στη Βουλγαρία, αλλά και σε άλλες γειτονικές χώρες, όπως στην Τουρκία, στο Μαυροβούνιο, στην Αλβανία και η παράνομη επανεισαγωγή τους.</w:t>
      </w:r>
    </w:p>
    <w:p w:rsidR="00814F6D" w:rsidRDefault="00814F6D" w:rsidP="00FC3450">
      <w:pPr>
        <w:spacing w:line="480" w:lineRule="auto"/>
        <w:ind w:firstLine="720"/>
        <w:jc w:val="both"/>
        <w:rPr>
          <w:rFonts w:ascii="Arial" w:hAnsi="Arial" w:cs="Arial"/>
          <w:sz w:val="20"/>
          <w:szCs w:val="20"/>
        </w:rPr>
      </w:pPr>
      <w:r>
        <w:rPr>
          <w:rFonts w:ascii="Arial" w:hAnsi="Arial" w:cs="Arial"/>
          <w:sz w:val="20"/>
          <w:szCs w:val="20"/>
        </w:rPr>
        <w:t>Επίσης, η βουλγαρική μαφία βρίσκεται στην κορυφή της πυραμίδας για την εμπορία ανθρώπων τροφοδοτώντας σχεδόν όλες τις χώρες της Ευρώπης με κορίτσια, κυρίως, από την ανατολική Ευρώπη.</w:t>
      </w:r>
    </w:p>
    <w:p w:rsidR="00814F6D" w:rsidRDefault="00814F6D" w:rsidP="00FC3450">
      <w:pPr>
        <w:spacing w:line="480" w:lineRule="auto"/>
        <w:ind w:firstLine="720"/>
        <w:jc w:val="both"/>
        <w:rPr>
          <w:rFonts w:ascii="Arial" w:hAnsi="Arial" w:cs="Arial"/>
          <w:sz w:val="20"/>
          <w:szCs w:val="20"/>
        </w:rPr>
      </w:pPr>
      <w:r>
        <w:rPr>
          <w:rFonts w:ascii="Arial" w:hAnsi="Arial" w:cs="Arial"/>
          <w:sz w:val="20"/>
          <w:szCs w:val="20"/>
        </w:rPr>
        <w:t>Συνήθως</w:t>
      </w:r>
      <w:r w:rsidRPr="00FC3450">
        <w:rPr>
          <w:rFonts w:ascii="Arial" w:hAnsi="Arial" w:cs="Arial"/>
          <w:sz w:val="20"/>
          <w:szCs w:val="20"/>
        </w:rPr>
        <w:t>,</w:t>
      </w:r>
      <w:r>
        <w:rPr>
          <w:rFonts w:ascii="Arial" w:hAnsi="Arial" w:cs="Arial"/>
          <w:sz w:val="20"/>
          <w:szCs w:val="20"/>
        </w:rPr>
        <w:t xml:space="preserve"> είναι εξειδικευμένα δίκτυα εγκλήματος, που κινούνται παράλληλα με εκείνα των ναρκωτικών, με λαδώματα συνοριακών φρουρών, των διωκτικών αρχών, με μικρά ευέλικτα κυκλώματα και χιλιάδες μεσάζοντες, οι εγκέφαλοι της μαφίας ελίσσονται συνεχώς φροντίζοντας να ανανεώσουν το εμπορεύματος, αλλά και να αποφεύγουν οι ίδιοι τη σύλληψή τους.</w:t>
      </w:r>
      <w:r w:rsidRPr="00FC3450">
        <w:rPr>
          <w:rFonts w:ascii="Arial" w:hAnsi="Arial" w:cs="Arial"/>
          <w:sz w:val="20"/>
          <w:szCs w:val="20"/>
        </w:rPr>
        <w:t xml:space="preserve"> </w:t>
      </w:r>
      <w:r>
        <w:rPr>
          <w:rFonts w:ascii="Arial" w:hAnsi="Arial" w:cs="Arial"/>
          <w:sz w:val="20"/>
          <w:szCs w:val="20"/>
        </w:rPr>
        <w:t>Επομένως, και εκεί θα πρέπει να υπάρξει συντονισμός και περαιτέρω έλεγχοι και εδώ θα θέλαμε να μας πείτε, κύριε Υπουργέ, με στοιχεία τι έχει γίνει για την αντιμετώπιση του φαινομένου αυτού.</w:t>
      </w:r>
    </w:p>
    <w:p w:rsidR="00814F6D" w:rsidRDefault="00814F6D" w:rsidP="00FC3450">
      <w:pPr>
        <w:spacing w:line="480" w:lineRule="auto"/>
        <w:ind w:firstLine="720"/>
        <w:jc w:val="both"/>
        <w:rPr>
          <w:rFonts w:ascii="Arial" w:hAnsi="Arial" w:cs="Arial"/>
          <w:sz w:val="20"/>
          <w:szCs w:val="20"/>
        </w:rPr>
      </w:pPr>
      <w:r>
        <w:rPr>
          <w:rFonts w:ascii="Arial" w:hAnsi="Arial" w:cs="Arial"/>
          <w:sz w:val="20"/>
          <w:szCs w:val="20"/>
        </w:rPr>
        <w:t>Στο τρίτο μέρος της Συμφωνίας</w:t>
      </w:r>
      <w:r w:rsidRPr="00FC3450">
        <w:rPr>
          <w:rFonts w:ascii="Arial" w:hAnsi="Arial" w:cs="Arial"/>
          <w:sz w:val="20"/>
          <w:szCs w:val="20"/>
        </w:rPr>
        <w:t>,</w:t>
      </w:r>
      <w:r>
        <w:rPr>
          <w:rFonts w:ascii="Arial" w:hAnsi="Arial" w:cs="Arial"/>
          <w:sz w:val="20"/>
          <w:szCs w:val="20"/>
        </w:rPr>
        <w:t xml:space="preserve"> καταγράφονται ειδικές μορφές αστυνομικής συνεργασίας, όπως η διασυνοριακή παρακολούθηση στο άρθρο 5, η καταδίωξη στο άρθρο 6 και κοινές επιχειρήσεις στο άρθρο 7.</w:t>
      </w:r>
    </w:p>
    <w:p w:rsidR="00814F6D" w:rsidRDefault="00814F6D" w:rsidP="00FC3450">
      <w:pPr>
        <w:spacing w:line="480" w:lineRule="auto"/>
        <w:ind w:firstLine="720"/>
        <w:jc w:val="both"/>
        <w:rPr>
          <w:rFonts w:ascii="Arial" w:hAnsi="Arial" w:cs="Arial"/>
          <w:sz w:val="20"/>
          <w:szCs w:val="20"/>
        </w:rPr>
      </w:pPr>
      <w:r>
        <w:rPr>
          <w:rFonts w:ascii="Arial" w:hAnsi="Arial" w:cs="Arial"/>
          <w:sz w:val="20"/>
          <w:szCs w:val="20"/>
        </w:rPr>
        <w:t>Στο τέταρτο μέρος αναλύονται οι ειδικές μορφές αστυνομικής συνεργασίας για λόγους πρόληψης.</w:t>
      </w:r>
    </w:p>
    <w:p w:rsidR="00814F6D" w:rsidRDefault="00814F6D" w:rsidP="00FC3450">
      <w:pPr>
        <w:spacing w:line="480" w:lineRule="auto"/>
        <w:ind w:firstLine="720"/>
        <w:jc w:val="both"/>
        <w:rPr>
          <w:rFonts w:ascii="Arial" w:hAnsi="Arial" w:cs="Arial"/>
          <w:sz w:val="20"/>
          <w:szCs w:val="20"/>
        </w:rPr>
      </w:pPr>
      <w:r>
        <w:rPr>
          <w:rFonts w:ascii="Arial" w:hAnsi="Arial" w:cs="Arial"/>
          <w:sz w:val="20"/>
          <w:szCs w:val="20"/>
        </w:rPr>
        <w:lastRenderedPageBreak/>
        <w:t>Στο πέμπτο μέρος καταγράφονται οι γενικές διατάξεις σχετικά με τη συνεργασία ενώ στις τελικές διατάξεις, οι οποίες αναγράφονται στο έκτο μέρος περιλαμβάνονται όσες αφορούν την εφαρμογή της Συμφωνίας, στο άρθρο 16.</w:t>
      </w:r>
    </w:p>
    <w:p w:rsidR="00814F6D" w:rsidRDefault="00814F6D" w:rsidP="00FC3450">
      <w:pPr>
        <w:spacing w:line="480" w:lineRule="auto"/>
        <w:ind w:firstLine="720"/>
        <w:jc w:val="both"/>
        <w:rPr>
          <w:rFonts w:ascii="Arial" w:hAnsi="Arial" w:cs="Arial"/>
          <w:sz w:val="20"/>
          <w:szCs w:val="20"/>
        </w:rPr>
      </w:pPr>
      <w:r>
        <w:rPr>
          <w:rFonts w:ascii="Arial" w:hAnsi="Arial" w:cs="Arial"/>
          <w:sz w:val="20"/>
          <w:szCs w:val="20"/>
        </w:rPr>
        <w:t>Ολοκληρώνοντας την εισήγησή μου</w:t>
      </w:r>
      <w:r w:rsidRPr="00FC3450">
        <w:rPr>
          <w:rFonts w:ascii="Arial" w:hAnsi="Arial" w:cs="Arial"/>
          <w:sz w:val="20"/>
          <w:szCs w:val="20"/>
        </w:rPr>
        <w:t>,</w:t>
      </w:r>
      <w:r>
        <w:rPr>
          <w:rFonts w:ascii="Arial" w:hAnsi="Arial" w:cs="Arial"/>
          <w:sz w:val="20"/>
          <w:szCs w:val="20"/>
        </w:rPr>
        <w:t xml:space="preserve"> θα ήθελα να επισημάνω μια πρόνοια που πρέπει να υπάρξει για το άρθρο 10 σε σχέση με την προστασία των προσωπικών δεδομένων, που είχα επισημάνει και στην αντίστοιχη τριμερή συμφωνία μεταξύ Ελλάδος - Βουλγαρίας και Τουρκίας προ ολίγων μηνών.</w:t>
      </w:r>
    </w:p>
    <w:p w:rsidR="00814F6D" w:rsidRDefault="00814F6D" w:rsidP="00FC3450">
      <w:pPr>
        <w:spacing w:line="480" w:lineRule="auto"/>
        <w:ind w:firstLine="720"/>
        <w:jc w:val="both"/>
        <w:rPr>
          <w:rFonts w:ascii="Arial" w:hAnsi="Arial" w:cs="Arial"/>
          <w:sz w:val="20"/>
          <w:szCs w:val="20"/>
        </w:rPr>
      </w:pPr>
      <w:r>
        <w:rPr>
          <w:rFonts w:ascii="Arial" w:hAnsi="Arial" w:cs="Arial"/>
          <w:sz w:val="20"/>
          <w:szCs w:val="20"/>
        </w:rPr>
        <w:t>Θα πρέπει, δηλαδή, κυρίες και κύριοι συνάδελφοι και κύριε Υπουργέ, να οριστούν οι δικλίδες ασφαλείας και να προβλεφθούν κυρώσεις σε περίπτωση κατά την οποία χρησιμοποιούνται δεδομένα προσωπικού χαρακτήρα για σκοπούς διαφορετικούς από εκείνους για τους οποίους παρασχέθηκαν αρχικά και δίχως τη συναίνεση της παρέχουσας τα δεδομένα Αρχής.</w:t>
      </w:r>
    </w:p>
    <w:p w:rsidR="00814F6D" w:rsidRDefault="00814F6D" w:rsidP="00FC3450">
      <w:pPr>
        <w:spacing w:line="480" w:lineRule="auto"/>
        <w:ind w:firstLine="720"/>
        <w:jc w:val="both"/>
        <w:rPr>
          <w:rFonts w:ascii="Arial" w:hAnsi="Arial" w:cs="Arial"/>
          <w:sz w:val="20"/>
          <w:szCs w:val="20"/>
        </w:rPr>
      </w:pPr>
      <w:r>
        <w:rPr>
          <w:rFonts w:ascii="Arial" w:hAnsi="Arial" w:cs="Arial"/>
          <w:sz w:val="20"/>
          <w:szCs w:val="20"/>
        </w:rPr>
        <w:t>Σχετικά με τις τροπολογίες</w:t>
      </w:r>
      <w:r w:rsidRPr="00FC3450">
        <w:rPr>
          <w:rFonts w:ascii="Arial" w:hAnsi="Arial" w:cs="Arial"/>
          <w:sz w:val="20"/>
          <w:szCs w:val="20"/>
        </w:rPr>
        <w:t>,</w:t>
      </w:r>
      <w:r>
        <w:rPr>
          <w:rFonts w:ascii="Arial" w:hAnsi="Arial" w:cs="Arial"/>
          <w:sz w:val="20"/>
          <w:szCs w:val="20"/>
        </w:rPr>
        <w:t xml:space="preserve"> δεν θα αναφερθώ σήμερα, αλλά θα περιμένω να δω πόσες θα είναι - ελπίζω να μην είναι βροχή, κύριε Υπουργέ, όπως άλλες φορές - και να τις συζητήσουμε στην Ολομέλεια.</w:t>
      </w:r>
    </w:p>
    <w:p w:rsidR="00814F6D" w:rsidRDefault="00814F6D" w:rsidP="00FC3450">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Κατσίκης.</w:t>
      </w:r>
    </w:p>
    <w:p w:rsidR="00814F6D" w:rsidRDefault="00814F6D" w:rsidP="00FC3450">
      <w:pPr>
        <w:spacing w:line="480" w:lineRule="auto"/>
        <w:ind w:firstLine="720"/>
        <w:jc w:val="both"/>
        <w:rPr>
          <w:rFonts w:ascii="Arial" w:hAnsi="Arial" w:cs="Arial"/>
          <w:sz w:val="20"/>
          <w:szCs w:val="20"/>
        </w:rPr>
      </w:pPr>
      <w:r>
        <w:rPr>
          <w:rFonts w:ascii="Arial" w:hAnsi="Arial" w:cs="Arial"/>
          <w:sz w:val="20"/>
          <w:szCs w:val="20"/>
        </w:rPr>
        <w:t>ΚΩΝΣΤΑΝΤΙΝΟΣ ΚΑΤΣΙΚΗΣ (Ειδικός Αγορητής των Ανεξαρτήτων Ελλήνων – Εθνική Πατριωτική Δημοκρατική Συμμαχία): Κύριε Υπουργέ, κυρίες και κύριοι συνάδελφοι, οι διπλωματικές σχέσεις Ελλάδας-Βουλγαρίας που συνήφθησαν το 1880 είναι εξαίρετες και αναπτύσσονται συνεχώς παρουσιάζοντας ανοδική πορεία σε όλους τους τομείς, ιδίως μάλιστα μετά την ενσωμάτωση της γείτονος χώρας στη Βορειοατλαντική Συμμαχία τον Μάρτιο του 2004 και την ένταξή της στην Ε.Ε. την 1.1.2007.</w:t>
      </w:r>
    </w:p>
    <w:p w:rsidR="00814F6D" w:rsidRDefault="00814F6D" w:rsidP="00FC3450">
      <w:pPr>
        <w:spacing w:line="480" w:lineRule="auto"/>
        <w:ind w:firstLine="720"/>
        <w:jc w:val="both"/>
        <w:rPr>
          <w:rFonts w:ascii="Arial" w:hAnsi="Arial" w:cs="Arial"/>
          <w:sz w:val="20"/>
          <w:szCs w:val="20"/>
        </w:rPr>
      </w:pPr>
      <w:r>
        <w:rPr>
          <w:rFonts w:ascii="Arial" w:hAnsi="Arial" w:cs="Arial"/>
          <w:sz w:val="20"/>
          <w:szCs w:val="20"/>
        </w:rPr>
        <w:t>Σημειώνεται ότι η Ελλάδα ήταν μια από τις χώρες, οι οποίες είχαν υποστηρίξει ένθερμα και με ουσιαστικό τρόπο την ένταξη της Βουλγαρίας στο ΝΑΤΟ και στην Ε.Ε.. Επίσης, η χώρα μας υποστηρίζει το αίτημα της Βουλγαρίας για ένταξή της στο χώρο Σένγκεν.</w:t>
      </w:r>
    </w:p>
    <w:p w:rsidR="00814F6D" w:rsidRDefault="00814F6D" w:rsidP="00FC3450">
      <w:pPr>
        <w:spacing w:line="480" w:lineRule="auto"/>
        <w:ind w:firstLine="720"/>
        <w:jc w:val="both"/>
        <w:rPr>
          <w:rFonts w:ascii="Arial" w:hAnsi="Arial" w:cs="Arial"/>
          <w:sz w:val="20"/>
          <w:szCs w:val="20"/>
        </w:rPr>
      </w:pPr>
      <w:r>
        <w:rPr>
          <w:rFonts w:ascii="Arial" w:hAnsi="Arial" w:cs="Arial"/>
          <w:sz w:val="20"/>
          <w:szCs w:val="20"/>
        </w:rPr>
        <w:t xml:space="preserve">Σε διμερές επίπεδο, συνεργαζόμαστε στενά στον οικονομικό και ενεργειακό τομέα έχοντας εγκαινιάσει Ανώτατο Συμβούλιο συνεργασίας Ελλάδας - Βουλγαρίας υπό το </w:t>
      </w:r>
      <w:r>
        <w:rPr>
          <w:rFonts w:ascii="Arial" w:hAnsi="Arial" w:cs="Arial"/>
          <w:sz w:val="20"/>
          <w:szCs w:val="20"/>
        </w:rPr>
        <w:lastRenderedPageBreak/>
        <w:t>συντονισμό των δύο Πρωθυπουργών και η πρώτη συνάντηση στο πλαίσιο αυτού του μηχανισμού έγιναν στη Σόφια στις 27.7.2010.</w:t>
      </w:r>
    </w:p>
    <w:p w:rsidR="00814F6D" w:rsidRDefault="00814F6D" w:rsidP="00FC3450">
      <w:pPr>
        <w:spacing w:line="480" w:lineRule="auto"/>
        <w:ind w:firstLine="720"/>
        <w:jc w:val="both"/>
        <w:rPr>
          <w:rFonts w:ascii="Arial" w:hAnsi="Arial" w:cs="Arial"/>
          <w:sz w:val="20"/>
          <w:szCs w:val="20"/>
        </w:rPr>
      </w:pPr>
      <w:r>
        <w:rPr>
          <w:rFonts w:ascii="Arial" w:hAnsi="Arial" w:cs="Arial"/>
          <w:sz w:val="20"/>
          <w:szCs w:val="20"/>
        </w:rPr>
        <w:t>Σε αυτό το σημείο, επιτρέψτε μου να κάνω και μια αναφορά στην πρόσφατη επίσκεψη του Προέδρου των Ανεξάρτητων Ελλήνων κ. Πάνου Καμμένου υπό την ιδιότητα του ως Υπουργού Εθνικής Άμυνας, όπου ανακοίνωσε την επέκταση της διμερούς αμυντικής και στρατιωτικής συνεργασίας στον τομέα των αμυντικών βιομηχανιών των δύο χωρών. Όπως είχε δηλώσει ο κ. Καμμένος, η στενή συνεργασία των δύο Υπουργείων Άμυνας και των Ενόπλων Δυνάμεων Ελλάδας και Βουλγαρίας δημιουργεί συνθήκες απόλυτης ασφάλειας για τους λαούς των δύο χωρών.</w:t>
      </w:r>
    </w:p>
    <w:p w:rsidR="00814F6D" w:rsidRDefault="00814F6D" w:rsidP="00FC3450">
      <w:pPr>
        <w:spacing w:line="480" w:lineRule="auto"/>
        <w:ind w:firstLine="720"/>
        <w:jc w:val="both"/>
        <w:rPr>
          <w:rFonts w:ascii="Arial" w:hAnsi="Arial" w:cs="Arial"/>
          <w:sz w:val="20"/>
          <w:szCs w:val="20"/>
        </w:rPr>
      </w:pPr>
      <w:r>
        <w:rPr>
          <w:rFonts w:ascii="Arial" w:hAnsi="Arial" w:cs="Arial"/>
          <w:sz w:val="20"/>
          <w:szCs w:val="20"/>
        </w:rPr>
        <w:t>Πριν υπεισέλθω στις λεπτομέρειες του νομοσχεδίου, επιτρέψτε μου να κάνω μια γενική αναφορά για θέματα που αφορούν τη διασυνοριακή αστυνομική συνεργασία.</w:t>
      </w:r>
    </w:p>
    <w:p w:rsidR="00EC0F69" w:rsidRDefault="00814F6D" w:rsidP="00814F6D">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ζούμε σε μια εποχή που ο επαγγελματίας κλέφτης, απατεώνας ή εγκληματίας αισθάνεται εξίσου οικεία είτε βρίσκεται στην Ελλάδα είτε στη Γαλλία είτε στη Γερμανία είτε σε άλλες χώρες της Ε.Ε..</w:t>
      </w:r>
    </w:p>
    <w:p w:rsidR="00814F6D" w:rsidRDefault="00814F6D" w:rsidP="00814F6D">
      <w:pPr>
        <w:spacing w:line="480" w:lineRule="auto"/>
        <w:ind w:firstLine="720"/>
        <w:jc w:val="both"/>
        <w:rPr>
          <w:rFonts w:ascii="Arial" w:hAnsi="Arial" w:cs="Arial"/>
          <w:sz w:val="20"/>
          <w:szCs w:val="20"/>
        </w:rPr>
      </w:pPr>
      <w:r>
        <w:rPr>
          <w:rFonts w:ascii="Arial" w:hAnsi="Arial" w:cs="Arial"/>
          <w:sz w:val="20"/>
          <w:szCs w:val="20"/>
        </w:rPr>
        <w:t>Η ανάγκη για αστυνομική συνεργασία έγινε για πρώτη φορά αισθητή στην Ευρώπη στις αρχές του προηγούμενου αιώνα. Αυτό οδήγησε, την 7</w:t>
      </w:r>
      <w:r w:rsidRPr="00850137">
        <w:rPr>
          <w:rFonts w:ascii="Arial" w:hAnsi="Arial" w:cs="Arial"/>
          <w:sz w:val="20"/>
          <w:szCs w:val="20"/>
          <w:vertAlign w:val="superscript"/>
        </w:rPr>
        <w:t>η</w:t>
      </w:r>
      <w:r>
        <w:rPr>
          <w:rFonts w:ascii="Arial" w:hAnsi="Arial" w:cs="Arial"/>
          <w:sz w:val="20"/>
          <w:szCs w:val="20"/>
        </w:rPr>
        <w:t xml:space="preserve"> Σεπτεμβρίου 1923, στη θεσμοθέτηση της αστυνομικής συνεργασίας με τη μορφή της διεθνούς οργάνωσης «Εγκληματολογικής Αστυνομίας», η οποία είναι περισσότερο γνωστή σήμερα ως </w:t>
      </w:r>
      <w:r>
        <w:rPr>
          <w:rFonts w:ascii="Arial" w:hAnsi="Arial" w:cs="Arial"/>
          <w:sz w:val="20"/>
          <w:szCs w:val="20"/>
          <w:lang w:val="en-US"/>
        </w:rPr>
        <w:t>Interpol</w:t>
      </w:r>
      <w:r>
        <w:rPr>
          <w:rFonts w:ascii="Arial" w:hAnsi="Arial" w:cs="Arial"/>
          <w:sz w:val="20"/>
          <w:szCs w:val="20"/>
        </w:rPr>
        <w:t xml:space="preserve">. Ιδρυτικά μέλη της </w:t>
      </w:r>
      <w:r>
        <w:rPr>
          <w:rFonts w:ascii="Arial" w:hAnsi="Arial" w:cs="Arial"/>
          <w:sz w:val="20"/>
          <w:szCs w:val="20"/>
          <w:lang w:val="en-US"/>
        </w:rPr>
        <w:t>Interpol</w:t>
      </w:r>
      <w:r>
        <w:rPr>
          <w:rFonts w:ascii="Arial" w:hAnsi="Arial" w:cs="Arial"/>
          <w:sz w:val="20"/>
          <w:szCs w:val="20"/>
        </w:rPr>
        <w:t>, ήταν σχεδόν όλες οι δυτικοευρωπαϊκές χώρες.</w:t>
      </w:r>
    </w:p>
    <w:p w:rsidR="00814F6D" w:rsidRDefault="00814F6D" w:rsidP="000E69D7">
      <w:pPr>
        <w:spacing w:line="480" w:lineRule="auto"/>
        <w:ind w:firstLine="720"/>
        <w:jc w:val="both"/>
        <w:rPr>
          <w:rFonts w:ascii="Arial" w:hAnsi="Arial" w:cs="Arial"/>
          <w:sz w:val="20"/>
          <w:szCs w:val="20"/>
        </w:rPr>
      </w:pPr>
      <w:r>
        <w:rPr>
          <w:rFonts w:ascii="Arial" w:hAnsi="Arial" w:cs="Arial"/>
          <w:sz w:val="20"/>
          <w:szCs w:val="20"/>
        </w:rPr>
        <w:t xml:space="preserve">Κατά τη διάρκεια των χρόνων, η οργάνωση έχει αναπτυχθεί στην τρέχουσα σύνθεσή της με τη συμμετοχή 188 χωρών - μελών, από τις οποίες η 49 είναι ευρωπαϊκές. Η </w:t>
      </w:r>
      <w:r>
        <w:rPr>
          <w:rFonts w:ascii="Arial" w:hAnsi="Arial" w:cs="Arial"/>
          <w:sz w:val="20"/>
          <w:szCs w:val="20"/>
          <w:lang w:val="en-US"/>
        </w:rPr>
        <w:t>Interpol</w:t>
      </w:r>
      <w:r>
        <w:rPr>
          <w:rFonts w:ascii="Arial" w:hAnsi="Arial" w:cs="Arial"/>
          <w:sz w:val="20"/>
          <w:szCs w:val="20"/>
        </w:rPr>
        <w:t xml:space="preserve"> είναι ο μεγαλύτερος διεθνής αστυνομικός οργανισμός στον κόσμο. Αυτή διευκολύνει την διασυνοριακή αστυνομική συνεργασία, υποστηρίζει και βοηθά όλους τους οργανισμούς, τις αρχές και τις υπηρεσίες των οποίων οι αποστολή είναι να προλαμβάνουν ή να καταπολεμούν το έγκλημα.</w:t>
      </w:r>
    </w:p>
    <w:p w:rsidR="00814F6D" w:rsidRDefault="00814F6D" w:rsidP="000E69D7">
      <w:pPr>
        <w:spacing w:line="480" w:lineRule="auto"/>
        <w:ind w:firstLine="720"/>
        <w:jc w:val="both"/>
        <w:rPr>
          <w:rFonts w:ascii="Arial" w:hAnsi="Arial" w:cs="Arial"/>
          <w:sz w:val="20"/>
          <w:szCs w:val="20"/>
        </w:rPr>
      </w:pPr>
      <w:r>
        <w:rPr>
          <w:rFonts w:ascii="Arial" w:hAnsi="Arial" w:cs="Arial"/>
          <w:sz w:val="20"/>
          <w:szCs w:val="20"/>
        </w:rPr>
        <w:t xml:space="preserve">Στην Ευρωπαϊκή Ένωση, λειτουργεί ως οργανισμός η </w:t>
      </w:r>
      <w:r>
        <w:rPr>
          <w:rFonts w:ascii="Arial" w:hAnsi="Arial" w:cs="Arial"/>
          <w:sz w:val="20"/>
          <w:szCs w:val="20"/>
          <w:lang w:val="en-US"/>
        </w:rPr>
        <w:t>Europol</w:t>
      </w:r>
      <w:r>
        <w:rPr>
          <w:rFonts w:ascii="Arial" w:hAnsi="Arial" w:cs="Arial"/>
          <w:sz w:val="20"/>
          <w:szCs w:val="20"/>
        </w:rPr>
        <w:t xml:space="preserve">, η οποία ξεκίνησε σαν ιδέα τη δεκαετία του 1980, μεταξύ αστυνομικών οργανώσεων της Ευρώπης και έφτασε να </w:t>
      </w:r>
      <w:r>
        <w:rPr>
          <w:rFonts w:ascii="Arial" w:hAnsi="Arial" w:cs="Arial"/>
          <w:sz w:val="20"/>
          <w:szCs w:val="20"/>
        </w:rPr>
        <w:lastRenderedPageBreak/>
        <w:t>συμφωνηθεί, επίσημα, πλέον, στη Συνθήκη του Μάαστριχτ, το 1992 και να ισχύει από τον επόμενο χρόνο, τον Νοέμβριο του 1993.</w:t>
      </w:r>
    </w:p>
    <w:p w:rsidR="00814F6D" w:rsidRDefault="00814F6D" w:rsidP="00850137">
      <w:pPr>
        <w:spacing w:line="480" w:lineRule="auto"/>
        <w:ind w:firstLine="720"/>
        <w:jc w:val="both"/>
        <w:rPr>
          <w:rFonts w:ascii="Arial" w:hAnsi="Arial" w:cs="Arial"/>
          <w:sz w:val="20"/>
          <w:szCs w:val="20"/>
        </w:rPr>
      </w:pPr>
      <w:r>
        <w:rPr>
          <w:rFonts w:ascii="Arial" w:hAnsi="Arial" w:cs="Arial"/>
          <w:sz w:val="20"/>
          <w:szCs w:val="20"/>
        </w:rPr>
        <w:t xml:space="preserve">Η υπηρεσία άρχισε περιορισμένες αποστολές ως η μονάδα δίωξης ναρκωτικών της </w:t>
      </w:r>
      <w:r>
        <w:rPr>
          <w:rFonts w:ascii="Arial" w:hAnsi="Arial" w:cs="Arial"/>
          <w:sz w:val="20"/>
          <w:szCs w:val="20"/>
          <w:lang w:val="en-US"/>
        </w:rPr>
        <w:t>Europol</w:t>
      </w:r>
      <w:r>
        <w:rPr>
          <w:rFonts w:ascii="Arial" w:hAnsi="Arial" w:cs="Arial"/>
          <w:sz w:val="20"/>
          <w:szCs w:val="20"/>
        </w:rPr>
        <w:t xml:space="preserve">. Στις 3 Ιανουαρίου το 1994, το πρωτόκολλο της </w:t>
      </w:r>
      <w:r>
        <w:rPr>
          <w:rFonts w:ascii="Arial" w:hAnsi="Arial" w:cs="Arial"/>
          <w:sz w:val="20"/>
          <w:szCs w:val="20"/>
          <w:lang w:val="en-US"/>
        </w:rPr>
        <w:t>Europol</w:t>
      </w:r>
      <w:r>
        <w:rPr>
          <w:rFonts w:ascii="Arial" w:hAnsi="Arial" w:cs="Arial"/>
          <w:sz w:val="20"/>
          <w:szCs w:val="20"/>
        </w:rPr>
        <w:t xml:space="preserve"> επικυρώθηκε από όλα τα κράτη - μέλη της Ε.Ε. και άρχισε να ισχύει από τον Οκτώβριο του ίδιου έτους. Ο ρόλος της </w:t>
      </w:r>
      <w:r>
        <w:rPr>
          <w:rFonts w:ascii="Arial" w:hAnsi="Arial" w:cs="Arial"/>
          <w:sz w:val="20"/>
          <w:szCs w:val="20"/>
          <w:lang w:val="en-US"/>
        </w:rPr>
        <w:t>Europol</w:t>
      </w:r>
      <w:r>
        <w:rPr>
          <w:rFonts w:ascii="Arial" w:hAnsi="Arial" w:cs="Arial"/>
          <w:sz w:val="20"/>
          <w:szCs w:val="20"/>
        </w:rPr>
        <w:t xml:space="preserve"> είναι να συμβάλει στη βελτίωση της αποτελεσματικότητας της δράσης των εθνικών αστυνομικών αρχών και των υπολοίπων παρεμφερών αρχών μέσω της διευκόλυνσης της μεταξύ τους συνεργασίας. Η συνεργασία αυτή εστιάζεται στην πρόληψη και την καταπολέμηση της τρομοκρατίας, του εγκλήματος στον κυβερνοχώρο, της διακίνησης ναρκωτικών και άλλων σοβαρών μορφών διασυνοριακής εγκληματικότητας.</w:t>
      </w:r>
    </w:p>
    <w:p w:rsidR="00814F6D" w:rsidRDefault="00814F6D" w:rsidP="000E69D7">
      <w:pPr>
        <w:spacing w:line="480" w:lineRule="auto"/>
        <w:ind w:firstLine="720"/>
        <w:jc w:val="both"/>
        <w:rPr>
          <w:rFonts w:ascii="Arial" w:hAnsi="Arial" w:cs="Arial"/>
          <w:sz w:val="20"/>
          <w:szCs w:val="20"/>
        </w:rPr>
      </w:pPr>
      <w:r>
        <w:rPr>
          <w:rFonts w:ascii="Arial" w:hAnsi="Arial" w:cs="Arial"/>
          <w:sz w:val="20"/>
          <w:szCs w:val="20"/>
        </w:rPr>
        <w:t>Όσον αφορά το παρόν σχέδιο νόμου, όπως γνωρίζουμε, στόχος της Ε.Ε. είναι η προώθηση της ισόρροπης και σταθερής οικονομικής και κοινωνικής προόδου, ιδίως με τη δημιουργία ενός χώρου χωρίς εσωτερικά σύνορα, στα οποία διασφαλίζεται η ελεύθερη κυκλοφορία των εμπορευμάτων, των προσώπων και των υπηρεσιών.</w:t>
      </w:r>
    </w:p>
    <w:p w:rsidR="00814F6D" w:rsidRDefault="00814F6D" w:rsidP="00850137">
      <w:pPr>
        <w:spacing w:line="480" w:lineRule="auto"/>
        <w:ind w:firstLine="720"/>
        <w:jc w:val="both"/>
        <w:rPr>
          <w:rFonts w:ascii="Arial" w:hAnsi="Arial" w:cs="Arial"/>
          <w:sz w:val="20"/>
          <w:szCs w:val="20"/>
        </w:rPr>
      </w:pPr>
      <w:r>
        <w:rPr>
          <w:rFonts w:ascii="Arial" w:hAnsi="Arial" w:cs="Arial"/>
          <w:sz w:val="20"/>
          <w:szCs w:val="20"/>
        </w:rPr>
        <w:t>Η ελευθερία κυκλοφορίας, διαμονής και εργασίας που απολαμβάνουν οι ευρωπαίοι πολίτες εντός της Ε.Ε. και η συνακόλουθη κατάργηση πολλών εσωτερικών ελέγχων δημιουργεί αυξημένες απαιτήσεις τόσο για τα κράτη, όσο και για την ίδια την Ένωση ως προς τη δημιουργία και τη διατήρηση ενός ευνομούμενου και ασφαλούς ενιαίου χώρου. Έτσι, η διμερής διακρατική συνεργασία σε θέματα αστυνομικού ενδιαφέροντος αναδεικνύεται ως κρίσιμος παράγοντας του εγχειρήματος αυτού.</w:t>
      </w:r>
    </w:p>
    <w:p w:rsidR="00814F6D" w:rsidRDefault="00814F6D" w:rsidP="000E69D7">
      <w:pPr>
        <w:spacing w:line="480" w:lineRule="auto"/>
        <w:ind w:firstLine="720"/>
        <w:jc w:val="both"/>
        <w:rPr>
          <w:rFonts w:ascii="Arial" w:hAnsi="Arial" w:cs="Arial"/>
          <w:sz w:val="20"/>
          <w:szCs w:val="20"/>
        </w:rPr>
      </w:pPr>
      <w:r>
        <w:rPr>
          <w:rFonts w:ascii="Arial" w:hAnsi="Arial" w:cs="Arial"/>
          <w:sz w:val="20"/>
          <w:szCs w:val="20"/>
        </w:rPr>
        <w:t xml:space="preserve">Η υπό κύρωση Συμφωνία αποτελείται από 20 άρθρα και υπογράφηκε στις 9 Ιουνίου του 2010, στη Σόφια. </w:t>
      </w:r>
    </w:p>
    <w:p w:rsidR="00814F6D" w:rsidRDefault="00814F6D" w:rsidP="000E69D7">
      <w:pPr>
        <w:spacing w:line="480" w:lineRule="auto"/>
        <w:ind w:firstLine="720"/>
        <w:jc w:val="both"/>
        <w:rPr>
          <w:rFonts w:ascii="Arial" w:hAnsi="Arial" w:cs="Arial"/>
          <w:sz w:val="20"/>
          <w:szCs w:val="20"/>
        </w:rPr>
      </w:pPr>
      <w:r>
        <w:rPr>
          <w:rFonts w:ascii="Arial" w:hAnsi="Arial" w:cs="Arial"/>
          <w:sz w:val="20"/>
          <w:szCs w:val="20"/>
        </w:rPr>
        <w:t>Στα πρώτα δύο άρθρα του παρόντος καθορίζεται ο σκοπός σύναψης της Συμφωνίας, καθώς και οι αρχές, οι οποίες θα είναι αρμόδιες για την υλοποίησή της.</w:t>
      </w:r>
    </w:p>
    <w:p w:rsidR="00814F6D" w:rsidRDefault="00814F6D" w:rsidP="00850137">
      <w:pPr>
        <w:spacing w:line="480" w:lineRule="auto"/>
        <w:ind w:firstLine="720"/>
        <w:jc w:val="both"/>
        <w:rPr>
          <w:rFonts w:ascii="Arial" w:hAnsi="Arial" w:cs="Arial"/>
          <w:sz w:val="20"/>
          <w:szCs w:val="20"/>
        </w:rPr>
      </w:pPr>
      <w:r>
        <w:rPr>
          <w:rFonts w:ascii="Arial" w:hAnsi="Arial" w:cs="Arial"/>
          <w:sz w:val="20"/>
          <w:szCs w:val="20"/>
        </w:rPr>
        <w:t xml:space="preserve">Στο τρίτο άρθρο προβλέπονται μορφές συνεργασίας των αρμόδιων αρχών των δύο μερών, οι οποίες θα παρέχουν αμοιβαία συνδρομή σύμφωνα με την εθνική τους νομοθεσία και εντός του πλαισίου των αρμοδιοτήτων τους. Ενδεικτικά να αναφέρω την ανταλλαγή πληροφοριών για συγκεκριμένες υποθέσεις διασυνοριακού εγκλήματος, τον από κοινού </w:t>
      </w:r>
      <w:r>
        <w:rPr>
          <w:rFonts w:ascii="Arial" w:hAnsi="Arial" w:cs="Arial"/>
          <w:sz w:val="20"/>
          <w:szCs w:val="20"/>
        </w:rPr>
        <w:lastRenderedPageBreak/>
        <w:t>σχεδιασμού των δράσεων του προσωπικού στις παραμεθόριες περιοχές και την ανάπτυξη συνεργασίας στο τομέα της εκπαίδευσης των οργάνων των αρχών.</w:t>
      </w:r>
    </w:p>
    <w:p w:rsidR="00EC0F69" w:rsidRDefault="00814F6D" w:rsidP="00814F6D">
      <w:pPr>
        <w:spacing w:line="480" w:lineRule="auto"/>
        <w:ind w:firstLine="720"/>
        <w:jc w:val="both"/>
        <w:rPr>
          <w:rFonts w:ascii="Arial" w:hAnsi="Arial" w:cs="Arial"/>
          <w:sz w:val="20"/>
          <w:szCs w:val="20"/>
        </w:rPr>
      </w:pPr>
      <w:r>
        <w:rPr>
          <w:rFonts w:ascii="Arial" w:hAnsi="Arial" w:cs="Arial"/>
          <w:sz w:val="20"/>
          <w:szCs w:val="20"/>
        </w:rPr>
        <w:t>Στα άρθρα 5, 6 και 7 περιγράφονται οι ειδικές μορφές αστυνομικής συνεργασίας, που προβλέπονται στα άρθρα 40 και 41 της Σύμβασης εφαρμογής της Συνθήκης Σένγκεν και συγκεκριμενοποιείται το πεδίο αυτών.</w:t>
      </w:r>
    </w:p>
    <w:p w:rsidR="00814F6D" w:rsidRDefault="00814F6D" w:rsidP="00814F6D">
      <w:pPr>
        <w:spacing w:line="480" w:lineRule="auto"/>
        <w:ind w:firstLine="720"/>
        <w:jc w:val="both"/>
        <w:rPr>
          <w:rFonts w:ascii="Arial" w:hAnsi="Arial" w:cs="Arial"/>
          <w:sz w:val="20"/>
          <w:szCs w:val="20"/>
        </w:rPr>
      </w:pPr>
      <w:r>
        <w:rPr>
          <w:rFonts w:ascii="Arial" w:hAnsi="Arial" w:cs="Arial"/>
          <w:sz w:val="20"/>
          <w:szCs w:val="20"/>
        </w:rPr>
        <w:t>Επίσης, ορίζεται και ο τρόπος διεξαγωγής των κοινών περιπολιών και επιχειρήσεων, κατά τις οποίες οι αρχές καθενός εκ των δύο μερών επιχειρούν στην επικράτεια του άλλου μέρους.</w:t>
      </w:r>
    </w:p>
    <w:p w:rsidR="00814F6D" w:rsidRDefault="00814F6D" w:rsidP="00391F1C">
      <w:pPr>
        <w:spacing w:line="480" w:lineRule="auto"/>
        <w:jc w:val="both"/>
        <w:rPr>
          <w:rFonts w:ascii="Arial" w:hAnsi="Arial" w:cs="Arial"/>
          <w:sz w:val="20"/>
          <w:szCs w:val="20"/>
        </w:rPr>
      </w:pPr>
      <w:r>
        <w:rPr>
          <w:rFonts w:ascii="Arial" w:hAnsi="Arial" w:cs="Arial"/>
          <w:sz w:val="20"/>
          <w:szCs w:val="20"/>
        </w:rPr>
        <w:tab/>
        <w:t>Άξια αναφοράς είναι και τα άρθρα 8 και 9 στα οποία καθορίζεται η συνεργασία στον τομέα πρόληψης απειλών κατά της δημόσιας τάξης και ασφάλειας, καθώς και η συνεργασία σε περίπτωση μαζικών συγκεντρώσεων. Ειδικότερα η συνεργασία εστιάζεται στον τομέα ανταλλαγής πληροφοριών και στη λήψη των αναγκαίων μέτρων από το κάθε συμβαλλόμενο μέρος.</w:t>
      </w:r>
    </w:p>
    <w:p w:rsidR="00814F6D" w:rsidRDefault="00814F6D" w:rsidP="00391F1C">
      <w:pPr>
        <w:spacing w:line="480" w:lineRule="auto"/>
        <w:jc w:val="both"/>
        <w:rPr>
          <w:rFonts w:ascii="Arial" w:hAnsi="Arial" w:cs="Arial"/>
          <w:sz w:val="20"/>
          <w:szCs w:val="20"/>
        </w:rPr>
      </w:pPr>
      <w:r>
        <w:rPr>
          <w:rFonts w:ascii="Arial" w:hAnsi="Arial" w:cs="Arial"/>
          <w:sz w:val="20"/>
          <w:szCs w:val="20"/>
        </w:rPr>
        <w:tab/>
        <w:t>Στα άρθρα 11 έως 13, προσδιορίζεται το νομικό καθεστώς των οργάνων του ενός μέρους, όταν ασκούν τα καθήκοντά τους εντός του εδάφους του άλλου, τα όπλα και οι βοηθητικές συσκευές τις οποίες μπορούν να χρησιμοποιούν σύμφωνα με την εθνική νομοθεσία του εκάστοτε μέρους.</w:t>
      </w:r>
    </w:p>
    <w:p w:rsidR="00814F6D" w:rsidRDefault="00814F6D" w:rsidP="00391F1C">
      <w:pPr>
        <w:spacing w:line="480" w:lineRule="auto"/>
        <w:jc w:val="both"/>
        <w:rPr>
          <w:rFonts w:ascii="Arial" w:hAnsi="Arial" w:cs="Arial"/>
          <w:sz w:val="20"/>
          <w:szCs w:val="20"/>
        </w:rPr>
      </w:pPr>
      <w:r>
        <w:rPr>
          <w:rFonts w:ascii="Arial" w:hAnsi="Arial" w:cs="Arial"/>
          <w:sz w:val="20"/>
          <w:szCs w:val="20"/>
        </w:rPr>
        <w:tab/>
        <w:t>Στο άρθρο 16, προβλέπεται ότι, μετά από αίτημα ενός εκ των δύο μερών της Συμφωνίας, θα συστήνεται κοινή ομάδα εργασίας αποτελούμενη από τους εκπροσώπους των μερών, η οποία θα ελέγχει την εφαρμογή της Συμφωνίας. Στο ίδιο άρθρο προβλέπεται η θέσπιση πρωτοκόλλων ή άλλων εγγράφων με σκοπό την εφαρμογή της Συμφωνίας.</w:t>
      </w:r>
    </w:p>
    <w:p w:rsidR="00814F6D" w:rsidRDefault="00814F6D" w:rsidP="00391F1C">
      <w:pPr>
        <w:spacing w:line="480" w:lineRule="auto"/>
        <w:jc w:val="both"/>
        <w:rPr>
          <w:rFonts w:ascii="Arial" w:hAnsi="Arial" w:cs="Arial"/>
          <w:sz w:val="20"/>
          <w:szCs w:val="20"/>
        </w:rPr>
      </w:pPr>
      <w:r>
        <w:rPr>
          <w:rFonts w:ascii="Arial" w:hAnsi="Arial" w:cs="Arial"/>
          <w:sz w:val="20"/>
          <w:szCs w:val="20"/>
        </w:rPr>
        <w:tab/>
        <w:t>Τέλος, στο άρθρο 20 του παρόντος αναφέρεται ότι η εν λόγω Συμφωνία συνάπτεται για αόριστο χρονικό διάστημα και θα τεθεί σε ισχύ κατά την ημερομηνία παραλαβής της τελευταίας ειδοποίησης με την οποία τα μέρη ενημερώνονται αμοιβαία, μέσω της διπλωματικής οδού.</w:t>
      </w:r>
    </w:p>
    <w:p w:rsidR="00814F6D" w:rsidRDefault="00814F6D" w:rsidP="00391F1C">
      <w:pPr>
        <w:spacing w:line="480" w:lineRule="auto"/>
        <w:jc w:val="both"/>
        <w:rPr>
          <w:rFonts w:ascii="Arial" w:hAnsi="Arial" w:cs="Arial"/>
          <w:sz w:val="20"/>
          <w:szCs w:val="20"/>
        </w:rPr>
      </w:pPr>
      <w:r>
        <w:rPr>
          <w:rFonts w:ascii="Arial" w:hAnsi="Arial" w:cs="Arial"/>
          <w:sz w:val="20"/>
          <w:szCs w:val="20"/>
        </w:rPr>
        <w:tab/>
        <w:t xml:space="preserve">Κλείνοντας, κυρίες και κύριοι συνάδελφοι, οι Ανεξάρτητοι Έλληνες στηρίζουμε οποιαδήποτε Συμφωνία - Συνθήκη, η οποία συμβάλλει στη διατήρηση της ασφάλειας, καθώς </w:t>
      </w:r>
      <w:r>
        <w:rPr>
          <w:rFonts w:ascii="Arial" w:hAnsi="Arial" w:cs="Arial"/>
          <w:sz w:val="20"/>
          <w:szCs w:val="20"/>
        </w:rPr>
        <w:lastRenderedPageBreak/>
        <w:t xml:space="preserve">και στην αντιμετώπιση του διασυνοριακού εγκλήματος. Ψηφίζουμε το παρόν νομοσχέδιο επί της αρχής. </w:t>
      </w:r>
    </w:p>
    <w:p w:rsidR="00814F6D" w:rsidRDefault="00814F6D" w:rsidP="00391F1C">
      <w:pPr>
        <w:spacing w:line="480" w:lineRule="auto"/>
        <w:jc w:val="both"/>
        <w:rPr>
          <w:rFonts w:ascii="Arial" w:hAnsi="Arial" w:cs="Arial"/>
          <w:sz w:val="20"/>
          <w:szCs w:val="20"/>
        </w:rPr>
      </w:pPr>
      <w:r>
        <w:rPr>
          <w:rFonts w:ascii="Arial" w:hAnsi="Arial" w:cs="Arial"/>
          <w:sz w:val="20"/>
          <w:szCs w:val="20"/>
        </w:rPr>
        <w:tab/>
        <w:t xml:space="preserve">Επιτρέψτε μου, πριν κατέβω από το βήμα, να υποβάλλω μια παρατήρηση σχετικά με την τροπολογία 665 και Ειδ. </w:t>
      </w:r>
      <w:proofErr w:type="spellStart"/>
      <w:r>
        <w:rPr>
          <w:rFonts w:ascii="Arial" w:hAnsi="Arial" w:cs="Arial"/>
          <w:sz w:val="20"/>
          <w:szCs w:val="20"/>
        </w:rPr>
        <w:t>Αριθμ</w:t>
      </w:r>
      <w:proofErr w:type="spellEnd"/>
      <w:r>
        <w:rPr>
          <w:rFonts w:ascii="Arial" w:hAnsi="Arial" w:cs="Arial"/>
          <w:sz w:val="20"/>
          <w:szCs w:val="20"/>
        </w:rPr>
        <w:t xml:space="preserve">. 50, όπου πιστεύω, αν κατάλαβα καλά, ότι στην Έκθεση του Γενικού Λογιστηρίου του Κράτους από λάθος αναφέρεται ότι συνολικά έτη υπηρέτησης των εμπειρογνωμόνων, μαζί με την προτεινόμενη παράταση κατά 2 έτη είναι 6, ενώ δεν πρέπει να είναι 6, πρέπει να  είναι 4. Κύριε Υπουργέ, αυτό αν εγώ το κατάλαβα καλά, είναι ένα λάθος το οποίο πρέπει να διορθωθεί, δηλαδή, 2 έτη η παράταση και 2 που υπηρετούν είναι 4 συνολικά και όχι 6, όπως λέει η Έκθεση του Λογιστηρίου. Ευχαριστώ. </w:t>
      </w:r>
    </w:p>
    <w:p w:rsidR="00814F6D" w:rsidRDefault="00814F6D" w:rsidP="00391F1C">
      <w:pPr>
        <w:spacing w:line="480" w:lineRule="auto"/>
        <w:jc w:val="both"/>
        <w:rPr>
          <w:rFonts w:ascii="Arial" w:hAnsi="Arial" w:cs="Arial"/>
          <w:sz w:val="20"/>
          <w:szCs w:val="20"/>
        </w:rPr>
      </w:pPr>
      <w:r>
        <w:rPr>
          <w:rFonts w:ascii="Arial" w:hAnsi="Arial" w:cs="Arial"/>
          <w:sz w:val="20"/>
          <w:szCs w:val="20"/>
        </w:rPr>
        <w:tab/>
        <w:t>ΑΝΤΩΝΙΟΣ ΣΥΡΙΓΟΣ (Πρόεδρος της Επιτροπής): Τον λόγο έχει ο κ. Καρράς.</w:t>
      </w:r>
    </w:p>
    <w:p w:rsidR="00814F6D" w:rsidRDefault="00814F6D" w:rsidP="00391F1C">
      <w:pPr>
        <w:spacing w:line="480" w:lineRule="auto"/>
        <w:jc w:val="both"/>
        <w:rPr>
          <w:rFonts w:ascii="Arial" w:hAnsi="Arial" w:cs="Arial"/>
          <w:sz w:val="20"/>
          <w:szCs w:val="20"/>
        </w:rPr>
      </w:pPr>
      <w:r>
        <w:rPr>
          <w:rFonts w:ascii="Arial" w:hAnsi="Arial" w:cs="Arial"/>
          <w:sz w:val="20"/>
          <w:szCs w:val="20"/>
        </w:rPr>
        <w:tab/>
        <w:t xml:space="preserve">Να επισημάνω και πάλι ότι η συζήτηση είναι συνολική, διότι είναι κύρωση. </w:t>
      </w:r>
    </w:p>
    <w:p w:rsidR="00814F6D" w:rsidRDefault="00814F6D" w:rsidP="00391F1C">
      <w:pPr>
        <w:spacing w:line="480" w:lineRule="auto"/>
        <w:jc w:val="both"/>
        <w:rPr>
          <w:rFonts w:ascii="Arial" w:hAnsi="Arial" w:cs="Arial"/>
          <w:sz w:val="20"/>
          <w:szCs w:val="20"/>
        </w:rPr>
      </w:pPr>
      <w:r>
        <w:rPr>
          <w:rFonts w:ascii="Arial" w:hAnsi="Arial" w:cs="Arial"/>
          <w:sz w:val="20"/>
          <w:szCs w:val="20"/>
        </w:rPr>
        <w:tab/>
        <w:t>ΓΕΩΡΓΙΟΣ – ΔΗΜΗΤΡΙΟΣ ΚΑΡΡΑΣ (Ειδικός Αγορητής της Ένωσης Κεντρώων): Κύριε Πρόεδρε, δεν υπάρχει αμφιβολία ότι όταν εισάγεται μια Διεθνής Συνθήκη της χώρας προς κύρωση στη Βουλή είναι ολοκληρωτικά τυπική διαδικασία, διότι η άσκηση εξωτερικής πολιτικής επιφυλάσσεται υπέρ της Κυβέρνησης η δε αρμοδιότητα της Βουλής συνίσταται μόνο στην κύρωση στο σύνολο ή στην απόρριψη. Επομένως, ο περιορισμός της εξουσίας της Βουλής στο σημείο αυτό περιορίζει  και τη δυνατότητα αναλυτικής συζήτησης τουλάχιστον στα κείμενα των Συνθηκών, γιατί δεν έχουμε οι βουλευτές τη δυνατότητα ούτε την αρμοδιότητα να προτείνουμε τροποποιήσεις ή συμπληρώσεις αν κρίνουμε ότι κάτι δεν επαρκεί την προτεινόμενη Σύμβαση.</w:t>
      </w:r>
    </w:p>
    <w:p w:rsidR="00814F6D" w:rsidRDefault="00814F6D" w:rsidP="00EC0F69">
      <w:pPr>
        <w:spacing w:line="480" w:lineRule="auto"/>
        <w:jc w:val="both"/>
      </w:pPr>
      <w:r>
        <w:rPr>
          <w:rFonts w:ascii="Arial" w:hAnsi="Arial" w:cs="Arial"/>
          <w:sz w:val="20"/>
          <w:szCs w:val="20"/>
        </w:rPr>
        <w:tab/>
        <w:t>Στην προκειμένη περίπτωση, αναφερόμαστε στη Διασυνοριακή Ποινική Συνεργασία μεταξύ Ελλάδος και Βουλγαρίας και είναι κάτι το οποίο η πλευρά μας, η Ένωση Κεντρώων, δεν μπορεί να το αρνηθεί, έστω και αν έρχεται με συγκεκριμένη πενταετή ή εξαετή καθυστέρηση. Μου έχει γεννηθεί και ο προβληματισμός - αν θέλει αργότερα ο κ. Υπουργός ας μου απαντήσει- αν από το 2010 μέχρι σήμερα υπήρχε συνεργασία μεταξύ αστυνομικών αρχών στη διασυνοριακή εγκληματικότητα μεταξύ Ελλάδος και Βουλγαρίας, δεδομένου ότι κατά το τυπικό μέρος, κατά το προτελευταίο άρθρο της Συνθήκης που κυρώνουμε θα ισχύσει από την ώρα που δια της διπλωματικής οδού θα ανταλλαγούν οι ρηματικές διακοινώσεις περί της επικύρωσης από αμφότερες πλευρές. Ίσως είναι δευτερεύον αυτό το οποίο θέλω, αλλά μου δημιουργεί ένα προβληματισμό και θέλω να έχω μια ενημέρωση.</w:t>
      </w:r>
    </w:p>
    <w:p w:rsidR="00814F6D" w:rsidRDefault="00814F6D">
      <w:pPr>
        <w:sectPr w:rsidR="00814F6D">
          <w:headerReference w:type="default" r:id="rId8"/>
          <w:footerReference w:type="default" r:id="rId9"/>
          <w:pgSz w:w="11906" w:h="16838"/>
          <w:pgMar w:top="1440" w:right="1800" w:bottom="1440" w:left="1800" w:header="708" w:footer="708" w:gutter="0"/>
          <w:cols w:space="708"/>
          <w:docGrid w:linePitch="360"/>
        </w:sectPr>
      </w:pPr>
    </w:p>
    <w:p w:rsidR="00814F6D" w:rsidRDefault="00814F6D" w:rsidP="001D59DC">
      <w:pPr>
        <w:spacing w:line="480" w:lineRule="auto"/>
        <w:ind w:firstLine="720"/>
        <w:contextualSpacing/>
        <w:jc w:val="both"/>
        <w:rPr>
          <w:rFonts w:ascii="Arial" w:hAnsi="Arial" w:cs="Arial"/>
          <w:sz w:val="20"/>
          <w:szCs w:val="20"/>
        </w:rPr>
      </w:pPr>
      <w:r>
        <w:rPr>
          <w:rFonts w:ascii="Arial" w:hAnsi="Arial" w:cs="Arial"/>
          <w:sz w:val="20"/>
          <w:szCs w:val="20"/>
        </w:rPr>
        <w:lastRenderedPageBreak/>
        <w:t>Κατά τα λοιπά, η Συνθήκη αυτή καθαυτή δεν μας δημιουργεί ερωτήματα. Εκείνο το οποίο θέλουμε να ευχηθούμε είναι να είναι επιτυχής, γιατί στη διαδρομή, εφόσον πρόκειται μεταξύ δύο διαφορετικών κρατικών οντοτήτων, έστω και αν πρόκειται να είμαστε μέσα στον ίδιο ευρωπαϊκό χώρο όπως είμαστε η Ελλάδα και η Βουλγαρία, πάντοτε στην ιστορική διαδρομή έχουμε παρατηρήσει μεταπτώσεις στην εφαρμογή των μεταξύ μας Συμφωνιών.</w:t>
      </w:r>
    </w:p>
    <w:p w:rsidR="00814F6D" w:rsidRDefault="00814F6D" w:rsidP="001D59DC">
      <w:pPr>
        <w:spacing w:line="480" w:lineRule="auto"/>
        <w:ind w:firstLine="720"/>
        <w:contextualSpacing/>
        <w:jc w:val="both"/>
        <w:rPr>
          <w:rFonts w:ascii="Arial" w:hAnsi="Arial" w:cs="Arial"/>
          <w:sz w:val="20"/>
          <w:szCs w:val="20"/>
        </w:rPr>
      </w:pPr>
      <w:r>
        <w:rPr>
          <w:rFonts w:ascii="Arial" w:hAnsi="Arial" w:cs="Arial"/>
          <w:sz w:val="20"/>
          <w:szCs w:val="20"/>
        </w:rPr>
        <w:t>Συνεπώς, θα ευχηθώ η Συνθήκη να λειτουργήσει, να αποδώσει τα αναμενόμενα, γιατί η χρονική συγκυρία, στην οποία έρχεται προς Κύρωση είναι διαταραγμένη. Υπάρχουν τα ζητήματα της μετανάστευσης, των προσφύγων, υπάρχουν τα ζητήματα του «</w:t>
      </w:r>
      <w:r>
        <w:rPr>
          <w:rFonts w:ascii="Arial" w:hAnsi="Arial" w:cs="Arial"/>
          <w:sz w:val="20"/>
          <w:szCs w:val="20"/>
          <w:lang w:val="en-US"/>
        </w:rPr>
        <w:t>trafficking</w:t>
      </w:r>
      <w:r>
        <w:rPr>
          <w:rFonts w:ascii="Arial" w:hAnsi="Arial" w:cs="Arial"/>
          <w:sz w:val="20"/>
          <w:szCs w:val="20"/>
        </w:rPr>
        <w:t>» και των ναρκωτικών που εντείνονται και επιθυμούμε κι εμείς από την πλευρά μας να λειτουργήσει αυτή η Συνθήκη και να αποδώσει τα αναμενόμενα.</w:t>
      </w:r>
    </w:p>
    <w:p w:rsidR="00814F6D" w:rsidRDefault="00814F6D" w:rsidP="001D59DC">
      <w:pPr>
        <w:spacing w:line="480" w:lineRule="auto"/>
        <w:ind w:firstLine="720"/>
        <w:contextualSpacing/>
        <w:jc w:val="both"/>
        <w:rPr>
          <w:rFonts w:ascii="Arial" w:hAnsi="Arial" w:cs="Arial"/>
          <w:sz w:val="20"/>
          <w:szCs w:val="20"/>
        </w:rPr>
      </w:pPr>
      <w:r>
        <w:rPr>
          <w:rFonts w:ascii="Arial" w:hAnsi="Arial" w:cs="Arial"/>
          <w:sz w:val="20"/>
          <w:szCs w:val="20"/>
        </w:rPr>
        <w:t>Σε συνέχεια της πρώτης τοποθέτησής μου περί της αδυναμίας συζητήσεων, επί της ουσίας, των διεθνών συνθηκών, θέλω να ζητήσω από την Κυβέρνηση, ότι εφ' όσον περιορίζεται  η συζήτηση στο «ναι» ή το «όχι», θα πρέπει να αποφευχθεί η κατάθεση τροπολογιών, γιατί αν αναχθούμε και στον Κανονισμό της Βουλής και το άρθρο 28 του Συντάγματος, όπως Κυρώνονται ή δεν Κυρώνονται οι Συμβάσεις, δεν προβλέπεται η υποβολή τροπολογιών.</w:t>
      </w:r>
    </w:p>
    <w:p w:rsidR="00814F6D" w:rsidRDefault="00814F6D" w:rsidP="001D59DC">
      <w:pPr>
        <w:spacing w:line="480" w:lineRule="auto"/>
        <w:ind w:firstLine="720"/>
        <w:contextualSpacing/>
        <w:jc w:val="both"/>
        <w:rPr>
          <w:rFonts w:ascii="Arial" w:hAnsi="Arial" w:cs="Arial"/>
          <w:sz w:val="20"/>
          <w:szCs w:val="20"/>
        </w:rPr>
      </w:pPr>
      <w:r>
        <w:rPr>
          <w:rFonts w:ascii="Arial" w:hAnsi="Arial" w:cs="Arial"/>
          <w:sz w:val="20"/>
          <w:szCs w:val="20"/>
        </w:rPr>
        <w:t>Τροπολογία, το γνωρίζουμε όλοι και δεν κομίζω γλαύκα εις την στην Αθήνα, σημαίνει η συμπλήρωση σε ένα υφιστάμενο το κείμενο το οποίο έχει τη δική του ενότητα, να μπορεί το Υπουργείο, η Κυβέρνηση, ο Βουλευτής να διορθώσει, να συμπληρώσει, ή να αλλάξει κάτι.</w:t>
      </w:r>
    </w:p>
    <w:p w:rsidR="00814F6D" w:rsidRDefault="00814F6D" w:rsidP="001D59DC">
      <w:pPr>
        <w:spacing w:line="480" w:lineRule="auto"/>
        <w:ind w:firstLine="720"/>
        <w:contextualSpacing/>
        <w:jc w:val="both"/>
        <w:rPr>
          <w:rFonts w:ascii="Arial" w:hAnsi="Arial" w:cs="Arial"/>
          <w:sz w:val="20"/>
          <w:szCs w:val="20"/>
        </w:rPr>
      </w:pPr>
      <w:r>
        <w:rPr>
          <w:rFonts w:ascii="Arial" w:hAnsi="Arial" w:cs="Arial"/>
          <w:sz w:val="20"/>
          <w:szCs w:val="20"/>
        </w:rPr>
        <w:t>Συνεπώς, υπό αυτές τις συνθήκες στις οποίες καλούμαστε σήμερα να αποφασίσουμε δεν νοούνται τροπολογίες. Βεβαίως, βλέπω αυτές τις τροπολογίες που έχει καταθέσει ο Υπουργός. Επιφυλάσσομαι για την τελική τοποθέτησή μας στην Ολομέλεια, αλλά είναι κάτι το οποίο θέλω να επισημάνω και από τη θέση αυτή και στην Επιτροπή Δικαιοσύνης και Δημόσιας Τάξης, ότι δεν θα πρέπει να επαναλαμβάνεται αυτό το φαινόμενο, διότι οδηγεί και στη μείωση του κύρους της Βουλής.</w:t>
      </w:r>
    </w:p>
    <w:p w:rsidR="00814F6D" w:rsidRDefault="00814F6D" w:rsidP="001D59DC">
      <w:pPr>
        <w:spacing w:line="480" w:lineRule="auto"/>
        <w:ind w:firstLine="720"/>
        <w:contextualSpacing/>
        <w:jc w:val="both"/>
        <w:rPr>
          <w:rFonts w:ascii="Arial" w:hAnsi="Arial" w:cs="Arial"/>
          <w:sz w:val="20"/>
          <w:szCs w:val="20"/>
        </w:rPr>
      </w:pPr>
      <w:r>
        <w:rPr>
          <w:rFonts w:ascii="Arial" w:hAnsi="Arial" w:cs="Arial"/>
          <w:sz w:val="20"/>
          <w:szCs w:val="20"/>
        </w:rPr>
        <w:t xml:space="preserve">Ανεξάρτητα από αυτό, θα κλείσω με δύο τρεις σκέψεις, οι οποίες αφορούν ευρύτερα σε ζητήματα Δημόσιας τάξης, τα οποία αντιμετωπίζει η χώρα. Έχω έναν προβληματισμό. Παλιότερα παρακολουθούσα κάθε πρωί στις ειδήσεις και έβλεπα δελτίο τύπου της Ελληνικής Αστυνομίας, ή της Αστυνομικής Διεύθυνσης Αθηνών, το οποίο μας ενημέρωνε για την προηγούμενη βραδιά τι είχε συμβεί στην Αθήνα και ευρύτερα στην Ελλάδα. Το τελευταίο </w:t>
      </w:r>
      <w:r>
        <w:rPr>
          <w:rFonts w:ascii="Arial" w:hAnsi="Arial" w:cs="Arial"/>
          <w:sz w:val="20"/>
          <w:szCs w:val="20"/>
        </w:rPr>
        <w:lastRenderedPageBreak/>
        <w:t xml:space="preserve">διάστημα, κύριε Υπουργέ, δεν ακούω τέτοιο δελτίο. Έχει καταργηθεί το Γραφείο Τύπου της Ελληνικής Αστυνομίας ή δεν εκδίδει τις ανακοινώσεις; </w:t>
      </w:r>
    </w:p>
    <w:p w:rsidR="00814F6D" w:rsidRDefault="00814F6D" w:rsidP="001D59DC">
      <w:pPr>
        <w:spacing w:line="480" w:lineRule="auto"/>
        <w:ind w:firstLine="720"/>
        <w:contextualSpacing/>
        <w:jc w:val="both"/>
        <w:rPr>
          <w:rFonts w:ascii="Arial" w:hAnsi="Arial" w:cs="Arial"/>
          <w:sz w:val="20"/>
          <w:szCs w:val="20"/>
        </w:rPr>
      </w:pPr>
      <w:r>
        <w:rPr>
          <w:rFonts w:ascii="Arial" w:hAnsi="Arial" w:cs="Arial"/>
          <w:sz w:val="20"/>
          <w:szCs w:val="20"/>
        </w:rPr>
        <w:t>Το λέω αυτό, γιατί δεν έχει εξαλειφθεί ο φόβος. Ο φόβος στην κοινωνία δεν έχει εξαλειφθεί. Παραμένει ο φόβος με την έννοια ότι υπάρχει εγκληματικότητα, την οποία δεν γνωρίζουμε και η εγκληματικότητα αυτή μπορεί να «χτυπήσει» και την πόρτα του καθενός μας, ανά πάσα στιγμή, και δεν κινδυνολογώ. Είναι μία πραγματική κατάσταση, ιδιαίτερα στους ηλικιωμένους. Στη γειτονιά μου, όπου τα σπίτια δεν είναι πολύ κοντά μεταξύ τους, κλειδαμπαρώνονται από τις έξι το απόγευμα, πριν καν ο ήλιος δύσει.</w:t>
      </w:r>
    </w:p>
    <w:p w:rsidR="00814F6D" w:rsidRDefault="00814F6D" w:rsidP="001D59DC">
      <w:pPr>
        <w:spacing w:line="480" w:lineRule="auto"/>
        <w:ind w:firstLine="720"/>
        <w:contextualSpacing/>
        <w:jc w:val="both"/>
        <w:rPr>
          <w:rFonts w:ascii="Arial" w:hAnsi="Arial" w:cs="Arial"/>
          <w:sz w:val="20"/>
          <w:szCs w:val="20"/>
        </w:rPr>
      </w:pPr>
      <w:r>
        <w:rPr>
          <w:rFonts w:ascii="Arial" w:hAnsi="Arial" w:cs="Arial"/>
          <w:sz w:val="20"/>
          <w:szCs w:val="20"/>
        </w:rPr>
        <w:t>Δεν θέλω να κάνω κριτική αυτή τη στιγμή. Θέλω μία ενημέρωση, για το αν υπάρχει δυνατότητα, έστω και αν φεύγω από τα ζητήματα του νομοσχεδίου. Δεν θέλω να επεκταθώ σε περισσότερα ζητήματα. Θα μου αρκούσε να ακούσω ελάχιστες απαντήσεις σε αυτό το σημείο.</w:t>
      </w:r>
    </w:p>
    <w:p w:rsidR="00814F6D" w:rsidRPr="00203FF0" w:rsidRDefault="00814F6D" w:rsidP="001D59DC">
      <w:pPr>
        <w:spacing w:line="480" w:lineRule="auto"/>
        <w:ind w:firstLine="720"/>
        <w:contextualSpacing/>
        <w:jc w:val="both"/>
        <w:rPr>
          <w:rFonts w:ascii="Arial" w:hAnsi="Arial" w:cs="Arial"/>
          <w:sz w:val="20"/>
          <w:szCs w:val="20"/>
        </w:rPr>
      </w:pPr>
      <w:r>
        <w:rPr>
          <w:rFonts w:ascii="Arial" w:hAnsi="Arial" w:cs="Arial"/>
          <w:sz w:val="20"/>
          <w:szCs w:val="20"/>
        </w:rPr>
        <w:t>Κατά τα λοιπά, κύριε Πρόεδρε, όπως έγινε κατανοητό, εμείς υποστηρίζουμε την Κύρωση της Συνθήκης και επιφυλασσόμαστε για τις τροπολογίες στην Ολομέλεια.</w:t>
      </w:r>
    </w:p>
    <w:p w:rsidR="00814F6D" w:rsidRDefault="00814F6D" w:rsidP="001D59DC">
      <w:pPr>
        <w:spacing w:line="480" w:lineRule="auto"/>
        <w:ind w:firstLine="720"/>
        <w:contextualSpacing/>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Υπουργός.</w:t>
      </w:r>
    </w:p>
    <w:p w:rsidR="00814F6D" w:rsidRDefault="00814F6D" w:rsidP="001D59DC">
      <w:pPr>
        <w:spacing w:line="480" w:lineRule="auto"/>
        <w:ind w:firstLine="720"/>
        <w:contextualSpacing/>
        <w:jc w:val="both"/>
        <w:rPr>
          <w:rFonts w:ascii="Arial" w:hAnsi="Arial" w:cs="Arial"/>
          <w:sz w:val="20"/>
          <w:szCs w:val="20"/>
        </w:rPr>
      </w:pPr>
      <w:r>
        <w:rPr>
          <w:rFonts w:ascii="Arial" w:hAnsi="Arial" w:cs="Arial"/>
          <w:sz w:val="20"/>
          <w:szCs w:val="20"/>
        </w:rPr>
        <w:t xml:space="preserve">ΝΙΚΟΛΑΟΣ ΤΟΣΚΑΣ (Αναπληρωτής Υπουργός Εσωτερικών και Διοικητικής Ανασυγκρότησης): Κύριε Πρόεδρε, κυρίες και κύριοι, η Κύρωση αυτής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έρχεται έξι χρόνια μετά από την ημερομηνία που είχε υπογραφεί μεταξύ του τότε Υπουργού Δημοσίας Τάξεως και του Βούλγαρου ομόλογού του το 2010. </w:t>
      </w:r>
    </w:p>
    <w:p w:rsidR="00EC0F69" w:rsidRDefault="00814F6D" w:rsidP="00971FF1">
      <w:pPr>
        <w:spacing w:line="480" w:lineRule="auto"/>
        <w:ind w:firstLine="720"/>
        <w:contextualSpacing/>
        <w:jc w:val="both"/>
        <w:rPr>
          <w:rFonts w:ascii="Arial" w:hAnsi="Arial" w:cs="Arial"/>
          <w:sz w:val="20"/>
          <w:szCs w:val="20"/>
        </w:rPr>
      </w:pPr>
      <w:r>
        <w:rPr>
          <w:rFonts w:ascii="Arial" w:hAnsi="Arial" w:cs="Arial"/>
          <w:sz w:val="20"/>
          <w:szCs w:val="20"/>
        </w:rPr>
        <w:t>Έρχεται μετά από έξι χρόνια, γιατί οι συνεχείς ανταλλαγές Κυβερνήσεων, οι συνεχείς αλλαγές Υπουργών ακόμη και οι συνεχείς εναλλαγές υπευθύνων αρμόδιων επιτελών και εμπειρογνωμόνων καθυστέρησαν την υπογραφή της Συμφωνίας.</w:t>
      </w:r>
    </w:p>
    <w:p w:rsidR="00814F6D" w:rsidRDefault="00814F6D" w:rsidP="00971FF1">
      <w:pPr>
        <w:spacing w:line="480" w:lineRule="auto"/>
        <w:ind w:firstLine="720"/>
        <w:contextualSpacing/>
        <w:jc w:val="both"/>
        <w:rPr>
          <w:rFonts w:ascii="Arial" w:hAnsi="Arial" w:cs="Arial"/>
          <w:sz w:val="20"/>
          <w:szCs w:val="20"/>
        </w:rPr>
      </w:pPr>
      <w:r>
        <w:rPr>
          <w:rFonts w:ascii="Arial" w:hAnsi="Arial" w:cs="Arial"/>
          <w:sz w:val="20"/>
          <w:szCs w:val="20"/>
        </w:rPr>
        <w:t xml:space="preserve">Πράγματι, η εξωτερική πολιτική της χώρας, η οποία, σημειωτέων, σε ό,τι αφορά την Βουλγαρία, οι σχέσεις βρίσκονται σε εξαιρετικό επίπεδο, επιβάλουν τη συνέπεια, τη συνέχεια και την έγκαιρη υπογραφή των όσων συμφωνήθηκαν άσχετα με τις εναλλαγές κυβερνήσεων και τις εναλλαγές προσώπων. </w:t>
      </w:r>
    </w:p>
    <w:p w:rsidR="00814F6D" w:rsidRDefault="00814F6D" w:rsidP="00971FF1">
      <w:pPr>
        <w:spacing w:line="480" w:lineRule="auto"/>
        <w:ind w:firstLine="720"/>
        <w:jc w:val="both"/>
        <w:rPr>
          <w:rFonts w:ascii="Arial" w:hAnsi="Arial" w:cs="Arial"/>
          <w:sz w:val="20"/>
          <w:szCs w:val="20"/>
        </w:rPr>
      </w:pPr>
      <w:r>
        <w:rPr>
          <w:rFonts w:ascii="Arial" w:hAnsi="Arial" w:cs="Arial"/>
          <w:sz w:val="20"/>
          <w:szCs w:val="20"/>
        </w:rPr>
        <w:t xml:space="preserve">Σε ό,τι με αφορά, προσπαθούμε ακριβώς να λύσουμε προβλήματα και ζητήματα, όπως αυτή η συμφωνία, η οποία είχε αφεθεί τόσα χρόνια και για αυτό την φέρνουμε αυτή τη στιγμή στην Βουλή, γιατί σωστό το ερωτηματικό του κ. Καρρά «τι γινόταν τόσα χρόνια». Σας </w:t>
      </w:r>
      <w:r>
        <w:rPr>
          <w:rFonts w:ascii="Arial" w:hAnsi="Arial" w:cs="Arial"/>
          <w:sz w:val="20"/>
          <w:szCs w:val="20"/>
        </w:rPr>
        <w:lastRenderedPageBreak/>
        <w:t xml:space="preserve">ενημερώνω, λοιπόν, ότι τόσα χρόνια υπήρχε συνεργασία μέσω της </w:t>
      </w:r>
      <w:r>
        <w:rPr>
          <w:rFonts w:ascii="Arial" w:hAnsi="Arial" w:cs="Arial"/>
          <w:sz w:val="20"/>
          <w:szCs w:val="20"/>
          <w:lang w:val="en-US"/>
        </w:rPr>
        <w:t>Europol</w:t>
      </w:r>
      <w:r>
        <w:rPr>
          <w:rFonts w:ascii="Arial" w:hAnsi="Arial" w:cs="Arial"/>
          <w:sz w:val="20"/>
          <w:szCs w:val="20"/>
        </w:rPr>
        <w:t xml:space="preserve">, των αξιωματικών των αστυνομικών συνδέσμων, της </w:t>
      </w:r>
      <w:r>
        <w:rPr>
          <w:rFonts w:ascii="Arial" w:hAnsi="Arial" w:cs="Arial"/>
          <w:sz w:val="20"/>
          <w:szCs w:val="20"/>
          <w:lang w:val="en-US"/>
        </w:rPr>
        <w:t>Interpol</w:t>
      </w:r>
      <w:r>
        <w:rPr>
          <w:rFonts w:ascii="Arial" w:hAnsi="Arial" w:cs="Arial"/>
          <w:sz w:val="20"/>
          <w:szCs w:val="20"/>
        </w:rPr>
        <w:t xml:space="preserve"> ή και συνεργασία σε άτυπο επίπεδο σε ορισμένα ζητήματα, όπου επιτρέπουν οι διεθνείς νόμοι. Ερχόμαστε, όμως, τώρα να βάλουμε μία τάξη σε αυτή τη μη κανονική λειτουργία και τις μη θεσμοθετημένες θέσεις. </w:t>
      </w:r>
    </w:p>
    <w:p w:rsidR="00814F6D" w:rsidRDefault="00814F6D" w:rsidP="00971FF1">
      <w:pPr>
        <w:spacing w:line="480" w:lineRule="auto"/>
        <w:ind w:firstLine="720"/>
        <w:jc w:val="both"/>
        <w:rPr>
          <w:rFonts w:ascii="Arial" w:hAnsi="Arial" w:cs="Arial"/>
          <w:sz w:val="20"/>
          <w:szCs w:val="20"/>
        </w:rPr>
      </w:pPr>
      <w:r>
        <w:rPr>
          <w:rFonts w:ascii="Arial" w:hAnsi="Arial" w:cs="Arial"/>
          <w:sz w:val="20"/>
          <w:szCs w:val="20"/>
        </w:rPr>
        <w:t>Την 1</w:t>
      </w:r>
      <w:r w:rsidRPr="005D629E">
        <w:rPr>
          <w:rFonts w:ascii="Arial" w:hAnsi="Arial" w:cs="Arial"/>
          <w:sz w:val="20"/>
          <w:szCs w:val="20"/>
          <w:vertAlign w:val="superscript"/>
        </w:rPr>
        <w:t>η</w:t>
      </w:r>
      <w:r>
        <w:rPr>
          <w:rFonts w:ascii="Arial" w:hAnsi="Arial" w:cs="Arial"/>
          <w:sz w:val="20"/>
          <w:szCs w:val="20"/>
        </w:rPr>
        <w:t xml:space="preserve"> Αυγούστου, έγινε συνάντηση υψηλού επιπέδου στην Σόφια μεταξύ των δύο κυβερνήσεων, του Έλληνα Πρωθυπουργού και του Βουλγάρου Πρωθυπουργού και των αρμόδιων Υπουργών. Εκείνη την ημέρα, ήταν οι φωτιές στην Λίμνη Ευβοίας και εγώ δεν μπορούσα να πάω και για αυτό πήγα πριν 10 μέρες σε ένα ταξίδι αστραπή, με το πρώτο αεροπλάνο πήγα και το μεσημέρι γύρισα για να συναντηθώ με την ομόλογό μου. Συζητήσαμε ζητήματα υλοποίησης των διαφόρων συμφωνηθέντων κατά καιρούς, όπως και τα προβλήματα που υπάρχουν στα σύνορα των χωρών μας και συζητήσαμε πως μπορούμε να ενισχύσουμε ακριβώς αυτήν την συνεργασία, γιατί δυστυχώς το διασυνοριακό έγκλημα δεν έχει όρια. Τα σύνορα στις Ευρωπαϊκές χώρες δεν είναι περίκλειστα, δεν είναι θωρακισμένα, ασφαλισμένα, όπως γινόταν παλιά και αυτό επιτρέπει μεν την ελεύθερη κίνηση ανθρώπων, κεφαλαίων, εμπορευμάτων, αλλά επιτρέπει και την κίνηση εγκληματιών. </w:t>
      </w:r>
    </w:p>
    <w:p w:rsidR="00814F6D" w:rsidRDefault="00814F6D" w:rsidP="00971FF1">
      <w:pPr>
        <w:spacing w:line="480" w:lineRule="auto"/>
        <w:ind w:firstLine="720"/>
        <w:jc w:val="both"/>
        <w:rPr>
          <w:rFonts w:ascii="Arial" w:hAnsi="Arial" w:cs="Arial"/>
          <w:sz w:val="20"/>
          <w:szCs w:val="20"/>
        </w:rPr>
      </w:pPr>
      <w:r>
        <w:rPr>
          <w:rFonts w:ascii="Arial" w:hAnsi="Arial" w:cs="Arial"/>
          <w:sz w:val="20"/>
          <w:szCs w:val="20"/>
        </w:rPr>
        <w:t xml:space="preserve">Γι’ αυτό, πρέπει να θωρακιστούν όσο γίνεται οι αστυνομικές αρχές για την διασφάλιση των πολιτών. Υπάρχουν κανόνες τους οποίους έχουμε αποδεχθεί σαν χώρα από την Ε.Ε.. Από το 2008, υπάρχει Οδηγία της Ε.Ε. σε ότι αφορά την διασυνοριακή συνεργασία και την αντιμετώπιση του διασυνοριακού εγκλήματος. Ένα μεγάλο μέρος αυτής της συμφωνίας αφορά και την υλοποίηση αυτών των κανόνων της Ε.Ε., γιατί πράγματι μπορεί να πει κάποιος «αφού θα μπει κάποια στιγμή η Βουλγαρία στην συμφωνία Σένγκεν, γιατί έρχεται αυτή η συμφωνία τώρα, η οποία μάλιστα προβλέπει ότι το άρθρο 5 και 6 που αφορά την διασυνοριακή παρακολούθηση και την διασυνοριακή καταδίωξη θα υλοποιηθούν όταν μπει η Βουλγαρία στην συμφωνία Σένγκεν και όχι νωρίτερα». </w:t>
      </w:r>
    </w:p>
    <w:p w:rsidR="00814F6D" w:rsidRDefault="00814F6D" w:rsidP="00971FF1">
      <w:pPr>
        <w:spacing w:line="480" w:lineRule="auto"/>
        <w:ind w:firstLine="720"/>
        <w:jc w:val="both"/>
        <w:rPr>
          <w:rFonts w:ascii="Arial" w:hAnsi="Arial" w:cs="Arial"/>
          <w:sz w:val="20"/>
          <w:szCs w:val="20"/>
        </w:rPr>
      </w:pPr>
      <w:r>
        <w:rPr>
          <w:rFonts w:ascii="Arial" w:hAnsi="Arial" w:cs="Arial"/>
          <w:sz w:val="20"/>
          <w:szCs w:val="20"/>
        </w:rPr>
        <w:t xml:space="preserve">Είναι ακριβώς σε εφαρμογή των οδηγιών της Ε.Ε. και είναι και στο πλαίσιο βέβαια των καλών σχέσεων και της καλής συνεργασίας με την γείτονα Βουλγαρία, με την οποία όπως είπα έχουμε εξαιρετικές σχέσεις και το τελευταίο διάστημα είναι άριστες οι σχέσεις. Από εκεί και πέρα είναι ζητήματα που θα καθοριστούν και στην πράξη. Συμμερίζομαι προβληματισμούς που έχουν σχέση με τον χειρισμό θεμάτων προσωπικών δεδομένων, τα οποία όμως δεν μπορούν </w:t>
      </w:r>
      <w:r>
        <w:rPr>
          <w:rFonts w:ascii="Arial" w:hAnsi="Arial" w:cs="Arial"/>
          <w:sz w:val="20"/>
          <w:szCs w:val="20"/>
        </w:rPr>
        <w:lastRenderedPageBreak/>
        <w:t xml:space="preserve">ίσως σε κανένα νομικό κείμενο να περιγραφούν με τέτοιο τρόπο που να διασφαλίζονται απόλυτα, αλλά είναι ένα θέμα συνεχούς ελέγχου. Η δημοκρατία μας χρειάζεται συνεχή θωράκιση, συνεχή έλεγχο, ένα συνεχή αγώνα προκειμένου να μην μας ξεφύγουν πράγματα, γιατί, «ο διάβολος είναι στις λεπτομέρειες». </w:t>
      </w:r>
    </w:p>
    <w:p w:rsidR="00EC0F69" w:rsidRDefault="00814F6D" w:rsidP="00814F6D">
      <w:pPr>
        <w:spacing w:line="480" w:lineRule="auto"/>
        <w:ind w:firstLine="720"/>
        <w:jc w:val="both"/>
        <w:rPr>
          <w:rFonts w:ascii="Arial" w:hAnsi="Arial" w:cs="Arial"/>
          <w:sz w:val="20"/>
          <w:szCs w:val="20"/>
        </w:rPr>
      </w:pPr>
      <w:r>
        <w:rPr>
          <w:rFonts w:ascii="Arial" w:hAnsi="Arial" w:cs="Arial"/>
          <w:sz w:val="20"/>
          <w:szCs w:val="20"/>
        </w:rPr>
        <w:t>Επομένως, κινούμαστε σε αυτή την κατεύθυνση της υλοποίησης, της κύρωσης μιας συμφωνίας που είχαμε υποχρέωση να την κυρώσουμε. Είχε υπογραφεί από το 2010.</w:t>
      </w:r>
    </w:p>
    <w:p w:rsidR="00814F6D" w:rsidRDefault="00814F6D" w:rsidP="00814F6D">
      <w:pPr>
        <w:spacing w:line="480" w:lineRule="auto"/>
        <w:ind w:firstLine="720"/>
        <w:jc w:val="both"/>
        <w:rPr>
          <w:rFonts w:ascii="Arial" w:hAnsi="Arial" w:cs="Arial"/>
          <w:sz w:val="20"/>
          <w:szCs w:val="20"/>
        </w:rPr>
      </w:pPr>
      <w:r>
        <w:rPr>
          <w:rFonts w:ascii="Arial" w:hAnsi="Arial" w:cs="Arial"/>
          <w:sz w:val="20"/>
          <w:szCs w:val="20"/>
        </w:rPr>
        <w:t>Είναι στο πλαίσιο της Ε.Ε., είναι στο πλαίσιο της μελλοντικής συνεργασίας στο πλαίσιο της Σένγκεν με τη Βουλγαρία. Υπόψη ότι εμείς υποστηρίζουμε την είσοδο των δύο μεγάλων χωρών, της Βουλγαρίας και της Ρουμανίας στη Συμφωνία Σένγκεν -υπάρχουν κάποιες αντιρρήσεις από πλευράς κάποιων ευρωπαϊκών χωρών για δικούς τους λόγους- η εξωτερική πολιτική της χώρας μας όμως στηρίζει διαχρονικά τη σύνδεση αυτών των χωρών με τη Συμφωνία Σένγκεν και μέσα σε ένα τέτοιο πλαίσιο εμείς προτείνουμε την υπερψήφιση της συμφωνίας.</w:t>
      </w:r>
    </w:p>
    <w:p w:rsidR="00814F6D" w:rsidRDefault="00814F6D" w:rsidP="0000436E">
      <w:pPr>
        <w:spacing w:line="480" w:lineRule="auto"/>
        <w:ind w:firstLine="720"/>
        <w:jc w:val="both"/>
        <w:rPr>
          <w:rFonts w:ascii="Arial" w:hAnsi="Arial" w:cs="Arial"/>
          <w:sz w:val="20"/>
          <w:szCs w:val="20"/>
        </w:rPr>
      </w:pPr>
      <w:r>
        <w:rPr>
          <w:rFonts w:ascii="Arial" w:hAnsi="Arial" w:cs="Arial"/>
          <w:sz w:val="20"/>
          <w:szCs w:val="20"/>
        </w:rPr>
        <w:t>Τώρα, σε κάποια άλλα θέματα που είναι περιφερειακά, σε σχέση με τη συμφωνία, πράγματι υπάρχει έγκλημα σε όλες τις χώρες της Ευρώπης, έγκλημα το οποίο κινείται από τη μια χώρα στην άλλη. Άρα, υπάρχει πρόβλημα συνεργασίας μεταξύ των χωρών, γιατί ξέρετε καλά ότι το έγκλημα προηγείται και των διεθνών συμφωνιών και των αστυνομικών δυνατοτήτων σε πάρα πολλές περιπτώσεις. Υπάρχουν προβλήματα εμπορίας ανθρώπων –</w:t>
      </w:r>
      <w:r>
        <w:rPr>
          <w:rFonts w:ascii="Arial" w:hAnsi="Arial" w:cs="Arial"/>
          <w:sz w:val="20"/>
          <w:szCs w:val="20"/>
          <w:lang w:val="en-US"/>
        </w:rPr>
        <w:t>human</w:t>
      </w:r>
      <w:r w:rsidRPr="002B34C9">
        <w:rPr>
          <w:rFonts w:ascii="Arial" w:hAnsi="Arial" w:cs="Arial"/>
          <w:sz w:val="20"/>
          <w:szCs w:val="20"/>
        </w:rPr>
        <w:t xml:space="preserve"> </w:t>
      </w:r>
      <w:r>
        <w:rPr>
          <w:rFonts w:ascii="Arial" w:hAnsi="Arial" w:cs="Arial"/>
          <w:sz w:val="20"/>
          <w:szCs w:val="20"/>
          <w:lang w:val="en-US"/>
        </w:rPr>
        <w:t>trafficking</w:t>
      </w:r>
      <w:r w:rsidRPr="002B34C9">
        <w:rPr>
          <w:rFonts w:ascii="Arial" w:hAnsi="Arial" w:cs="Arial"/>
          <w:sz w:val="20"/>
          <w:szCs w:val="20"/>
        </w:rPr>
        <w:t>-</w:t>
      </w:r>
      <w:r>
        <w:rPr>
          <w:rFonts w:ascii="Arial" w:hAnsi="Arial" w:cs="Arial"/>
          <w:sz w:val="20"/>
          <w:szCs w:val="20"/>
        </w:rPr>
        <w:t xml:space="preserve"> που ανέφερε κάποιος συνάδελφος πριν, όπως και θέματα φοροδιαφυγής. Υπόψη ότι η Οικονομική Αστυνομία ξέρετε, βλέπετε, τι επιτυχίες έχει κάνει και στο εσωτερικό της χώρας και στα σύνορα, σε ό,τι αφορά το κυνήγι του οικονομικού εγκλήματος. </w:t>
      </w:r>
    </w:p>
    <w:p w:rsidR="00814F6D" w:rsidRDefault="00814F6D" w:rsidP="0000436E">
      <w:pPr>
        <w:spacing w:line="480" w:lineRule="auto"/>
        <w:ind w:firstLine="720"/>
        <w:jc w:val="both"/>
        <w:rPr>
          <w:rFonts w:ascii="Arial" w:hAnsi="Arial" w:cs="Arial"/>
          <w:sz w:val="20"/>
          <w:szCs w:val="20"/>
        </w:rPr>
      </w:pPr>
      <w:r>
        <w:rPr>
          <w:rFonts w:ascii="Arial" w:hAnsi="Arial" w:cs="Arial"/>
          <w:sz w:val="20"/>
          <w:szCs w:val="20"/>
        </w:rPr>
        <w:t>Από εκεί και πέρα, τίποτα δεν είναι απόλυτα διασφαλισμένο, κανένα θέμα δεν μπορεί να αφεθεί στην τύχη του. Είναι ένας διαρκής αγώνας και νομίζω ότι σε αυτό τον αγώνα και η Κυβέρνηση και σε ό,τι με αφορά, το Υπουργείο Προστασίας του Πολίτη και η Ελληνική Αστυνομία καταβάλλει τεράστιες προσπάθειες -τις έχετε δει τις επιτυχίες τελευταία- παρότι υπάρχουν προβλήματα ασφαλείας, υπάρχουν προβλήματα εγκληματικότητας, παραβατικότητας, γιατί και μαγικά ραβδάκια δεν έχουμε, και σφάλματα κάνουμε. Όπως είπα και πριν είναι ένας διαρκής αγώνας.</w:t>
      </w:r>
    </w:p>
    <w:p w:rsidR="00814F6D" w:rsidRDefault="00814F6D" w:rsidP="0000436E">
      <w:pPr>
        <w:spacing w:line="480" w:lineRule="auto"/>
        <w:ind w:firstLine="720"/>
        <w:jc w:val="both"/>
        <w:rPr>
          <w:rFonts w:ascii="Arial" w:hAnsi="Arial" w:cs="Arial"/>
          <w:sz w:val="20"/>
          <w:szCs w:val="20"/>
        </w:rPr>
      </w:pPr>
      <w:r>
        <w:rPr>
          <w:rFonts w:ascii="Arial" w:hAnsi="Arial" w:cs="Arial"/>
          <w:sz w:val="20"/>
          <w:szCs w:val="20"/>
        </w:rPr>
        <w:lastRenderedPageBreak/>
        <w:t>Σε ό,τι αφορά τα συγκεκριμένα ζητήματα, σας είπα το άρθρο 5 και 6 διασυνοριακή παρακολούθηση και διασυνοριακή καταδίωξη, είναι ζητήματα, τα οποία θα υλοποιηθούν μετά. Τα υπόλοιπα ζητήματα, τα υπόλοιπα άρθρα αφορούν κανόνες της Ε.Ε. και συμφωνίες με τη Βουλγαρία στο πλαίσιο της αντιμετώπισης του κοινού εγκλήματος και των σχέσεων καλής συνεργασίας που έχουμε με τη συγκεκριμένη χώρα.</w:t>
      </w:r>
    </w:p>
    <w:p w:rsidR="00814F6D" w:rsidRDefault="00814F6D" w:rsidP="0000436E">
      <w:pPr>
        <w:spacing w:line="480" w:lineRule="auto"/>
        <w:ind w:firstLine="720"/>
        <w:jc w:val="both"/>
        <w:rPr>
          <w:rFonts w:ascii="Arial" w:hAnsi="Arial" w:cs="Arial"/>
          <w:sz w:val="20"/>
          <w:szCs w:val="20"/>
        </w:rPr>
      </w:pPr>
      <w:r>
        <w:rPr>
          <w:rFonts w:ascii="Arial" w:hAnsi="Arial" w:cs="Arial"/>
          <w:sz w:val="20"/>
          <w:szCs w:val="20"/>
        </w:rPr>
        <w:t xml:space="preserve">Υλοποιείται, αυτές τις μέρες, η λειτουργία του κοινού κέντρου επαφής, εκτός από τον Προμαχώνα, το οποίο κέντρο άρχισε να λειτουργεί εδώ και αρκετά χρόνια, αρχίζει να λειτουργεί και ένα κέντρο στο </w:t>
      </w:r>
      <w:proofErr w:type="spellStart"/>
      <w:r>
        <w:rPr>
          <w:rFonts w:ascii="Arial" w:hAnsi="Arial" w:cs="Arial"/>
          <w:sz w:val="20"/>
          <w:szCs w:val="20"/>
        </w:rPr>
        <w:t>Καπιτάν</w:t>
      </w:r>
      <w:proofErr w:type="spellEnd"/>
      <w:r>
        <w:rPr>
          <w:rFonts w:ascii="Arial" w:hAnsi="Arial" w:cs="Arial"/>
          <w:sz w:val="20"/>
          <w:szCs w:val="20"/>
        </w:rPr>
        <w:t xml:space="preserve"> </w:t>
      </w:r>
      <w:proofErr w:type="spellStart"/>
      <w:r>
        <w:rPr>
          <w:rFonts w:ascii="Arial" w:hAnsi="Arial" w:cs="Arial"/>
          <w:sz w:val="20"/>
          <w:szCs w:val="20"/>
        </w:rPr>
        <w:t>Αντρέεβο</w:t>
      </w:r>
      <w:proofErr w:type="spellEnd"/>
      <w:r>
        <w:rPr>
          <w:rFonts w:ascii="Arial" w:hAnsi="Arial" w:cs="Arial"/>
          <w:sz w:val="20"/>
          <w:szCs w:val="20"/>
        </w:rPr>
        <w:t xml:space="preserve"> της Βουλγαρίας, στο οποίο θα συμμετέχουν Βούλγαροι, Έλληνες και Τούρκοι και το οποίο θα αφορά κυρία την αντιμετώπιση των ναρκωτικών, αλλά και άλλα ζητήματα που αφορούν το διασυνοριακό έγκλημα. Έχει περάσει από τη Βουλή αυτή η συμφωνία, απλά αρχίζει και υλοποιείται τώρα. Είναι ένα πλαίσιο συνεργασιών σε αυτά τα θέματα ασφάλειας, που ξεκίνησαν από το 2008, προχώρησαν στη δημιουργία του κέντρου επαφής στον Προμαχώνα, υλοποιείται τώρα το άλλο κέντρο επαφής</w:t>
      </w:r>
      <w:r w:rsidRPr="0085579D">
        <w:rPr>
          <w:rFonts w:ascii="Arial" w:hAnsi="Arial" w:cs="Arial"/>
          <w:sz w:val="20"/>
          <w:szCs w:val="20"/>
        </w:rPr>
        <w:t xml:space="preserve"> </w:t>
      </w:r>
      <w:r>
        <w:rPr>
          <w:rFonts w:ascii="Arial" w:hAnsi="Arial" w:cs="Arial"/>
          <w:sz w:val="20"/>
          <w:szCs w:val="20"/>
        </w:rPr>
        <w:t xml:space="preserve">στο </w:t>
      </w:r>
      <w:proofErr w:type="spellStart"/>
      <w:r>
        <w:rPr>
          <w:rFonts w:ascii="Arial" w:hAnsi="Arial" w:cs="Arial"/>
          <w:sz w:val="20"/>
          <w:szCs w:val="20"/>
        </w:rPr>
        <w:t>Καπιτάν</w:t>
      </w:r>
      <w:proofErr w:type="spellEnd"/>
      <w:r>
        <w:rPr>
          <w:rFonts w:ascii="Arial" w:hAnsi="Arial" w:cs="Arial"/>
          <w:sz w:val="20"/>
          <w:szCs w:val="20"/>
        </w:rPr>
        <w:t xml:space="preserve"> </w:t>
      </w:r>
      <w:proofErr w:type="spellStart"/>
      <w:r>
        <w:rPr>
          <w:rFonts w:ascii="Arial" w:hAnsi="Arial" w:cs="Arial"/>
          <w:sz w:val="20"/>
          <w:szCs w:val="20"/>
        </w:rPr>
        <w:t>Αντρέεβο</w:t>
      </w:r>
      <w:proofErr w:type="spellEnd"/>
      <w:r>
        <w:rPr>
          <w:rFonts w:ascii="Arial" w:hAnsi="Arial" w:cs="Arial"/>
          <w:sz w:val="20"/>
          <w:szCs w:val="20"/>
        </w:rPr>
        <w:t>, συζητήσαμε με την ομόλογό μου ζητήματα κοινών περιπολιών σε ορισμένους κρίσιμους τομείς των συνόρων, αλλά αυτό θα έρθει κάποια άλλη στιγμή, είναι υπό μελέτη το προσχέδιο της συμφωνίας. Άρα, ένα πλέγμα συνεργασιών με τη Βουλγαρία, με την οποία, όπως είπα, έχουμε εξαιρετικές σχέσεις.</w:t>
      </w:r>
    </w:p>
    <w:p w:rsidR="00EC0F69" w:rsidRDefault="00814F6D" w:rsidP="00EC0F69">
      <w:pPr>
        <w:spacing w:line="480" w:lineRule="auto"/>
        <w:ind w:firstLine="720"/>
        <w:jc w:val="both"/>
        <w:rPr>
          <w:rFonts w:ascii="Arial" w:hAnsi="Arial" w:cs="Arial"/>
          <w:sz w:val="20"/>
          <w:szCs w:val="20"/>
        </w:rPr>
      </w:pPr>
      <w:r>
        <w:rPr>
          <w:rFonts w:ascii="Arial" w:hAnsi="Arial" w:cs="Arial"/>
          <w:sz w:val="20"/>
          <w:szCs w:val="20"/>
        </w:rPr>
        <w:t>Τώρα, σε ό,τι αφορά την τροπολογία, την οποία το Υπουργείο Προστασίας του Πολίτη έχει καταθέσει και η οποία με αφορά, θα πω δυο λόγια. Είναι ένα θέμα ανθρωπιστικό, αφορά αστυνομικούς, οι οποίοι φοιτούσαν στις αστυνομικές ακαδημίες, στις αστυνομικές σχολές, έπαθαν κάτι εκτός υπηρεσίας και βρέθηκαν στο δρόμο.</w:t>
      </w:r>
    </w:p>
    <w:p w:rsidR="00814F6D" w:rsidRDefault="00814F6D" w:rsidP="00EC0F69">
      <w:pPr>
        <w:spacing w:line="480" w:lineRule="auto"/>
        <w:ind w:firstLine="720"/>
        <w:jc w:val="both"/>
        <w:rPr>
          <w:rFonts w:ascii="Arial" w:hAnsi="Arial" w:cs="Arial"/>
          <w:bCs/>
          <w:sz w:val="20"/>
          <w:szCs w:val="20"/>
        </w:rPr>
      </w:pPr>
      <w:r>
        <w:rPr>
          <w:rFonts w:ascii="Arial" w:hAnsi="Arial" w:cs="Arial"/>
          <w:bCs/>
          <w:sz w:val="20"/>
          <w:szCs w:val="20"/>
        </w:rPr>
        <w:t>Προτείνουμε να πάει μέχρι το 2005, για να καλυφθούν κάποιες περιπτώσεις ανθρώπων, οι οποίοι μπορεί να εργαστούν σε υπηρεσίες γραφείου. Νομίζω ότι είναι ένα ανθρωπιστικό θέμα και ένα θέμα που αποτελεί υποχρέωση της πολιτείας. Ευχαριστώ.</w:t>
      </w:r>
    </w:p>
    <w:p w:rsidR="00814F6D" w:rsidRDefault="00814F6D" w:rsidP="00BB3C0E">
      <w:pPr>
        <w:tabs>
          <w:tab w:val="left" w:pos="6534"/>
        </w:tabs>
        <w:spacing w:line="480" w:lineRule="auto"/>
        <w:ind w:firstLine="567"/>
        <w:jc w:val="both"/>
        <w:rPr>
          <w:rFonts w:ascii="Arial" w:hAnsi="Arial" w:cs="Arial"/>
          <w:bCs/>
          <w:sz w:val="20"/>
          <w:szCs w:val="20"/>
        </w:rPr>
      </w:pPr>
      <w:r>
        <w:rPr>
          <w:rFonts w:ascii="Arial" w:hAnsi="Arial" w:cs="Arial"/>
          <w:bCs/>
          <w:sz w:val="20"/>
          <w:szCs w:val="20"/>
        </w:rPr>
        <w:t>ΑΝΤΩΝΙΟΣ ΣΥΡΙΓΟΣ (Πρόεδρος της Επιτροπής): Στο σημείο αυτό, διεκπεραιώνεται η συζήτηση επί του σχεδίου νόμου. Να υπενθυμίσω και πάλι ότι υπάρχουν στη διάθεσή σας κατατεθειμένες οι τρεις τροπολογίες του Υπουργείου Εσωτερικών, η τροπολογία 664, η τροπολογία 665 και η τροπολογία 666. Μάλιστα, για την τροπολογία 666, υπήρξε και ενημέρωση του κ. Υπουργού. Οι τροπολογίες είναι κατατεθειμένες για να υπάρχει ενημέρωση.</w:t>
      </w:r>
    </w:p>
    <w:p w:rsidR="00814F6D" w:rsidRDefault="00814F6D" w:rsidP="00BB3C0E">
      <w:pPr>
        <w:tabs>
          <w:tab w:val="left" w:pos="6534"/>
        </w:tabs>
        <w:spacing w:line="480" w:lineRule="auto"/>
        <w:ind w:firstLine="567"/>
        <w:jc w:val="both"/>
        <w:rPr>
          <w:rFonts w:ascii="Arial" w:hAnsi="Arial" w:cs="Arial"/>
          <w:bCs/>
          <w:sz w:val="20"/>
          <w:szCs w:val="20"/>
        </w:rPr>
      </w:pPr>
      <w:r>
        <w:rPr>
          <w:rFonts w:ascii="Arial" w:hAnsi="Arial" w:cs="Arial"/>
          <w:bCs/>
          <w:sz w:val="20"/>
          <w:szCs w:val="20"/>
        </w:rPr>
        <w:lastRenderedPageBreak/>
        <w:t xml:space="preserve">ΔΗΜΗΤΡΙΟΣ ΚΥΡΙΑΖΙΔΗΣ (Εισηγητής της ΝΔ): Δεν θα έρθουν οι καθ’ ύλην αρμόδιοι  Υπουργοί για να τη στηρίξουν; </w:t>
      </w:r>
    </w:p>
    <w:p w:rsidR="00814F6D" w:rsidRDefault="00814F6D" w:rsidP="00BB3C0E">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ΑΝΤΩΝΙΟΣ ΣΥΡΙΓΟΣ (Πρόεδρος της Επιτροπής): Αυτή την στιγμή, σας  ενημερώνω για την κατάθεση των τροπολογιών.  Ο Υπουργός, ήδη, σας ενημέρωσε για μια από αυτές  τις τροπολογίες, που είναι της αρμοδιότητάς του. Σας το λέω γιατί, πολλές φορές, έχουν εκφρασθεί παράπονα ότι «δεν είμαστε γνώστες» και τα λοιπά. </w:t>
      </w:r>
    </w:p>
    <w:p w:rsidR="00814F6D" w:rsidRDefault="00814F6D" w:rsidP="00BB3C0E">
      <w:pPr>
        <w:tabs>
          <w:tab w:val="left" w:pos="6534"/>
        </w:tabs>
        <w:spacing w:line="480" w:lineRule="auto"/>
        <w:ind w:firstLine="567"/>
        <w:jc w:val="both"/>
        <w:rPr>
          <w:rFonts w:ascii="Arial" w:hAnsi="Arial" w:cs="Arial"/>
          <w:bCs/>
          <w:sz w:val="20"/>
          <w:szCs w:val="20"/>
        </w:rPr>
      </w:pPr>
      <w:r>
        <w:rPr>
          <w:rFonts w:ascii="Arial" w:hAnsi="Arial" w:cs="Arial"/>
          <w:bCs/>
          <w:sz w:val="20"/>
          <w:szCs w:val="20"/>
        </w:rPr>
        <w:t>ΔΗΜΗΤΡΙΟΣ ΚΥΡΙΑΖΙΔΗΣ (Εισηγητής της ΝΔ): Δευτερολογία θα υπάρξει;</w:t>
      </w:r>
    </w:p>
    <w:p w:rsidR="00814F6D" w:rsidRDefault="00814F6D" w:rsidP="00BB3C0E">
      <w:pPr>
        <w:tabs>
          <w:tab w:val="left" w:pos="6534"/>
        </w:tabs>
        <w:spacing w:line="480" w:lineRule="auto"/>
        <w:ind w:firstLine="567"/>
        <w:jc w:val="both"/>
        <w:rPr>
          <w:rFonts w:ascii="Arial" w:hAnsi="Arial" w:cs="Arial"/>
          <w:bCs/>
          <w:sz w:val="20"/>
          <w:szCs w:val="20"/>
        </w:rPr>
      </w:pPr>
      <w:r>
        <w:rPr>
          <w:rFonts w:ascii="Arial" w:hAnsi="Arial" w:cs="Arial"/>
          <w:bCs/>
          <w:sz w:val="20"/>
          <w:szCs w:val="20"/>
        </w:rPr>
        <w:t>ΑΝΤΩΝΙΟΣ ΣΥΡΙΓΟΣ (Πρόεδρος της Επιτροπής): Θέλετε να υπάρξει δευτερολογία επί του νομοσχεδίου; Θέλει άλλος να δευτερολογήσει;</w:t>
      </w:r>
    </w:p>
    <w:p w:rsidR="00814F6D" w:rsidRDefault="00814F6D" w:rsidP="00BB3C0E">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 Τον λόγο έχει ο κ. Κυριαζίδης.  </w:t>
      </w:r>
    </w:p>
    <w:p w:rsidR="00814F6D" w:rsidRDefault="00814F6D" w:rsidP="00BB3C0E">
      <w:pPr>
        <w:tabs>
          <w:tab w:val="left" w:pos="6534"/>
        </w:tabs>
        <w:spacing w:line="480" w:lineRule="auto"/>
        <w:ind w:firstLine="567"/>
        <w:jc w:val="both"/>
        <w:rPr>
          <w:rFonts w:ascii="Arial" w:hAnsi="Arial" w:cs="Arial"/>
          <w:bCs/>
          <w:sz w:val="20"/>
          <w:szCs w:val="20"/>
        </w:rPr>
      </w:pPr>
      <w:r>
        <w:rPr>
          <w:rFonts w:ascii="Arial" w:hAnsi="Arial" w:cs="Arial"/>
          <w:bCs/>
          <w:sz w:val="20"/>
          <w:szCs w:val="20"/>
        </w:rPr>
        <w:t>ΔΗΜΗΤΡΙΟΣ ΚΥΡΙΑΖΙΔΗΣ (Εισηγητής της Ν.Δ.):. Σε ό,τι αφορά στις τροπολογίες, γιατί από την πλευρά της Ν.Δ. δεν υπήρξε τοποθέτηση. Επιφυλασσόμεθα, θα δούμε στην Ολομέλεια το περιεχόμενο και πώς θα στηριχθούν από τους καθ’ ύλην αρμόδιους Υπουργούς.  Για την κατατεθείσα τροπολογία από την πλευρά του Αναπληρωτή Υπουργού Προστασίας του Πολίτη και Δημόσιας Τάξης, υπάρχει μια επιφύλαξη.  Θα δούμε την τροπολογία μαζί με τις λοιπές τροπολογίες. Η τροπολογία στηρίχθηκε από τον κ. Υπουργό.</w:t>
      </w:r>
    </w:p>
    <w:p w:rsidR="00814F6D" w:rsidRDefault="00814F6D" w:rsidP="00BB3C0E">
      <w:pPr>
        <w:tabs>
          <w:tab w:val="left" w:pos="6534"/>
        </w:tabs>
        <w:spacing w:line="480" w:lineRule="auto"/>
        <w:ind w:firstLine="567"/>
        <w:jc w:val="both"/>
        <w:rPr>
          <w:rFonts w:ascii="Arial" w:hAnsi="Arial" w:cs="Arial"/>
          <w:bCs/>
          <w:sz w:val="20"/>
          <w:szCs w:val="20"/>
        </w:rPr>
      </w:pPr>
      <w:r>
        <w:rPr>
          <w:rFonts w:ascii="Arial" w:hAnsi="Arial" w:cs="Arial"/>
          <w:bCs/>
          <w:sz w:val="20"/>
          <w:szCs w:val="20"/>
        </w:rPr>
        <w:t>Όσον αφορά στο νομοσχέδιο, με το λαθρεμπόριο, θέλω να τονίσω ότι και εγώ προέρχομαι από μια περιοχή χωρίς κάποιο έλεγχο. Το λαθρεμπόριο αποτελεί πλέον ένα επιχειρηματικό στοιχείο και βέβαια είναι και θέμα των τελωνειακών αρχών που πράγματι υστερούν στο σημείο αυτό. Είναι ένα ζήτημα που, κατά τη συζήτηση στην Ολομέλεια, από πλευρά μας, θα υπάρχει η ανάλογη τοποθέτηση. Θα θέλαμε να δούμε τα αντίστοιχα Υπουργεία και οι αρμόδιοι φορείς, τι εν προκειμένω κάνουν. Η συμφωνία έχει ένα συγκεκριμένο περιεχόμενο και δεν μπορούμε να κινηθούμε πέραν αυτής, απλά επικυρώνεται από πλευρά μας, εννοώ από πλευράς του κοινοβουλίου, τα κόμματα τοποθετούνται εάν συμφωνούν ή όχι σε ό,τι αφορά στο περιεχόμενο.</w:t>
      </w:r>
    </w:p>
    <w:p w:rsidR="00814F6D" w:rsidRDefault="00814F6D" w:rsidP="00BB3C0E">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Κύριε Υπουργέ, θα ήθελα, επί τη ευκαιρία, που βρίσκεστε εδώ, να μας ενημερώσετε για την Αμυγδαλέζα, επειδή γίνεται λόγος από τα ΜΜΕ και επειδή αφορά στη δημόσια τάξη και ασφάλεια. Πληροφορούμαστε ότι την επόμενη εβδομάδα θα εγκατασταθούν στην Αμυγδαλέζα </w:t>
      </w:r>
      <w:r>
        <w:rPr>
          <w:rFonts w:ascii="Arial" w:hAnsi="Arial" w:cs="Arial"/>
          <w:bCs/>
          <w:sz w:val="20"/>
          <w:szCs w:val="20"/>
        </w:rPr>
        <w:lastRenderedPageBreak/>
        <w:t>ανήλικοι πρόσφυγες, μετανάστες, δεν ξέρουμε τι. Υπάρχει κάτι που μπορούμε να πληροφορηθούμε από εσάς;</w:t>
      </w:r>
    </w:p>
    <w:p w:rsidR="00814F6D" w:rsidRDefault="00814F6D" w:rsidP="00445978">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ΝΙΚΟΛΑΟΣ ΤΣΟΚΑΣ (Αναπληρωτής Υπουργός Εσωτερικών και Διοικητικής Ανασυγκρότησης): Απάντησα, εκτός ατζέντας, στον κ. Κυριαζίδη και στην αρχή και δεν έχω κανένα πρόβλημα να απαντήσω και τώρα. </w:t>
      </w:r>
    </w:p>
    <w:p w:rsidR="00EC0F69" w:rsidRDefault="00814F6D" w:rsidP="00EC0F69">
      <w:pPr>
        <w:tabs>
          <w:tab w:val="left" w:pos="6534"/>
        </w:tabs>
        <w:spacing w:line="480" w:lineRule="auto"/>
        <w:ind w:firstLine="567"/>
        <w:jc w:val="both"/>
        <w:rPr>
          <w:rFonts w:ascii="Arial" w:hAnsi="Arial" w:cs="Arial"/>
          <w:bCs/>
          <w:sz w:val="20"/>
          <w:szCs w:val="20"/>
        </w:rPr>
      </w:pPr>
      <w:r>
        <w:rPr>
          <w:rFonts w:ascii="Arial" w:hAnsi="Arial" w:cs="Arial"/>
          <w:bCs/>
          <w:sz w:val="20"/>
          <w:szCs w:val="20"/>
        </w:rPr>
        <w:t>Ο χώρος της</w:t>
      </w:r>
      <w:r w:rsidRPr="0056787D">
        <w:rPr>
          <w:rFonts w:ascii="Arial" w:hAnsi="Arial" w:cs="Arial"/>
          <w:bCs/>
          <w:sz w:val="20"/>
          <w:szCs w:val="20"/>
        </w:rPr>
        <w:t xml:space="preserve"> </w:t>
      </w:r>
      <w:proofErr w:type="spellStart"/>
      <w:r>
        <w:rPr>
          <w:rFonts w:ascii="Arial" w:hAnsi="Arial" w:cs="Arial"/>
          <w:bCs/>
          <w:sz w:val="20"/>
          <w:szCs w:val="20"/>
        </w:rPr>
        <w:t>Αμυγδαλέζας</w:t>
      </w:r>
      <w:proofErr w:type="spellEnd"/>
      <w:r>
        <w:rPr>
          <w:rFonts w:ascii="Arial" w:hAnsi="Arial" w:cs="Arial"/>
          <w:bCs/>
          <w:sz w:val="20"/>
          <w:szCs w:val="20"/>
        </w:rPr>
        <w:t>, αυτή τη στιγμή, χρησιμοποιείται σαν χώρος κράτησης κάποιων ανηλίκων και θα χρησιμοποιηθεί -έχει βελτιωθεί πάρα πολύ ένας χώρος- προκειμένου να φιλοξενήσει και όχι τόσο ως χώρος κράτησης, αλλά ως χώρος αυξημένου ελέγχου. Οι άνθρωποι αυτοί θα φύγουν εθελοντικά από τη χώρα και θα πάνε στις χώρες προέλευσης. Εκτιμώ ότι σε αυτό αναφερθήκατε.</w:t>
      </w:r>
    </w:p>
    <w:p w:rsidR="00814F6D" w:rsidRDefault="00814F6D" w:rsidP="00EC0F69">
      <w:pPr>
        <w:tabs>
          <w:tab w:val="left" w:pos="6534"/>
        </w:tabs>
        <w:spacing w:line="480" w:lineRule="auto"/>
        <w:ind w:firstLine="567"/>
        <w:jc w:val="both"/>
        <w:rPr>
          <w:rFonts w:ascii="Arial" w:hAnsi="Arial" w:cs="Arial"/>
          <w:sz w:val="20"/>
          <w:szCs w:val="20"/>
        </w:rPr>
      </w:pPr>
      <w:bookmarkStart w:id="0" w:name="_GoBack"/>
      <w:bookmarkEnd w:id="0"/>
      <w:r>
        <w:rPr>
          <w:rFonts w:ascii="Arial" w:hAnsi="Arial" w:cs="Arial"/>
          <w:sz w:val="20"/>
          <w:szCs w:val="20"/>
        </w:rPr>
        <w:t>ΔΗΜΗΤΡΙΟΣ ΚΥΡΙΑΖΙΔΗΣ (Εισηγητής Ν.Δ.): Κύριε Υπουργέ, πράγματι, ορθά, κάπου θα πρέπει να οδηγηθούν οι άνθρωποι, αλλά το λέω αυτό, διότι το συγκεκριμένο σημείο, ως κέντρο κράτησης, δεν αφορά εσάς, αποτέλεσε ανάθεμα του ΣΥΡΙΖΑ, όταν ήταν κυβέρνηση η Ν.Δ. και είδαμε και τις αντιδράσεις και τις διαμαρτυρίες σας.</w:t>
      </w:r>
    </w:p>
    <w:p w:rsidR="00814F6D" w:rsidRDefault="00814F6D" w:rsidP="00F94E12">
      <w:pPr>
        <w:spacing w:line="480" w:lineRule="auto"/>
        <w:ind w:firstLine="720"/>
        <w:jc w:val="both"/>
        <w:rPr>
          <w:rFonts w:ascii="Arial" w:hAnsi="Arial" w:cs="Arial"/>
          <w:sz w:val="20"/>
          <w:szCs w:val="20"/>
        </w:rPr>
      </w:pPr>
      <w:r>
        <w:rPr>
          <w:rFonts w:ascii="Arial" w:hAnsi="Arial" w:cs="Arial"/>
          <w:sz w:val="20"/>
          <w:szCs w:val="20"/>
        </w:rPr>
        <w:t>Είναι θετικό ότι πάμε μπροστά και ότι υιοθετούνται κάποια ορθά μέτρα. Συμφωνούμε.</w:t>
      </w:r>
    </w:p>
    <w:p w:rsidR="00814F6D" w:rsidRDefault="00814F6D" w:rsidP="00F94E12">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Κύριοι συνάδελφοι, εισερχόμαστε στην ψηφοφορία. </w:t>
      </w:r>
    </w:p>
    <w:p w:rsidR="00814F6D" w:rsidRDefault="00814F6D" w:rsidP="00F94E12">
      <w:pPr>
        <w:spacing w:line="480" w:lineRule="auto"/>
        <w:ind w:firstLine="720"/>
        <w:jc w:val="both"/>
        <w:rPr>
          <w:rFonts w:ascii="Arial" w:hAnsi="Arial" w:cs="Arial"/>
          <w:sz w:val="20"/>
          <w:szCs w:val="20"/>
        </w:rPr>
      </w:pPr>
      <w:r>
        <w:rPr>
          <w:rFonts w:ascii="Arial" w:hAnsi="Arial" w:cs="Arial"/>
          <w:sz w:val="20"/>
          <w:szCs w:val="20"/>
        </w:rPr>
        <w:t>Εγκρίνεται το σχέδιο νόμου «Κύρωση της Συμφωνίας μεταξύ της Κυβέρνησης Ελληνικής Δημοκρατίας και της Κυβέρνησης της Δημοκρατίας της Βουλγαρίας, περί διασυνοριακής συνεργασίας»</w:t>
      </w:r>
      <w:r w:rsidRPr="002E4FFA">
        <w:rPr>
          <w:rFonts w:ascii="Arial" w:hAnsi="Arial" w:cs="Arial"/>
          <w:sz w:val="20"/>
          <w:szCs w:val="20"/>
        </w:rPr>
        <w:t xml:space="preserve">, </w:t>
      </w:r>
      <w:r>
        <w:rPr>
          <w:rFonts w:ascii="Arial" w:hAnsi="Arial" w:cs="Arial"/>
          <w:sz w:val="20"/>
          <w:szCs w:val="20"/>
        </w:rPr>
        <w:t>επί της αρχής, επί των άρθρων και στο σύνολό του.</w:t>
      </w:r>
    </w:p>
    <w:p w:rsidR="00814F6D" w:rsidRDefault="00814F6D" w:rsidP="00F94E12">
      <w:pPr>
        <w:spacing w:line="480" w:lineRule="auto"/>
        <w:ind w:firstLine="720"/>
        <w:jc w:val="both"/>
        <w:rPr>
          <w:rFonts w:ascii="Arial" w:hAnsi="Arial" w:cs="Arial"/>
          <w:sz w:val="20"/>
          <w:szCs w:val="20"/>
        </w:rPr>
      </w:pPr>
      <w:r>
        <w:rPr>
          <w:rFonts w:ascii="Arial" w:hAnsi="Arial" w:cs="Arial"/>
          <w:sz w:val="20"/>
          <w:szCs w:val="20"/>
        </w:rPr>
        <w:t>ΔΗΜΗΤΡΗΣ ΡΙΖΟΣ (Εισηγητής του ΣΥΡΙΖΑ): Ναι.</w:t>
      </w:r>
    </w:p>
    <w:p w:rsidR="00814F6D" w:rsidRDefault="00814F6D" w:rsidP="00F94E12">
      <w:pPr>
        <w:spacing w:line="480" w:lineRule="auto"/>
        <w:ind w:firstLine="720"/>
        <w:jc w:val="both"/>
        <w:rPr>
          <w:rFonts w:ascii="Arial" w:hAnsi="Arial" w:cs="Arial"/>
          <w:sz w:val="20"/>
          <w:szCs w:val="20"/>
        </w:rPr>
      </w:pPr>
      <w:r>
        <w:rPr>
          <w:rFonts w:ascii="Arial" w:hAnsi="Arial" w:cs="Arial"/>
          <w:sz w:val="20"/>
          <w:szCs w:val="20"/>
        </w:rPr>
        <w:t>ΔΗΜΗΤΡΙΟΣ ΚΥΡΙΑΖΙΔΗΣ (Εισηγητής της Νέας Δημοκρατίας): Ναι.</w:t>
      </w:r>
    </w:p>
    <w:p w:rsidR="00814F6D" w:rsidRDefault="00814F6D" w:rsidP="00086C9F">
      <w:pPr>
        <w:spacing w:line="480" w:lineRule="auto"/>
        <w:ind w:firstLine="720"/>
        <w:jc w:val="both"/>
        <w:rPr>
          <w:rFonts w:ascii="Arial" w:hAnsi="Arial" w:cs="Arial"/>
          <w:sz w:val="20"/>
          <w:szCs w:val="20"/>
        </w:rPr>
      </w:pPr>
      <w:r>
        <w:rPr>
          <w:rFonts w:ascii="Arial" w:hAnsi="Arial" w:cs="Arial"/>
          <w:sz w:val="20"/>
          <w:szCs w:val="20"/>
        </w:rPr>
        <w:t>ΕΥΑΓΓΕΛΟΣ ΚΑΡΑΚΩΣΤΑΣ (Ειδικός Αγορητής του Λαϊκού Συνδέσμου-Χρυσή Αυγή): Όχι.</w:t>
      </w:r>
    </w:p>
    <w:p w:rsidR="00814F6D" w:rsidRDefault="00814F6D" w:rsidP="00086C9F">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ΠΑΣΟΚ-ΔΗΜΑΡ) : Ναι.</w:t>
      </w:r>
    </w:p>
    <w:p w:rsidR="00814F6D" w:rsidRDefault="00814F6D" w:rsidP="00086C9F">
      <w:pPr>
        <w:spacing w:line="480" w:lineRule="auto"/>
        <w:ind w:firstLine="720"/>
        <w:jc w:val="both"/>
        <w:rPr>
          <w:rFonts w:ascii="Arial" w:hAnsi="Arial" w:cs="Arial"/>
          <w:sz w:val="20"/>
          <w:szCs w:val="20"/>
        </w:rPr>
      </w:pPr>
      <w:r>
        <w:rPr>
          <w:rFonts w:ascii="Arial" w:hAnsi="Arial" w:cs="Arial"/>
          <w:sz w:val="20"/>
          <w:szCs w:val="20"/>
        </w:rPr>
        <w:t>ΧΡΗΣΤΟΣ ΚΑΤΣΩΤΗΣ ( Ειδικός Αγορητής του ΚΚΕ): Όχι.</w:t>
      </w:r>
    </w:p>
    <w:p w:rsidR="00814F6D" w:rsidRDefault="00814F6D" w:rsidP="00086C9F">
      <w:pPr>
        <w:spacing w:line="480" w:lineRule="auto"/>
        <w:ind w:firstLine="720"/>
        <w:jc w:val="both"/>
        <w:rPr>
          <w:rFonts w:ascii="Arial" w:hAnsi="Arial" w:cs="Arial"/>
          <w:sz w:val="20"/>
          <w:szCs w:val="20"/>
        </w:rPr>
      </w:pPr>
      <w:r>
        <w:rPr>
          <w:rFonts w:ascii="Arial" w:hAnsi="Arial" w:cs="Arial"/>
          <w:sz w:val="20"/>
          <w:szCs w:val="20"/>
        </w:rPr>
        <w:lastRenderedPageBreak/>
        <w:t>ΙΑΣΩΝ ΦΩΤΗΛΑΣ (Ειδικός Αγορητής του «Ποταμιού»): Ναι.</w:t>
      </w:r>
    </w:p>
    <w:p w:rsidR="00814F6D" w:rsidRDefault="00814F6D" w:rsidP="00086C9F">
      <w:pPr>
        <w:spacing w:line="480" w:lineRule="auto"/>
        <w:ind w:firstLine="720"/>
        <w:jc w:val="both"/>
        <w:rPr>
          <w:rFonts w:ascii="Arial" w:hAnsi="Arial" w:cs="Arial"/>
          <w:sz w:val="20"/>
          <w:szCs w:val="20"/>
        </w:rPr>
      </w:pPr>
      <w:r>
        <w:rPr>
          <w:rFonts w:ascii="Arial" w:hAnsi="Arial" w:cs="Arial"/>
          <w:sz w:val="20"/>
          <w:szCs w:val="20"/>
        </w:rPr>
        <w:t>ΚΩΝΣΤΑΝΤΙΝΟΣ ΚΑΤΣΙΚΗΣ (Ειδικός Αγορητής των Ανεξάρτητων Ελλήνων- Εθνική Πατριωτική Δημοκρατική Συμμαχία): Ναι.</w:t>
      </w:r>
    </w:p>
    <w:p w:rsidR="00814F6D" w:rsidRDefault="00814F6D" w:rsidP="00086C9F">
      <w:pPr>
        <w:spacing w:line="480" w:lineRule="auto"/>
        <w:ind w:firstLine="720"/>
        <w:jc w:val="both"/>
        <w:rPr>
          <w:rFonts w:ascii="Arial" w:hAnsi="Arial" w:cs="Arial"/>
          <w:sz w:val="20"/>
          <w:szCs w:val="20"/>
        </w:rPr>
      </w:pPr>
      <w:r>
        <w:rPr>
          <w:rFonts w:ascii="Arial" w:hAnsi="Arial" w:cs="Arial"/>
          <w:sz w:val="20"/>
          <w:szCs w:val="20"/>
        </w:rPr>
        <w:t>ΓΕΩΡΓΙΟΣ- ΔΗΜΗΤΡΙΟΣ ΚΑΡΡΑΣ (Ειδικός Αγορητής της  Ένωσης Κεντρώων): Ναι.</w:t>
      </w:r>
    </w:p>
    <w:p w:rsidR="00814F6D" w:rsidRDefault="00814F6D" w:rsidP="00086C9F">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Συνεπώς, το σχέδιο νόμου εγκρίνεται, κατά πλειοψηφία,  κατ’ αρχήν, κατ' άρθρο  και στο σύνολό του.</w:t>
      </w:r>
    </w:p>
    <w:p w:rsidR="00814F6D" w:rsidRDefault="00814F6D" w:rsidP="00086C9F">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Pr="00C041E2">
        <w:rPr>
          <w:rFonts w:ascii="Arial" w:hAnsi="Arial" w:cs="Arial"/>
          <w:bCs/>
          <w:sz w:val="20"/>
          <w:szCs w:val="20"/>
        </w:rPr>
        <w:t xml:space="preserve"> </w:t>
      </w:r>
      <w:r w:rsidRPr="006412BC">
        <w:rPr>
          <w:rFonts w:ascii="Arial" w:hAnsi="Arial" w:cs="Arial"/>
          <w:color w:val="0D0D0D"/>
          <w:sz w:val="20"/>
          <w:szCs w:val="20"/>
        </w:rPr>
        <w:t>Δέδες Γιάννης</w:t>
      </w:r>
      <w:r>
        <w:rPr>
          <w:rFonts w:ascii="Arial" w:hAnsi="Arial" w:cs="Arial"/>
          <w:color w:val="0D0D0D"/>
          <w:sz w:val="20"/>
          <w:szCs w:val="20"/>
        </w:rPr>
        <w:t xml:space="preserve">, </w:t>
      </w:r>
      <w:r w:rsidRPr="006412BC">
        <w:rPr>
          <w:rFonts w:ascii="Arial" w:hAnsi="Arial" w:cs="Arial"/>
          <w:color w:val="0D0D0D"/>
          <w:sz w:val="20"/>
          <w:szCs w:val="20"/>
        </w:rPr>
        <w:t>Θελερίτη Μαρία</w:t>
      </w:r>
      <w:r>
        <w:rPr>
          <w:rFonts w:ascii="Arial" w:hAnsi="Arial" w:cs="Arial"/>
          <w:color w:val="0D0D0D"/>
          <w:sz w:val="20"/>
          <w:szCs w:val="20"/>
        </w:rPr>
        <w:t xml:space="preserve">, </w:t>
      </w:r>
      <w:r w:rsidRPr="006412BC">
        <w:rPr>
          <w:rFonts w:ascii="Arial" w:hAnsi="Arial" w:cs="Arial"/>
          <w:color w:val="0D0D0D"/>
          <w:sz w:val="20"/>
          <w:szCs w:val="20"/>
        </w:rPr>
        <w:t>Λάππας Σπύρος</w:t>
      </w:r>
      <w:r>
        <w:rPr>
          <w:rFonts w:ascii="Arial" w:hAnsi="Arial" w:cs="Arial"/>
          <w:color w:val="0D0D0D"/>
          <w:sz w:val="20"/>
          <w:szCs w:val="20"/>
        </w:rPr>
        <w:t xml:space="preserve">, </w:t>
      </w:r>
      <w:r w:rsidRPr="006412BC">
        <w:rPr>
          <w:rFonts w:ascii="Arial" w:hAnsi="Arial" w:cs="Arial"/>
          <w:color w:val="0D0D0D"/>
          <w:sz w:val="20"/>
          <w:szCs w:val="20"/>
        </w:rPr>
        <w:t>Πάλλης Γιώργος</w:t>
      </w:r>
      <w:r>
        <w:rPr>
          <w:rFonts w:ascii="Arial" w:hAnsi="Arial" w:cs="Arial"/>
          <w:color w:val="0D0D0D"/>
          <w:sz w:val="20"/>
          <w:szCs w:val="20"/>
        </w:rPr>
        <w:t xml:space="preserve">, </w:t>
      </w:r>
      <w:r w:rsidRPr="006412BC">
        <w:rPr>
          <w:rFonts w:ascii="Arial" w:hAnsi="Arial" w:cs="Arial"/>
          <w:color w:val="0D0D0D"/>
          <w:sz w:val="20"/>
          <w:szCs w:val="20"/>
        </w:rPr>
        <w:t>Παπαφιλίππου Γιώργος</w:t>
      </w:r>
      <w:r>
        <w:rPr>
          <w:rFonts w:ascii="Arial" w:hAnsi="Arial" w:cs="Arial"/>
          <w:color w:val="0D0D0D"/>
          <w:sz w:val="20"/>
          <w:szCs w:val="20"/>
        </w:rPr>
        <w:t xml:space="preserve">, Ρίζος Δημήτριος, </w:t>
      </w:r>
      <w:r w:rsidRPr="006412BC">
        <w:rPr>
          <w:rFonts w:ascii="Arial" w:hAnsi="Arial" w:cs="Arial"/>
          <w:color w:val="0D0D0D"/>
          <w:sz w:val="20"/>
          <w:szCs w:val="20"/>
        </w:rPr>
        <w:t>Σταμπουλή Αφροδίτη</w:t>
      </w:r>
      <w:r>
        <w:rPr>
          <w:rFonts w:ascii="Arial" w:hAnsi="Arial" w:cs="Arial"/>
          <w:color w:val="0D0D0D"/>
          <w:sz w:val="20"/>
          <w:szCs w:val="20"/>
        </w:rPr>
        <w:t xml:space="preserve">, </w:t>
      </w:r>
      <w:r w:rsidRPr="006412BC">
        <w:rPr>
          <w:rFonts w:ascii="Arial" w:hAnsi="Arial" w:cs="Arial"/>
          <w:color w:val="0D0D0D"/>
          <w:sz w:val="20"/>
          <w:szCs w:val="20"/>
        </w:rPr>
        <w:t>Συρίγος Αντώνης</w:t>
      </w:r>
      <w:r>
        <w:rPr>
          <w:rFonts w:ascii="Arial" w:hAnsi="Arial" w:cs="Arial"/>
          <w:color w:val="0D0D0D"/>
          <w:sz w:val="20"/>
          <w:szCs w:val="20"/>
        </w:rPr>
        <w:t xml:space="preserve">, Κασιμάτη Νίνα, Βέττας Δημήτριος, </w:t>
      </w:r>
      <w:r w:rsidRPr="006412BC">
        <w:rPr>
          <w:rFonts w:ascii="Arial" w:hAnsi="Arial" w:cs="Arial"/>
          <w:color w:val="0D0D0D"/>
          <w:sz w:val="20"/>
          <w:szCs w:val="20"/>
        </w:rPr>
        <w:t>Ψυχογιός Γιώργος</w:t>
      </w:r>
      <w:r>
        <w:rPr>
          <w:rFonts w:ascii="Arial" w:hAnsi="Arial" w:cs="Arial"/>
          <w:color w:val="0D0D0D"/>
          <w:sz w:val="20"/>
          <w:szCs w:val="20"/>
        </w:rPr>
        <w:t xml:space="preserve">, </w:t>
      </w:r>
      <w:r w:rsidRPr="006412BC">
        <w:rPr>
          <w:rFonts w:ascii="Arial" w:hAnsi="Arial" w:cs="Arial"/>
          <w:sz w:val="20"/>
          <w:szCs w:val="20"/>
        </w:rPr>
        <w:t>Κεραμέως Νίκη</w:t>
      </w:r>
      <w:r>
        <w:rPr>
          <w:rFonts w:ascii="Arial" w:hAnsi="Arial" w:cs="Arial"/>
          <w:sz w:val="20"/>
          <w:szCs w:val="20"/>
        </w:rPr>
        <w:t xml:space="preserve">, </w:t>
      </w:r>
      <w:r w:rsidRPr="006412BC">
        <w:rPr>
          <w:rFonts w:ascii="Arial" w:hAnsi="Arial" w:cs="Arial"/>
          <w:sz w:val="20"/>
          <w:szCs w:val="20"/>
        </w:rPr>
        <w:t>Κυριαζίδης Δημήτριος</w:t>
      </w:r>
      <w:r>
        <w:rPr>
          <w:rFonts w:ascii="Arial" w:hAnsi="Arial" w:cs="Arial"/>
          <w:sz w:val="20"/>
          <w:szCs w:val="20"/>
        </w:rPr>
        <w:t xml:space="preserve">, Μπασιάκος Ευάγγελος, </w:t>
      </w:r>
      <w:r w:rsidRPr="006412BC">
        <w:rPr>
          <w:rFonts w:ascii="Arial" w:hAnsi="Arial" w:cs="Arial"/>
          <w:sz w:val="20"/>
          <w:szCs w:val="20"/>
        </w:rPr>
        <w:t>Παπαθεοδώρου Θεόδωρος</w:t>
      </w:r>
      <w:r>
        <w:rPr>
          <w:rFonts w:ascii="Arial" w:hAnsi="Arial" w:cs="Arial"/>
          <w:sz w:val="20"/>
          <w:szCs w:val="20"/>
        </w:rPr>
        <w:t xml:space="preserve">, </w:t>
      </w:r>
      <w:r w:rsidRPr="006412BC">
        <w:rPr>
          <w:rFonts w:ascii="Arial" w:hAnsi="Arial" w:cs="Arial"/>
          <w:sz w:val="20"/>
          <w:szCs w:val="20"/>
        </w:rPr>
        <w:t>Σκανδαλίδης Κωνσταντίνος</w:t>
      </w:r>
      <w:r>
        <w:rPr>
          <w:rFonts w:ascii="Arial" w:hAnsi="Arial" w:cs="Arial"/>
          <w:sz w:val="20"/>
          <w:szCs w:val="20"/>
        </w:rPr>
        <w:t xml:space="preserve">, Κατσώτης Χρήστος, </w:t>
      </w:r>
      <w:r w:rsidRPr="006412BC">
        <w:rPr>
          <w:rFonts w:ascii="Arial" w:hAnsi="Arial" w:cs="Arial"/>
          <w:sz w:val="20"/>
          <w:szCs w:val="20"/>
        </w:rPr>
        <w:t>Φωτήλας Ιάσων</w:t>
      </w:r>
      <w:r>
        <w:rPr>
          <w:rFonts w:ascii="Arial" w:hAnsi="Arial" w:cs="Arial"/>
          <w:sz w:val="20"/>
          <w:szCs w:val="20"/>
        </w:rPr>
        <w:t xml:space="preserve">, </w:t>
      </w:r>
      <w:r w:rsidRPr="006412BC">
        <w:rPr>
          <w:rFonts w:ascii="Arial" w:hAnsi="Arial" w:cs="Arial"/>
          <w:sz w:val="20"/>
          <w:szCs w:val="20"/>
        </w:rPr>
        <w:t>Κατσίκης Κωνσταντίν</w:t>
      </w:r>
      <w:r>
        <w:rPr>
          <w:rFonts w:ascii="Arial" w:hAnsi="Arial" w:cs="Arial"/>
          <w:sz w:val="20"/>
          <w:szCs w:val="20"/>
        </w:rPr>
        <w:t xml:space="preserve">ος, Λαζαρίδης Γεώργιος, </w:t>
      </w:r>
      <w:r w:rsidRPr="006412BC">
        <w:rPr>
          <w:rFonts w:ascii="Arial" w:hAnsi="Arial" w:cs="Arial"/>
          <w:color w:val="0D0D0D"/>
          <w:sz w:val="20"/>
          <w:szCs w:val="20"/>
        </w:rPr>
        <w:t>Καβαδέλλας Δημήτριος</w:t>
      </w:r>
      <w:r>
        <w:rPr>
          <w:rFonts w:ascii="Arial" w:hAnsi="Arial" w:cs="Arial"/>
          <w:color w:val="0D0D0D"/>
          <w:sz w:val="20"/>
          <w:szCs w:val="20"/>
        </w:rPr>
        <w:t xml:space="preserve"> και </w:t>
      </w:r>
      <w:r w:rsidRPr="006412BC">
        <w:rPr>
          <w:rFonts w:ascii="Arial" w:hAnsi="Arial" w:cs="Arial"/>
          <w:color w:val="0D0D0D"/>
          <w:sz w:val="20"/>
          <w:szCs w:val="20"/>
        </w:rPr>
        <w:t>Καρράς Γεώργιος – Δημήτριος</w:t>
      </w:r>
      <w:r>
        <w:rPr>
          <w:rFonts w:ascii="Arial" w:hAnsi="Arial" w:cs="Arial"/>
          <w:color w:val="0D0D0D"/>
          <w:sz w:val="20"/>
          <w:szCs w:val="20"/>
        </w:rPr>
        <w:t>.</w:t>
      </w:r>
    </w:p>
    <w:p w:rsidR="00814F6D" w:rsidRDefault="00814F6D" w:rsidP="00086C9F">
      <w:pPr>
        <w:spacing w:line="480" w:lineRule="auto"/>
        <w:ind w:firstLine="720"/>
        <w:jc w:val="both"/>
        <w:rPr>
          <w:rFonts w:ascii="Arial" w:hAnsi="Arial" w:cs="Arial"/>
          <w:sz w:val="20"/>
          <w:szCs w:val="20"/>
        </w:rPr>
      </w:pPr>
      <w:r>
        <w:rPr>
          <w:rFonts w:ascii="Arial" w:hAnsi="Arial" w:cs="Arial"/>
          <w:sz w:val="20"/>
          <w:szCs w:val="20"/>
        </w:rPr>
        <w:t>Τέλος και περί ώρα 13.00΄ λύθηκε η συνεδρίαση.</w:t>
      </w:r>
    </w:p>
    <w:p w:rsidR="00814F6D" w:rsidRDefault="00814F6D" w:rsidP="00086C9F">
      <w:pPr>
        <w:spacing w:line="480" w:lineRule="auto"/>
        <w:ind w:firstLine="720"/>
        <w:jc w:val="both"/>
        <w:rPr>
          <w:rFonts w:ascii="Arial" w:hAnsi="Arial" w:cs="Arial"/>
          <w:sz w:val="20"/>
          <w:szCs w:val="20"/>
        </w:rPr>
      </w:pPr>
    </w:p>
    <w:p w:rsidR="00814F6D" w:rsidRDefault="00814F6D" w:rsidP="00086C9F">
      <w:pPr>
        <w:spacing w:line="480" w:lineRule="auto"/>
        <w:ind w:firstLine="720"/>
        <w:jc w:val="both"/>
        <w:rPr>
          <w:rFonts w:ascii="Arial" w:hAnsi="Arial" w:cs="Arial"/>
          <w:sz w:val="20"/>
          <w:szCs w:val="20"/>
        </w:rPr>
      </w:pPr>
      <w:r>
        <w:rPr>
          <w:rFonts w:ascii="Arial" w:hAnsi="Arial" w:cs="Arial"/>
          <w:sz w:val="20"/>
          <w:szCs w:val="20"/>
        </w:rPr>
        <w:t>Ο ΠΡΟΕΔΡΟΣ ΤΗΣ ΕΠΙΤΡΟΠΗΣ                               Ο ΓΡΑΜΜΑΤΕΑΣ</w:t>
      </w:r>
    </w:p>
    <w:p w:rsidR="00814F6D" w:rsidRDefault="00814F6D" w:rsidP="00086C9F">
      <w:pPr>
        <w:spacing w:line="480" w:lineRule="auto"/>
        <w:ind w:firstLine="720"/>
        <w:jc w:val="both"/>
        <w:rPr>
          <w:rFonts w:ascii="Arial" w:hAnsi="Arial" w:cs="Arial"/>
          <w:sz w:val="20"/>
          <w:szCs w:val="20"/>
        </w:rPr>
      </w:pPr>
    </w:p>
    <w:p w:rsidR="00814F6D" w:rsidRPr="007A7E41" w:rsidRDefault="00814F6D" w:rsidP="00FE3BCF">
      <w:pPr>
        <w:spacing w:line="480" w:lineRule="auto"/>
        <w:ind w:firstLine="720"/>
        <w:jc w:val="both"/>
        <w:rPr>
          <w:rFonts w:ascii="Arial" w:hAnsi="Arial" w:cs="Arial"/>
          <w:sz w:val="20"/>
          <w:szCs w:val="20"/>
        </w:rPr>
      </w:pPr>
      <w:r>
        <w:rPr>
          <w:rFonts w:ascii="Arial" w:hAnsi="Arial" w:cs="Arial"/>
          <w:sz w:val="20"/>
          <w:szCs w:val="20"/>
        </w:rPr>
        <w:t xml:space="preserve">       ΑΝΤΩΝΙΟΣ ΣΥΡΙΓΟΣ                                         ΚΩΣΤΑΣ ΜΟΡΦΙΔΗΣ</w:t>
      </w:r>
    </w:p>
    <w:sectPr w:rsidR="00814F6D" w:rsidRPr="007A7E41">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82F" w:rsidRDefault="0021595B">
      <w:pPr>
        <w:spacing w:after="0" w:line="240" w:lineRule="auto"/>
      </w:pPr>
      <w:r>
        <w:separator/>
      </w:r>
    </w:p>
  </w:endnote>
  <w:endnote w:type="continuationSeparator" w:id="0">
    <w:p w:rsidR="00D4082F" w:rsidRDefault="00215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EC0F69">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EC0F69">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EC0F69">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82F" w:rsidRDefault="0021595B">
      <w:pPr>
        <w:spacing w:after="0" w:line="240" w:lineRule="auto"/>
      </w:pPr>
      <w:r>
        <w:separator/>
      </w:r>
    </w:p>
  </w:footnote>
  <w:footnote w:type="continuationSeparator" w:id="0">
    <w:p w:rsidR="00D4082F" w:rsidRDefault="002159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EC0F6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C72CC9" w:rsidRDefault="00EC0F69" w:rsidP="00C72CC9">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EC0F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6D"/>
    <w:rsid w:val="0021595B"/>
    <w:rsid w:val="00434DC6"/>
    <w:rsid w:val="00814F6D"/>
    <w:rsid w:val="00D4082F"/>
    <w:rsid w:val="00EC0F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BE490-3109-40DA-83C3-62DA2B7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14F6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14F6D"/>
    <w:rPr>
      <w:rFonts w:ascii="Times New Roman" w:eastAsia="Times New Roman" w:hAnsi="Times New Roman" w:cs="Times New Roman"/>
      <w:sz w:val="24"/>
      <w:szCs w:val="24"/>
      <w:lang w:eastAsia="el-GR"/>
    </w:rPr>
  </w:style>
  <w:style w:type="paragraph" w:styleId="a4">
    <w:name w:val="footer"/>
    <w:basedOn w:val="a"/>
    <w:link w:val="Char0"/>
    <w:uiPriority w:val="99"/>
    <w:rsid w:val="00814F6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814F6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32</Pages>
  <Words>10418</Words>
  <Characters>56260</Characters>
  <Application>Microsoft Office Word</Application>
  <DocSecurity>0</DocSecurity>
  <Lines>468</Lines>
  <Paragraphs>133</Paragraphs>
  <ScaleCrop>false</ScaleCrop>
  <Company/>
  <LinksUpToDate>false</LinksUpToDate>
  <CharactersWithSpaces>66545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Καρακατσάνη Μαρία</cp:lastModifiedBy>
  <cp:revision>3</cp:revision>
  <dcterms:created xsi:type="dcterms:W3CDTF">2016-09-29T10:12:00Z</dcterms:created>
  <dcterms:modified xsi:type="dcterms:W3CDTF">2016-10-17T12:48:00Z</dcterms:modified>
</cp:coreProperties>
</file>