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43" w:rsidRDefault="00F86443" w:rsidP="004D169B">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F86443" w:rsidRDefault="00F86443" w:rsidP="004D169B">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Β΄ </w:t>
      </w:r>
    </w:p>
    <w:p w:rsidR="00F86443" w:rsidRDefault="00F86443" w:rsidP="004D169B">
      <w:pPr>
        <w:spacing w:line="480" w:lineRule="auto"/>
        <w:contextualSpacing/>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F86443" w:rsidRDefault="00F86443" w:rsidP="004D169B">
      <w:pPr>
        <w:spacing w:line="480" w:lineRule="auto"/>
        <w:jc w:val="right"/>
        <w:rPr>
          <w:rFonts w:ascii="Arial" w:hAnsi="Arial" w:cs="Arial"/>
          <w:b/>
          <w:bCs/>
          <w:spacing w:val="20"/>
          <w:sz w:val="20"/>
          <w:szCs w:val="20"/>
          <w:u w:val="single"/>
        </w:rPr>
      </w:pPr>
    </w:p>
    <w:p w:rsidR="00F86443" w:rsidRDefault="00F86443" w:rsidP="004D169B">
      <w:pPr>
        <w:tabs>
          <w:tab w:val="left" w:pos="7375"/>
        </w:tabs>
        <w:spacing w:line="480" w:lineRule="auto"/>
        <w:jc w:val="both"/>
        <w:rPr>
          <w:rFonts w:ascii="Arial" w:hAnsi="Arial" w:cs="Arial"/>
          <w:b/>
          <w:sz w:val="20"/>
          <w:szCs w:val="20"/>
        </w:rPr>
      </w:pPr>
    </w:p>
    <w:p w:rsidR="00F86443" w:rsidRDefault="00F86443" w:rsidP="004D169B">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F86443" w:rsidRPr="00933F6A" w:rsidRDefault="00F86443" w:rsidP="004D169B">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F86443" w:rsidRDefault="00F86443" w:rsidP="004D169B">
      <w:pPr>
        <w:spacing w:line="480" w:lineRule="auto"/>
        <w:ind w:firstLine="720"/>
        <w:contextualSpacing/>
        <w:jc w:val="both"/>
        <w:rPr>
          <w:rFonts w:ascii="Arial" w:hAnsi="Arial" w:cs="Arial"/>
          <w:b/>
          <w:sz w:val="20"/>
          <w:szCs w:val="20"/>
        </w:rPr>
      </w:pPr>
    </w:p>
    <w:p w:rsidR="00F86443" w:rsidRPr="00ED2A70" w:rsidRDefault="00F86443" w:rsidP="00D60E89">
      <w:pPr>
        <w:tabs>
          <w:tab w:val="left" w:pos="0"/>
        </w:tabs>
        <w:spacing w:line="480" w:lineRule="auto"/>
        <w:ind w:firstLine="709"/>
        <w:jc w:val="both"/>
        <w:rPr>
          <w:rFonts w:ascii="Arial" w:hAnsi="Arial" w:cs="Arial"/>
          <w:sz w:val="20"/>
          <w:szCs w:val="20"/>
        </w:rPr>
      </w:pPr>
      <w:r>
        <w:rPr>
          <w:rFonts w:ascii="Arial" w:hAnsi="Arial" w:cs="Arial"/>
          <w:sz w:val="20"/>
          <w:szCs w:val="20"/>
        </w:rPr>
        <w:t xml:space="preserve">Στην Αθήνα σήμερα, </w:t>
      </w:r>
      <w:r w:rsidRPr="004D169B">
        <w:rPr>
          <w:rFonts w:ascii="Arial" w:hAnsi="Arial" w:cs="Arial"/>
          <w:sz w:val="20"/>
          <w:szCs w:val="20"/>
        </w:rPr>
        <w:t>2</w:t>
      </w:r>
      <w:r w:rsidRPr="007068C8">
        <w:rPr>
          <w:rFonts w:ascii="Arial" w:hAnsi="Arial" w:cs="Arial"/>
          <w:sz w:val="20"/>
          <w:szCs w:val="20"/>
        </w:rPr>
        <w:t>5</w:t>
      </w:r>
      <w:r w:rsidRPr="009D4A4A">
        <w:rPr>
          <w:rFonts w:ascii="Arial" w:hAnsi="Arial" w:cs="Arial"/>
          <w:sz w:val="20"/>
          <w:szCs w:val="20"/>
        </w:rPr>
        <w:t xml:space="preserve"> </w:t>
      </w:r>
      <w:r>
        <w:rPr>
          <w:rFonts w:ascii="Arial" w:hAnsi="Arial" w:cs="Arial"/>
          <w:sz w:val="20"/>
          <w:szCs w:val="20"/>
        </w:rPr>
        <w:t>Οκτωβρίου 2016, ημέρα Τρίτη και ώρα 14.</w:t>
      </w:r>
      <w:r w:rsidRPr="00ED2A70">
        <w:rPr>
          <w:rFonts w:ascii="Arial" w:hAnsi="Arial" w:cs="Arial"/>
          <w:sz w:val="20"/>
          <w:szCs w:val="20"/>
        </w:rPr>
        <w:t>10</w:t>
      </w:r>
      <w:r>
        <w:rPr>
          <w:rFonts w:ascii="Arial" w:hAnsi="Arial" w:cs="Arial"/>
          <w:sz w:val="20"/>
          <w:szCs w:val="20"/>
        </w:rPr>
        <w:t xml:space="preserve">΄, στην </w:t>
      </w:r>
      <w:r w:rsidRPr="00AC76D9">
        <w:rPr>
          <w:rStyle w:val="a5"/>
          <w:rFonts w:ascii="Arial" w:hAnsi="Arial" w:cs="Arial"/>
          <w:color w:val="000000"/>
          <w:sz w:val="20"/>
          <w:szCs w:val="20"/>
          <w:shd w:val="clear" w:color="auto" w:fill="FFFFFF"/>
        </w:rPr>
        <w:t xml:space="preserve">Αίθουσα </w:t>
      </w:r>
      <w:r>
        <w:rPr>
          <w:rStyle w:val="a5"/>
          <w:rFonts w:ascii="Arial" w:hAnsi="Arial" w:cs="Arial"/>
          <w:color w:val="000000"/>
          <w:sz w:val="20"/>
          <w:szCs w:val="20"/>
          <w:shd w:val="clear" w:color="auto" w:fill="FFFFFF"/>
        </w:rPr>
        <w:t>«Προέδρου Αθανασίου Κων</w:t>
      </w:r>
      <w:r w:rsidR="00241C48">
        <w:rPr>
          <w:rStyle w:val="a5"/>
          <w:rFonts w:ascii="Arial" w:hAnsi="Arial" w:cs="Arial"/>
          <w:color w:val="000000"/>
          <w:sz w:val="20"/>
          <w:szCs w:val="20"/>
          <w:shd w:val="clear" w:color="auto" w:fill="FFFFFF"/>
        </w:rPr>
        <w:t>στ</w:t>
      </w:r>
      <w:r>
        <w:rPr>
          <w:rStyle w:val="a5"/>
          <w:rFonts w:ascii="Arial" w:hAnsi="Arial" w:cs="Arial"/>
          <w:color w:val="000000"/>
          <w:sz w:val="20"/>
          <w:szCs w:val="20"/>
          <w:shd w:val="clear" w:color="auto" w:fill="FFFFFF"/>
        </w:rPr>
        <w:t xml:space="preserve">. Τσαλδάρη» (223),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2C23AB">
        <w:rPr>
          <w:rFonts w:ascii="Arial" w:hAnsi="Arial" w:cs="Arial"/>
          <w:sz w:val="20"/>
          <w:szCs w:val="20"/>
        </w:rPr>
        <w:t xml:space="preserve"> </w:t>
      </w:r>
      <w:r>
        <w:rPr>
          <w:rFonts w:ascii="Arial" w:hAnsi="Arial" w:cs="Arial"/>
          <w:sz w:val="20"/>
          <w:szCs w:val="20"/>
        </w:rPr>
        <w:t>την ε</w:t>
      </w:r>
      <w:r w:rsidRPr="007068C8">
        <w:rPr>
          <w:rFonts w:ascii="Arial" w:hAnsi="Arial" w:cs="Arial"/>
          <w:sz w:val="20"/>
          <w:szCs w:val="20"/>
        </w:rPr>
        <w:t xml:space="preserve">πεξεργασία και εξέταση του σχεδίου νόμου του Υπουργείου </w:t>
      </w:r>
      <w:r w:rsidRPr="00901E2F">
        <w:rPr>
          <w:rFonts w:ascii="Arial" w:hAnsi="Arial" w:cs="Arial"/>
          <w:sz w:val="20"/>
          <w:szCs w:val="20"/>
        </w:rPr>
        <w:t>Ναυτιλίας και Νησιωτικής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r w:rsidRPr="00ED2A70">
        <w:rPr>
          <w:rFonts w:ascii="Arial" w:hAnsi="Arial" w:cs="Arial"/>
          <w:sz w:val="20"/>
          <w:szCs w:val="20"/>
        </w:rPr>
        <w:t>.</w:t>
      </w:r>
    </w:p>
    <w:p w:rsidR="00F86443" w:rsidRDefault="00F86443" w:rsidP="00D60E89">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Υπουργός Ναυτιλίας και Νησιωτικής Πολιτικής κ. Θεόδωρος Δρίτσας, καθώς και αρμόδιοι υπηρεσιακοί παράγοντες.</w:t>
      </w:r>
    </w:p>
    <w:p w:rsidR="00F86443" w:rsidRDefault="00F86443" w:rsidP="004D169B">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86443" w:rsidRDefault="00F86443" w:rsidP="00241C48">
      <w:pPr>
        <w:tabs>
          <w:tab w:val="left" w:pos="5760"/>
        </w:tabs>
        <w:spacing w:line="480" w:lineRule="auto"/>
        <w:contextualSpacing/>
        <w:jc w:val="both"/>
        <w:rPr>
          <w:rFonts w:ascii="Arial" w:hAnsi="Arial" w:cs="Arial"/>
          <w:sz w:val="20"/>
          <w:szCs w:val="20"/>
        </w:rPr>
      </w:pPr>
      <w:r>
        <w:rPr>
          <w:rFonts w:ascii="Arial" w:hAnsi="Arial" w:cs="Arial"/>
          <w:sz w:val="20"/>
          <w:szCs w:val="20"/>
        </w:rPr>
        <w:t>Παρόντες ήταν οι Βουλευτές κ.κ.</w:t>
      </w:r>
      <w:r w:rsidR="00241C48">
        <w:rPr>
          <w:rFonts w:ascii="Arial" w:hAnsi="Arial" w:cs="Arial"/>
          <w:sz w:val="20"/>
          <w:szCs w:val="20"/>
        </w:rPr>
        <w:t xml:space="preserve"> </w:t>
      </w:r>
      <w:r w:rsidR="00241C48" w:rsidRPr="00241C48">
        <w:rPr>
          <w:rFonts w:ascii="Arial" w:hAnsi="Arial" w:cs="Arial"/>
          <w:sz w:val="20"/>
          <w:szCs w:val="20"/>
        </w:rPr>
        <w:t xml:space="preserve">Αραχωβίτης Σταύρος, Βράντζα Παναγιώτα, Δημαράς Γιώργος, </w:t>
      </w:r>
      <w:r w:rsidR="00241C48">
        <w:rPr>
          <w:rFonts w:ascii="Arial" w:hAnsi="Arial" w:cs="Arial"/>
          <w:sz w:val="20"/>
          <w:szCs w:val="20"/>
        </w:rPr>
        <w:t>Καρά-Γιουσούφ Αϊχάν,</w:t>
      </w:r>
      <w:r w:rsidR="00241C48" w:rsidRPr="00241C48">
        <w:rPr>
          <w:rFonts w:ascii="Arial" w:hAnsi="Arial" w:cs="Arial"/>
          <w:sz w:val="20"/>
          <w:szCs w:val="20"/>
        </w:rPr>
        <w:t xml:space="preserve"> Θεοπεφτάτου Αφροδίτη, Θεοφύλακτος Γιάννης, Ιγγλέζη Κατερίνα, Καματερός Ηλίας, </w:t>
      </w:r>
      <w:r w:rsidR="00241C48">
        <w:rPr>
          <w:rFonts w:ascii="Arial" w:hAnsi="Arial" w:cs="Arial"/>
          <w:sz w:val="20"/>
          <w:szCs w:val="20"/>
        </w:rPr>
        <w:t>Σκουρολιάκος Πάνος,</w:t>
      </w:r>
      <w:r w:rsidR="00241C48" w:rsidRPr="00241C48">
        <w:rPr>
          <w:rFonts w:ascii="Arial" w:hAnsi="Arial" w:cs="Arial"/>
          <w:sz w:val="20"/>
          <w:szCs w:val="20"/>
        </w:rPr>
        <w:t xml:space="preserve">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w:t>
      </w:r>
      <w:r w:rsidR="00241C48">
        <w:rPr>
          <w:rFonts w:ascii="Arial" w:hAnsi="Arial" w:cs="Arial"/>
          <w:sz w:val="20"/>
          <w:szCs w:val="20"/>
        </w:rPr>
        <w:t>Γεννιά Γεωργία, Τσόγκας Γιώργος,</w:t>
      </w:r>
      <w:r w:rsidR="00241C48" w:rsidRPr="00241C48">
        <w:rPr>
          <w:rFonts w:ascii="Arial" w:hAnsi="Arial" w:cs="Arial"/>
          <w:sz w:val="20"/>
          <w:szCs w:val="20"/>
        </w:rPr>
        <w:t xml:space="preserve"> Συρμαλένιος Νίκος, </w:t>
      </w:r>
      <w:r w:rsidR="00241C48">
        <w:rPr>
          <w:rFonts w:ascii="Arial" w:hAnsi="Arial" w:cs="Arial"/>
          <w:sz w:val="20"/>
          <w:szCs w:val="20"/>
        </w:rPr>
        <w:t>Εμμανουηλίδης Δημήτριος,</w:t>
      </w:r>
      <w:r w:rsidR="00241C48" w:rsidRPr="00241C48">
        <w:rPr>
          <w:rFonts w:ascii="Arial" w:hAnsi="Arial" w:cs="Arial"/>
          <w:sz w:val="20"/>
          <w:szCs w:val="20"/>
        </w:rPr>
        <w:t xml:space="preserve"> Ανδριανός Ιωάννης, Ασημακοπούλου Άννα - Μισέλ, Βλάχος Γεώργιος, Καρασμάνης Γεώργιος, Κασαπίδης Γεώργιος, Κεδίκογλου Συμεών (Σίμος), Μηταράκης Παναγιώτης (Νότης), Σκρέκας Κωνσταντίνος, Ζαρούλια Ελένη, </w:t>
      </w:r>
      <w:r w:rsidR="00241C48">
        <w:rPr>
          <w:rFonts w:ascii="Arial" w:hAnsi="Arial" w:cs="Arial"/>
          <w:sz w:val="20"/>
          <w:szCs w:val="20"/>
        </w:rPr>
        <w:t xml:space="preserve">Μπαρμπαρούσης Κωνσταντίνος, Κούζηλος Νικόλαος, </w:t>
      </w:r>
      <w:r w:rsidR="00241C48" w:rsidRPr="00241C48">
        <w:rPr>
          <w:rFonts w:ascii="Arial" w:hAnsi="Arial" w:cs="Arial"/>
          <w:sz w:val="20"/>
          <w:szCs w:val="20"/>
        </w:rPr>
        <w:t xml:space="preserve">Αρβανιτίδης Γεώργιος, Κωνσταντινόπουλος Οδυσσέας, </w:t>
      </w:r>
      <w:r w:rsidR="00241C48">
        <w:rPr>
          <w:rFonts w:ascii="Arial" w:hAnsi="Arial" w:cs="Arial"/>
          <w:sz w:val="20"/>
          <w:szCs w:val="20"/>
        </w:rPr>
        <w:t>Κεγκέρογλου Βασίλειος, Τάσσ</w:t>
      </w:r>
      <w:bookmarkStart w:id="0" w:name="_GoBack"/>
      <w:bookmarkEnd w:id="0"/>
      <w:r w:rsidR="00241C48">
        <w:rPr>
          <w:rFonts w:ascii="Arial" w:hAnsi="Arial" w:cs="Arial"/>
          <w:sz w:val="20"/>
          <w:szCs w:val="20"/>
        </w:rPr>
        <w:t xml:space="preserve">ος Σταύρος, Λαμπρούλης </w:t>
      </w:r>
      <w:r w:rsidR="00241C48">
        <w:rPr>
          <w:rFonts w:ascii="Arial" w:hAnsi="Arial" w:cs="Arial"/>
          <w:sz w:val="20"/>
          <w:szCs w:val="20"/>
        </w:rPr>
        <w:lastRenderedPageBreak/>
        <w:t>Γεώργιος,</w:t>
      </w:r>
      <w:r w:rsidR="00241C48" w:rsidRPr="00241C48">
        <w:rPr>
          <w:rFonts w:ascii="Arial" w:hAnsi="Arial" w:cs="Arial"/>
          <w:sz w:val="20"/>
          <w:szCs w:val="20"/>
        </w:rPr>
        <w:t xml:space="preserve"> Αμυράς Γεώργιος, Μάρκου Αικατερίνη, </w:t>
      </w:r>
      <w:r w:rsidR="00241C48">
        <w:rPr>
          <w:rFonts w:ascii="Arial" w:hAnsi="Arial" w:cs="Arial"/>
          <w:sz w:val="20"/>
          <w:szCs w:val="20"/>
        </w:rPr>
        <w:t>Κόκκαλης Βασίλειος</w:t>
      </w:r>
      <w:r w:rsidR="00241C48" w:rsidRPr="00241C48">
        <w:rPr>
          <w:rFonts w:ascii="Arial" w:hAnsi="Arial" w:cs="Arial"/>
          <w:sz w:val="20"/>
          <w:szCs w:val="20"/>
        </w:rPr>
        <w:t>, Λαζαρίδης Γεώργιος, και Θεοχάρης (Χάρης) Θεοχάρης.</w:t>
      </w:r>
    </w:p>
    <w:p w:rsidR="00F86443" w:rsidRDefault="00F86443" w:rsidP="00241C48">
      <w:pPr>
        <w:tabs>
          <w:tab w:val="left" w:pos="0"/>
        </w:tabs>
        <w:spacing w:line="480" w:lineRule="auto"/>
        <w:ind w:firstLine="709"/>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καλημέρα σας. Συνεδριάζει </w:t>
      </w:r>
      <w:r w:rsidR="00241C48">
        <w:rPr>
          <w:rFonts w:ascii="Arial" w:hAnsi="Arial" w:cs="Arial"/>
          <w:sz w:val="20"/>
          <w:szCs w:val="20"/>
        </w:rPr>
        <w:t xml:space="preserve">σήμερα </w:t>
      </w:r>
      <w:r>
        <w:rPr>
          <w:rFonts w:ascii="Arial" w:hAnsi="Arial" w:cs="Arial"/>
          <w:sz w:val="20"/>
          <w:szCs w:val="20"/>
        </w:rPr>
        <w:t>η Διαρκής Επιτροπή Παραγωγής και Εμπορίου με θέμα</w:t>
      </w:r>
      <w:r w:rsidRPr="001A4E3E">
        <w:rPr>
          <w:rFonts w:ascii="Arial" w:hAnsi="Arial" w:cs="Arial"/>
          <w:sz w:val="20"/>
          <w:szCs w:val="20"/>
        </w:rPr>
        <w:t xml:space="preserve"> </w:t>
      </w:r>
      <w:r>
        <w:rPr>
          <w:rFonts w:ascii="Arial" w:hAnsi="Arial" w:cs="Arial"/>
          <w:sz w:val="20"/>
          <w:szCs w:val="20"/>
        </w:rPr>
        <w:t>ημερήσιας διάταξης την ε</w:t>
      </w:r>
      <w:r w:rsidRPr="007068C8">
        <w:rPr>
          <w:rFonts w:ascii="Arial" w:hAnsi="Arial" w:cs="Arial"/>
          <w:sz w:val="20"/>
          <w:szCs w:val="20"/>
        </w:rPr>
        <w:t xml:space="preserve">πεξεργασία και εξέταση του σχεδίου νόμου του Υπουργείου </w:t>
      </w:r>
      <w:r w:rsidRPr="00901E2F">
        <w:rPr>
          <w:rFonts w:ascii="Arial" w:hAnsi="Arial" w:cs="Arial"/>
          <w:sz w:val="20"/>
          <w:szCs w:val="20"/>
        </w:rPr>
        <w:t>Ναυτιλίας και Νησιωτικής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r>
        <w:rPr>
          <w:rFonts w:ascii="Arial" w:hAnsi="Arial" w:cs="Arial"/>
          <w:sz w:val="20"/>
          <w:szCs w:val="20"/>
        </w:rPr>
        <w:t>. Το λόγο έχει ο κ. Καματερός, Εισηγητή</w:t>
      </w:r>
      <w:r w:rsidR="00241C48">
        <w:rPr>
          <w:rFonts w:ascii="Arial" w:hAnsi="Arial" w:cs="Arial"/>
          <w:sz w:val="20"/>
          <w:szCs w:val="20"/>
        </w:rPr>
        <w:t>ς</w:t>
      </w:r>
      <w:r>
        <w:rPr>
          <w:rFonts w:ascii="Arial" w:hAnsi="Arial" w:cs="Arial"/>
          <w:sz w:val="20"/>
          <w:szCs w:val="20"/>
        </w:rPr>
        <w:t xml:space="preserve"> του ΣΥΡΙΖΑ.</w:t>
      </w:r>
    </w:p>
    <w:p w:rsidR="00F86443" w:rsidRDefault="00F86443" w:rsidP="00241C48">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Κυρίες και κύριοι συνάδελφοι, νομίζω ότι σήμερα μας δίνεται η δυνατότητα να κάνουμε μια παρέκβαση, να είμαστε σύντομοι, όχι ότι το θέμα δεν είναι σοβαρό, αλλά νομίζω ότι είναι τέτοιο που δεν φαντάζομαι ότι θα υπάρχουν αντιρρήσεις και έτσι μπορεί να εξελιχθεί σε μια τυπική διαδικασία η συζήτηση.</w:t>
      </w:r>
      <w:r w:rsidR="00241C48">
        <w:rPr>
          <w:rFonts w:ascii="Arial" w:hAnsi="Arial" w:cs="Arial"/>
          <w:sz w:val="20"/>
          <w:szCs w:val="20"/>
        </w:rPr>
        <w:t xml:space="preserve"> </w:t>
      </w:r>
      <w:r>
        <w:rPr>
          <w:rFonts w:ascii="Arial" w:hAnsi="Arial" w:cs="Arial"/>
          <w:sz w:val="20"/>
          <w:szCs w:val="20"/>
        </w:rPr>
        <w:t xml:space="preserve">Συγκεκριμένα συζητάμε αυτή τη Συμφωνία, η οποία έχει υπογραφεί στις 13.10.2014 ανάμεσα στους Υπουργούς Εξωτερικών των δύο χωρών, της χώρας μας και της Κύπρου. Ήταν ένα αίτημα χρόνων σε όλες τις διμερείς συναντήσεις που γινόντουσαν ανάμεσα στις δύο χώρες. </w:t>
      </w:r>
    </w:p>
    <w:p w:rsidR="00F86443" w:rsidRDefault="00F86443" w:rsidP="00241C48">
      <w:pPr>
        <w:spacing w:line="480" w:lineRule="auto"/>
        <w:ind w:firstLine="720"/>
        <w:jc w:val="both"/>
        <w:rPr>
          <w:rFonts w:ascii="Arial" w:hAnsi="Arial" w:cs="Arial"/>
          <w:sz w:val="20"/>
          <w:szCs w:val="20"/>
        </w:rPr>
      </w:pPr>
      <w:r>
        <w:rPr>
          <w:rFonts w:ascii="Arial" w:hAnsi="Arial" w:cs="Arial"/>
          <w:sz w:val="20"/>
          <w:szCs w:val="20"/>
        </w:rPr>
        <w:t xml:space="preserve">Θα κάνω τέσσερις παρατηρήσεις. Η χώρα μας έχει κυρώσει τη Διεθνή Σύμβαση για τη ναυτική έρευνα και διάσωση, τη λεγόμενη </w:t>
      </w:r>
      <w:r>
        <w:rPr>
          <w:rFonts w:ascii="Arial" w:hAnsi="Arial" w:cs="Arial"/>
          <w:sz w:val="20"/>
          <w:szCs w:val="20"/>
          <w:lang w:val="en-US"/>
        </w:rPr>
        <w:t>SAR</w:t>
      </w:r>
      <w:r>
        <w:rPr>
          <w:rFonts w:ascii="Arial" w:hAnsi="Arial" w:cs="Arial"/>
          <w:sz w:val="20"/>
          <w:szCs w:val="20"/>
        </w:rPr>
        <w:t>, το 1979 με το νόμο 1844/1989. Συνεργάζεται με τα όμορα κέντρα έρευνας και διάσωσης, παρέχοντας όποτε απαιτείται μέσα διάσωσης και εκτός περιοχής της αρμοδιότητάς της. Δεύτερον, στην ανωτέρω διεθνή Σύμβαση προβλέπεται στο κεφάλαιο 3 παρ. 18 του παραρτήματος η υπογραφή συμφωνιών παροχής υπηρεσιών έρευνας και διάσωσης μεταξύ γειτονικών χωρών.</w:t>
      </w:r>
      <w:r w:rsidR="00241C48">
        <w:rPr>
          <w:rFonts w:ascii="Arial" w:hAnsi="Arial" w:cs="Arial"/>
          <w:sz w:val="20"/>
          <w:szCs w:val="20"/>
        </w:rPr>
        <w:t xml:space="preserve"> </w:t>
      </w:r>
      <w:r>
        <w:rPr>
          <w:rFonts w:ascii="Arial" w:hAnsi="Arial" w:cs="Arial"/>
          <w:sz w:val="20"/>
          <w:szCs w:val="20"/>
        </w:rPr>
        <w:t>Τρίτον, θεωρείται συμφέρουσα η Συμφωνία αυτή για κά</w:t>
      </w:r>
      <w:r w:rsidR="00241C48">
        <w:rPr>
          <w:rFonts w:ascii="Arial" w:hAnsi="Arial" w:cs="Arial"/>
          <w:sz w:val="20"/>
          <w:szCs w:val="20"/>
        </w:rPr>
        <w:t>ποιους σαφείς και απλούς λόγους που είναι πρώτον ότι δ</w:t>
      </w:r>
      <w:r>
        <w:rPr>
          <w:rFonts w:ascii="Arial" w:hAnsi="Arial" w:cs="Arial"/>
          <w:sz w:val="20"/>
          <w:szCs w:val="20"/>
        </w:rPr>
        <w:t>ιασφαλίζει τα εθνικά μας συμφέροντα, αφού ρυθμίζει το ζήτημα οριοθέτησης των αντίστοιχων περιοχών Έρευνας και Διάσωσης ανάμεσα στην Ελλάδα και την Κύπρο. Δεν θίγονται οι θέσεις των δύο χωρών σε ζητήματα Δικαίου της Θάλασσας.</w:t>
      </w:r>
      <w:r w:rsidR="00241C48">
        <w:rPr>
          <w:rFonts w:ascii="Arial" w:hAnsi="Arial" w:cs="Arial"/>
          <w:sz w:val="20"/>
          <w:szCs w:val="20"/>
        </w:rPr>
        <w:t xml:space="preserve"> </w:t>
      </w:r>
      <w:r>
        <w:rPr>
          <w:rFonts w:ascii="Arial" w:hAnsi="Arial" w:cs="Arial"/>
          <w:sz w:val="20"/>
          <w:szCs w:val="20"/>
        </w:rPr>
        <w:t xml:space="preserve">Η περιοχή συμπίπτει με εκείνη της παροχής πληροφόρησης πτήσεων το λεγόμενο </w:t>
      </w:r>
      <w:r>
        <w:rPr>
          <w:rFonts w:ascii="Arial" w:hAnsi="Arial" w:cs="Arial"/>
          <w:sz w:val="20"/>
          <w:szCs w:val="20"/>
          <w:lang w:val="en-US"/>
        </w:rPr>
        <w:t>FIR</w:t>
      </w:r>
      <w:r w:rsidRPr="000B2B13">
        <w:rPr>
          <w:rFonts w:ascii="Arial" w:hAnsi="Arial" w:cs="Arial"/>
          <w:sz w:val="20"/>
          <w:szCs w:val="20"/>
        </w:rPr>
        <w:t xml:space="preserve"> Αθηνών από τη μια και</w:t>
      </w:r>
      <w:r>
        <w:rPr>
          <w:rFonts w:ascii="Arial" w:hAnsi="Arial" w:cs="Arial"/>
          <w:sz w:val="20"/>
          <w:szCs w:val="20"/>
        </w:rPr>
        <w:t xml:space="preserve"> </w:t>
      </w:r>
      <w:r>
        <w:rPr>
          <w:rFonts w:ascii="Arial" w:hAnsi="Arial" w:cs="Arial"/>
          <w:sz w:val="20"/>
          <w:szCs w:val="20"/>
          <w:lang w:val="en-US"/>
        </w:rPr>
        <w:t>FIR</w:t>
      </w:r>
      <w:r w:rsidRPr="000B2B13">
        <w:rPr>
          <w:rFonts w:ascii="Arial" w:hAnsi="Arial" w:cs="Arial"/>
          <w:sz w:val="20"/>
          <w:szCs w:val="20"/>
        </w:rPr>
        <w:t xml:space="preserve"> Λευκωσίας από την άλλη</w:t>
      </w:r>
      <w:r>
        <w:rPr>
          <w:rFonts w:ascii="Arial" w:hAnsi="Arial" w:cs="Arial"/>
          <w:sz w:val="20"/>
          <w:szCs w:val="20"/>
        </w:rPr>
        <w:t>.</w:t>
      </w:r>
    </w:p>
    <w:p w:rsidR="00F86443" w:rsidRDefault="00F86443" w:rsidP="00241C48">
      <w:pPr>
        <w:spacing w:line="480" w:lineRule="auto"/>
        <w:ind w:firstLine="720"/>
        <w:jc w:val="both"/>
        <w:rPr>
          <w:rFonts w:ascii="Arial" w:hAnsi="Arial" w:cs="Arial"/>
          <w:sz w:val="20"/>
          <w:szCs w:val="20"/>
        </w:rPr>
      </w:pPr>
      <w:r>
        <w:rPr>
          <w:rFonts w:ascii="Arial" w:hAnsi="Arial" w:cs="Arial"/>
          <w:sz w:val="20"/>
          <w:szCs w:val="20"/>
        </w:rPr>
        <w:t xml:space="preserve">Επίσης, ορίζεται με γεωγραφικές συντεταγμένες όπως καθορίστηκαν στις περιφερειακές συμφωνίες αεροναυτιλίας της Διεθνούς Οργάνωσης της Πολιτικής Αεροπορίας 1950, 1952 και 1958. Επίσης, Αποτελεί μια πάγια τακτική της χώρας μας, όπως αποτυπώνεται </w:t>
      </w:r>
      <w:r>
        <w:rPr>
          <w:rFonts w:ascii="Arial" w:hAnsi="Arial" w:cs="Arial"/>
          <w:sz w:val="20"/>
          <w:szCs w:val="20"/>
        </w:rPr>
        <w:lastRenderedPageBreak/>
        <w:t>και σε αντίστοιχες διμερείς συμφωνίες, όπως π.χ. με την Μάλτα που επικυρώθηκε με το ν.4004/2011 και την Ιταλία με το ν.2975/2001.</w:t>
      </w:r>
      <w:r w:rsidR="00241C48">
        <w:rPr>
          <w:rFonts w:ascii="Arial" w:hAnsi="Arial" w:cs="Arial"/>
          <w:sz w:val="20"/>
          <w:szCs w:val="20"/>
        </w:rPr>
        <w:t xml:space="preserve"> </w:t>
      </w:r>
      <w:r>
        <w:rPr>
          <w:rFonts w:ascii="Arial" w:hAnsi="Arial" w:cs="Arial"/>
          <w:sz w:val="20"/>
          <w:szCs w:val="20"/>
        </w:rPr>
        <w:t xml:space="preserve">Σκοπό έχει αυτή η Συμφωνία, πρώτον, το επιστέγασμα της ήδη άριστης συνεργασίας ανάμεσα στις δύο χώρες. </w:t>
      </w:r>
    </w:p>
    <w:p w:rsidR="00F86443" w:rsidRDefault="00F86443" w:rsidP="00241C48">
      <w:pPr>
        <w:spacing w:line="480" w:lineRule="auto"/>
        <w:ind w:firstLine="720"/>
        <w:jc w:val="both"/>
        <w:rPr>
          <w:rFonts w:ascii="Arial" w:hAnsi="Arial" w:cs="Arial"/>
          <w:sz w:val="20"/>
          <w:szCs w:val="20"/>
        </w:rPr>
      </w:pPr>
      <w:r>
        <w:rPr>
          <w:rFonts w:ascii="Arial" w:hAnsi="Arial" w:cs="Arial"/>
          <w:sz w:val="20"/>
          <w:szCs w:val="20"/>
        </w:rPr>
        <w:t>Δεύτερον, τη βελτίωση των διαδικασιών ανταπόκρισης και κατά συνέπεια, της αποτελεσματικότητας των επιχειρήσεων σε καταστάσεις έκτακτης ανάγκης στη θάλασσα, σύμφωνα με τις διατάξεις και της Διεθνούς Σύμβασης για την ναυτική Έρευνα και Διάσωση του 1971 καθώς επίσης, και της Διεθνούς Σύμβασης με την Ασφάλεια της Ανθρώπινης ζωής στη θάλασσα του 1974.</w:t>
      </w:r>
      <w:r w:rsidR="00241C48">
        <w:rPr>
          <w:rFonts w:ascii="Arial" w:hAnsi="Arial" w:cs="Arial"/>
          <w:sz w:val="20"/>
          <w:szCs w:val="20"/>
        </w:rPr>
        <w:t xml:space="preserve"> </w:t>
      </w:r>
      <w:r>
        <w:rPr>
          <w:rFonts w:ascii="Arial" w:hAnsi="Arial" w:cs="Arial"/>
          <w:sz w:val="20"/>
          <w:szCs w:val="20"/>
        </w:rPr>
        <w:t>Προωθείται η προάσπιση των κοινών συμφερόντων και η διασφάλιση των εθνικών θέσεων των δύο χωρών σε θέματα Έρευνας και Διάσωσης, σε συνάρτηση με τις τρέχουσες γεωπολιτικές εξελίξεις στην ευρύτερη περιοχή της ανατολικής Μεσογείου, δεδομένου, ότι τι τελικό κείμενο της Συμφωνίας θα αποσταλεί στον Διεθνή Ναυτιλιακό Οργανισμό.</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Δεν χρειάζεται να δράσουμε ή να αναλύσουμε περισσότερο το νομοσχέδιο αφού δεν έχει και πολλά άρθρα. Όμως, να πούμε ότι σ' αυτά που περιγράφονται στο άρθρο 1, η φάση, οι ορολογίες, δηλαδή τι λέμε «φάση κινδύνου», Έρευνα, Διάσωση κ.λπ..</w:t>
      </w:r>
      <w:r w:rsidR="00241C48">
        <w:rPr>
          <w:rFonts w:ascii="Arial" w:hAnsi="Arial" w:cs="Arial"/>
          <w:sz w:val="20"/>
          <w:szCs w:val="20"/>
        </w:rPr>
        <w:t xml:space="preserve"> </w:t>
      </w:r>
      <w:r w:rsidR="00632905">
        <w:rPr>
          <w:rFonts w:ascii="Arial" w:hAnsi="Arial" w:cs="Arial"/>
          <w:sz w:val="20"/>
          <w:szCs w:val="20"/>
        </w:rPr>
        <w:t xml:space="preserve">Στο άρθρο 2, ορίζεται η </w:t>
      </w:r>
      <w:r>
        <w:rPr>
          <w:rFonts w:ascii="Arial" w:hAnsi="Arial" w:cs="Arial"/>
          <w:sz w:val="20"/>
          <w:szCs w:val="20"/>
        </w:rPr>
        <w:t>με συντεταγμένες ανάμεσα στις περιοχές που θα ελέγχονται από την Ελλάδα και την Κύπρο, δεν θίγονται οι θέσεις των δύο χωρών, όπως είπαμε και προηγουμένως, αναφέρεται σ' αυτό το αυτό.</w:t>
      </w:r>
      <w:r w:rsidR="00632905">
        <w:rPr>
          <w:rFonts w:ascii="Arial" w:hAnsi="Arial" w:cs="Arial"/>
          <w:sz w:val="20"/>
          <w:szCs w:val="20"/>
        </w:rPr>
        <w:t xml:space="preserve"> </w:t>
      </w:r>
      <w:r>
        <w:rPr>
          <w:rFonts w:ascii="Arial" w:hAnsi="Arial" w:cs="Arial"/>
          <w:sz w:val="20"/>
          <w:szCs w:val="20"/>
        </w:rPr>
        <w:t>Στα άρθρα 3 &amp; 4, καθορίζονται οι αρμόδιες αρχές.</w:t>
      </w:r>
      <w:r w:rsidR="00632905">
        <w:rPr>
          <w:rFonts w:ascii="Arial" w:hAnsi="Arial" w:cs="Arial"/>
          <w:sz w:val="20"/>
          <w:szCs w:val="20"/>
        </w:rPr>
        <w:t xml:space="preserve"> </w:t>
      </w:r>
      <w:r>
        <w:rPr>
          <w:rFonts w:ascii="Arial" w:hAnsi="Arial" w:cs="Arial"/>
          <w:sz w:val="20"/>
          <w:szCs w:val="20"/>
        </w:rPr>
        <w:t>Στο άρθρο 5, πώς θα ρυθμίζεται η είσοδος Μονάδων Διάσωσης από τη μια περιοχή του ενός Μέρους στο άλλο Μέρος.</w:t>
      </w:r>
      <w:r w:rsidR="00632905">
        <w:rPr>
          <w:rFonts w:ascii="Arial" w:hAnsi="Arial" w:cs="Arial"/>
          <w:sz w:val="20"/>
          <w:szCs w:val="20"/>
        </w:rPr>
        <w:t xml:space="preserve"> </w:t>
      </w:r>
      <w:r>
        <w:rPr>
          <w:rFonts w:ascii="Arial" w:hAnsi="Arial" w:cs="Arial"/>
          <w:sz w:val="20"/>
          <w:szCs w:val="20"/>
        </w:rPr>
        <w:t>Στα άρθρα 6 &amp; 7, ρυθμίζονται ζητήματα ανταλλαγής πληροφοριών, όπως και η τοποθεσία των Συντονιστικών Κέντρων.</w:t>
      </w:r>
      <w:r w:rsidR="00632905">
        <w:rPr>
          <w:rFonts w:ascii="Arial" w:hAnsi="Arial" w:cs="Arial"/>
          <w:sz w:val="20"/>
          <w:szCs w:val="20"/>
        </w:rPr>
        <w:t xml:space="preserve"> </w:t>
      </w:r>
      <w:r>
        <w:rPr>
          <w:rFonts w:ascii="Arial" w:hAnsi="Arial" w:cs="Arial"/>
          <w:sz w:val="20"/>
          <w:szCs w:val="20"/>
        </w:rPr>
        <w:t>Στο άρθρο 8, καθορίζεται το κόστος και πώς καθορίζεται και ποιος επιβαρύνεται. Επιβαρύνονται, φυσικά, οι δύο χώρες.</w:t>
      </w:r>
      <w:r w:rsidR="00632905">
        <w:rPr>
          <w:rFonts w:ascii="Arial" w:hAnsi="Arial" w:cs="Arial"/>
          <w:sz w:val="20"/>
          <w:szCs w:val="20"/>
        </w:rPr>
        <w:t xml:space="preserve"> </w:t>
      </w:r>
      <w:r>
        <w:rPr>
          <w:rFonts w:ascii="Arial" w:hAnsi="Arial" w:cs="Arial"/>
          <w:sz w:val="20"/>
          <w:szCs w:val="20"/>
        </w:rPr>
        <w:t>Στο άρθρο 9 &amp;10, καθορίζεται η συναντήσεις που θα γίνονται ανάμεσα στις δύο χώρες και τέλος, από το άρθρο 10 έως το 15, ζητήματα ισχύος, διάρκειας, καταγγελιών κ.λπ.</w:t>
      </w:r>
      <w:r w:rsidR="00632905">
        <w:rPr>
          <w:rFonts w:ascii="Arial" w:hAnsi="Arial" w:cs="Arial"/>
          <w:sz w:val="20"/>
          <w:szCs w:val="20"/>
        </w:rPr>
        <w:t xml:space="preserve"> </w:t>
      </w:r>
      <w:r>
        <w:rPr>
          <w:rFonts w:ascii="Arial" w:hAnsi="Arial" w:cs="Arial"/>
          <w:sz w:val="20"/>
          <w:szCs w:val="20"/>
        </w:rPr>
        <w:t>Σας ευχαριστώ.</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Εμείς ευχαριστούμε, τον κ. Καματερό. Το λόγο έχει ο κ. Κεδίκογλου.</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 xml:space="preserve">ΣΥΜΕΩΝ (ΣΙΜΟΣ) ΚΕΔΙΚΟΓΛΟΥ (Εισηγητής της Ν.Δ.): Ευχαριστώ, κυρία Πρόεδρε. </w:t>
      </w:r>
      <w:r w:rsidR="00632905">
        <w:rPr>
          <w:rFonts w:ascii="Arial" w:hAnsi="Arial" w:cs="Arial"/>
          <w:sz w:val="20"/>
          <w:szCs w:val="20"/>
        </w:rPr>
        <w:t xml:space="preserve"> </w:t>
      </w:r>
      <w:r>
        <w:rPr>
          <w:rFonts w:ascii="Arial" w:hAnsi="Arial" w:cs="Arial"/>
          <w:sz w:val="20"/>
          <w:szCs w:val="20"/>
        </w:rPr>
        <w:t>Θα συμφωνήσω με τον Εισηγητή του ΣΥΡΙΖΑ, γιατί είναι προφανής και η αναγκαιότητα της επικύρωσης της Συμφωνίας αλλά και η σημασία της.</w:t>
      </w:r>
      <w:r w:rsidR="00632905">
        <w:rPr>
          <w:rFonts w:ascii="Arial" w:hAnsi="Arial" w:cs="Arial"/>
          <w:sz w:val="20"/>
          <w:szCs w:val="20"/>
        </w:rPr>
        <w:t xml:space="preserve"> </w:t>
      </w:r>
    </w:p>
    <w:p w:rsidR="00F86443" w:rsidRDefault="00F86443" w:rsidP="0000436E">
      <w:pPr>
        <w:spacing w:line="480" w:lineRule="auto"/>
        <w:ind w:firstLine="720"/>
        <w:jc w:val="both"/>
        <w:rPr>
          <w:rFonts w:ascii="Arial" w:hAnsi="Arial" w:cs="Arial"/>
          <w:sz w:val="20"/>
          <w:szCs w:val="20"/>
        </w:rPr>
      </w:pPr>
      <w:r>
        <w:rPr>
          <w:rFonts w:ascii="Arial" w:hAnsi="Arial" w:cs="Arial"/>
          <w:sz w:val="20"/>
          <w:szCs w:val="20"/>
        </w:rPr>
        <w:lastRenderedPageBreak/>
        <w:t>Με την υπογραφή στην Αθήνα στις 13 Οκτωβρίου 2014 της διμερούς συμφωνίας συνεργασίας μεταξύ Ελληνικής και Κυπριακής Δημοκρατίας στους τομείς έρευνας και διάσωσης αναβαθμίζεται η συνεργασία τους σε κοινές επιχειρήσεις θαλάσσιας έρευνας και διάσωσης. Στόχος είναι ο καλύτερος δυνατός συντονισμός και η ανταλλαγή πληροφοριών για την αντιμετώπιση καταστάσεων έκτακτης ανάγκης και η περαιτέρω βελτίωση της ασφάλειας της ναυσιπλοΐας στην Ανατολική Μεσόγειο, βάσει των διατάξεων της διεθνούς σύμβασης για τη ναυτική έρευνα και διάσωση του 1979, καθώς και της διεθνούς σύμβασης για την ασφάλεια της ανθρώπινης ζωής στη θάλασσα του 1974 και των πρωτοκόλλων της.</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Παράλληλα με τη συμφωνία ενοποιείται ο θαλάσσιος χώρος Ελλάδας-Κύπρου και διαμορφώνονται οι προϋποθέσεις για συνέργ</w:t>
      </w:r>
      <w:r w:rsidR="00632905">
        <w:rPr>
          <w:rFonts w:ascii="Arial" w:hAnsi="Arial" w:cs="Arial"/>
          <w:sz w:val="20"/>
          <w:szCs w:val="20"/>
        </w:rPr>
        <w:t>ε</w:t>
      </w:r>
      <w:r>
        <w:rPr>
          <w:rFonts w:ascii="Arial" w:hAnsi="Arial" w:cs="Arial"/>
          <w:sz w:val="20"/>
          <w:szCs w:val="20"/>
        </w:rPr>
        <w:t>ιες και σε άλλους τομείς της θαλάσσιας πολιτικής και της ενέργειας. Ταυτόχρονα θωρακίζονται τα δύο κράτη έναντι των συνεχιζόμενων προκλήσεων της Τουρκίας, η οποία προχωρά σε ενέργειες που παραβιάζουν το διεθνές δίκαιο και ανοίγει ο δρόμος για το συντονισμό κινήσεων στο διπλωματικό πεδίο όσον αφορά την αντιμετώπιση του ζητήματος.</w:t>
      </w:r>
      <w:r w:rsidR="00632905">
        <w:rPr>
          <w:rFonts w:ascii="Arial" w:hAnsi="Arial" w:cs="Arial"/>
          <w:sz w:val="20"/>
          <w:szCs w:val="20"/>
        </w:rPr>
        <w:t xml:space="preserve"> </w:t>
      </w:r>
      <w:r>
        <w:rPr>
          <w:rFonts w:ascii="Arial" w:hAnsi="Arial" w:cs="Arial"/>
          <w:sz w:val="20"/>
          <w:szCs w:val="20"/>
        </w:rPr>
        <w:t>Η δημιουργία του ενιαίου θαλάσσιου χώρου στα όρια της ΑΟΖ της Ελλάδας και της ΑΟΖ της Κύπρου, αποτελεί σαφές μήνυμα προς την Άγκυρα και είναι συνεπώς προφανής η ιδιαίτερη σημασία της συμφωνίας.</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Η υπογραφή της συμφωνίας βεβαιώνει την άριστη σχέση μεταξύ των δύο κρατών, προβλέποντας το συντονισμό επιχειρήσεων έρευνας και διάσωσης από τα αρμόδια κέντρα συντονισμού Πειραιά και Λάρνακας και καθορίζεται η κοινή έκταση μεταξύ Ελλάδας και Κύπρου, εντός της οποίας παρέχονται οι υπηρεσίες έρευνας και διάσωσης.</w:t>
      </w:r>
      <w:r w:rsidR="00632905">
        <w:rPr>
          <w:rFonts w:ascii="Arial" w:hAnsi="Arial" w:cs="Arial"/>
          <w:sz w:val="20"/>
          <w:szCs w:val="20"/>
        </w:rPr>
        <w:t xml:space="preserve"> </w:t>
      </w:r>
      <w:r>
        <w:rPr>
          <w:rFonts w:ascii="Arial" w:hAnsi="Arial" w:cs="Arial"/>
          <w:sz w:val="20"/>
          <w:szCs w:val="20"/>
        </w:rPr>
        <w:t>Στο πλαίσιο αυτό θα πρέπει να εξετάσουμε και τον επανασχεδιασμό μιας ολοκληρωμένης θαλάσσιας πολιτικής, για να προσεγγίσουμε ζητήματα σε συγκεκριμένους τομείς, όπως θαλάσσια και ναυτιλιακή έρευνα, θαλάσσιες μεταφορές, ενέργεια, περιφερειακή ανάπτυξη και χρηματοδότηση θαλάσσιων και άλλων δραστηριοτήτων.</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Η Ν.Δ. συναινεί στην κύρωση της συμφωνίας μεταξύ της Ελληνικής Δημοκρατίας και της κυβέρνησης της Κυπριακής Δημοκρατίας σχετικά με τη συνεργασία στους τομείς έρευνας και διάσωσης, τόσο επί της αρχής όσο και επί των άρθρων, που συνιστά θαλάσσια ενοποίηση με την επισήμανση, ωστόσο, της αυστηρής και απαρέγκλιτης υλοποίησης των όσων προβλέπονται στα πρότυπα και των διεθνών συμβάσεων.</w:t>
      </w:r>
      <w:r w:rsidR="00632905">
        <w:rPr>
          <w:rFonts w:ascii="Arial" w:hAnsi="Arial" w:cs="Arial"/>
          <w:sz w:val="20"/>
          <w:szCs w:val="20"/>
        </w:rPr>
        <w:t xml:space="preserve"> </w:t>
      </w:r>
      <w:r>
        <w:rPr>
          <w:rFonts w:ascii="Arial" w:hAnsi="Arial" w:cs="Arial"/>
          <w:sz w:val="20"/>
          <w:szCs w:val="20"/>
        </w:rPr>
        <w:t>Ευχαριστώ.</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Εμείς ευχαριστούμε. Το λόγο έχει ο κ. Κούζηλος.</w:t>
      </w:r>
    </w:p>
    <w:p w:rsidR="00F86443" w:rsidRDefault="00F86443" w:rsidP="0000436E">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 Χρυσή Αυγή): Ευχαριστώ πολύ, κυρία Πρόεδρε.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Κύριε Υπουργέ, η σημερινή κύρωση μπορεί να μη φαίνεται, αλλά έχει πολύ σοβαρή γεωπολιτική και γεωστρατηγική σημασία, σε μια περίοδο που η Τουρκία αμφισβητεί και την έρευνα και διάσωση στο Αιγαίο, αλλά και στην κυπριακή ΑΟΖ και θα θέλαμε ν</w:t>
      </w:r>
      <w:r w:rsidR="00632905">
        <w:rPr>
          <w:rFonts w:ascii="Arial" w:hAnsi="Arial" w:cs="Arial"/>
          <w:sz w:val="20"/>
          <w:szCs w:val="20"/>
        </w:rPr>
        <w:t>α σταθούμε σε δύο τρία θέματα</w:t>
      </w:r>
      <w:r>
        <w:rPr>
          <w:rFonts w:ascii="Arial" w:hAnsi="Arial" w:cs="Arial"/>
          <w:sz w:val="20"/>
          <w:szCs w:val="20"/>
        </w:rPr>
        <w:t xml:space="preserve"> και δύο τρεις επισημάνσεις, που μπορούν να καθορίσουν το μέλλον αυτής της κύρωσης.</w:t>
      </w:r>
      <w:r w:rsidR="00632905">
        <w:rPr>
          <w:rFonts w:ascii="Arial" w:hAnsi="Arial" w:cs="Arial"/>
          <w:sz w:val="20"/>
          <w:szCs w:val="20"/>
        </w:rPr>
        <w:t xml:space="preserve"> </w:t>
      </w:r>
      <w:r>
        <w:rPr>
          <w:rFonts w:ascii="Arial" w:hAnsi="Arial" w:cs="Arial"/>
          <w:sz w:val="20"/>
          <w:szCs w:val="20"/>
        </w:rPr>
        <w:t xml:space="preserve">Το πρώτο είναι ότι βάσει του Καστελόριζου ενώνονται το ελληνικό και το κυπριακό </w:t>
      </w:r>
      <w:r>
        <w:rPr>
          <w:rFonts w:ascii="Arial" w:hAnsi="Arial" w:cs="Arial"/>
          <w:sz w:val="20"/>
          <w:szCs w:val="20"/>
          <w:lang w:val="en-US"/>
        </w:rPr>
        <w:t>FIR</w:t>
      </w:r>
      <w:r w:rsidRPr="00034753">
        <w:rPr>
          <w:rFonts w:ascii="Arial" w:hAnsi="Arial" w:cs="Arial"/>
          <w:sz w:val="20"/>
          <w:szCs w:val="20"/>
        </w:rPr>
        <w:t>.</w:t>
      </w:r>
      <w:r>
        <w:rPr>
          <w:rFonts w:ascii="Arial" w:hAnsi="Arial" w:cs="Arial"/>
          <w:sz w:val="20"/>
          <w:szCs w:val="20"/>
        </w:rPr>
        <w:t xml:space="preserve"> Αυτό σημαίνει ότι θα υπάρχει σχεδόν ένα ενιαίο κέντρο έρευνας και διάσωσης και θα ενώνονται τα </w:t>
      </w:r>
      <w:r>
        <w:rPr>
          <w:rFonts w:ascii="Arial" w:hAnsi="Arial" w:cs="Arial"/>
          <w:sz w:val="20"/>
          <w:szCs w:val="20"/>
          <w:lang w:val="en-US"/>
        </w:rPr>
        <w:t>FIR</w:t>
      </w:r>
      <w:r>
        <w:rPr>
          <w:rFonts w:ascii="Arial" w:hAnsi="Arial" w:cs="Arial"/>
          <w:sz w:val="20"/>
          <w:szCs w:val="20"/>
        </w:rPr>
        <w:t>. Από εκεί και πέρα είναι αυτό που λέμε ότι το δόγμα της Χρυσής Αυγής είναι το ενιαίο αμυντικό δόγμα, όπου με τη συγκεκριμένη η κύρωση έχουμε προέκταση και στην έρευνα και διάσωση.</w:t>
      </w:r>
    </w:p>
    <w:p w:rsidR="00632905" w:rsidRDefault="00F86443" w:rsidP="00632905">
      <w:pPr>
        <w:spacing w:line="480" w:lineRule="auto"/>
        <w:ind w:firstLine="720"/>
        <w:jc w:val="both"/>
        <w:rPr>
          <w:rFonts w:ascii="Arial" w:hAnsi="Arial" w:cs="Arial"/>
          <w:sz w:val="20"/>
          <w:szCs w:val="20"/>
        </w:rPr>
      </w:pPr>
      <w:r>
        <w:rPr>
          <w:rFonts w:ascii="Arial" w:hAnsi="Arial" w:cs="Arial"/>
          <w:sz w:val="20"/>
          <w:szCs w:val="20"/>
        </w:rPr>
        <w:t>Θα αναφερθώ τώρα σε ορισμένες βασικές επισημάνσεις και στο τι προτείνουμε εμείς να γίνει από εδώ και πέρα, ώστε αυτή η συμφωνία να μη μείνει μόνο στα χαρτιά. Πιστεύουμε ότι τα τελευταία τρία χρόνια έχουν γίνει κάποιες κινήσεις και κάποια θετικά βήματα, όπως η άσκηση «Νέμεσις» που γίνεται τα τελευταία τρία χρόνια στην κυπριακή ΑΟΖ, στην οποία συμμετέχουν πάρα πολλές δυνάμεις. Αυτό πρέπει να συνεχισθεί.</w:t>
      </w:r>
      <w:r w:rsidR="00632905">
        <w:rPr>
          <w:rFonts w:ascii="Arial" w:hAnsi="Arial" w:cs="Arial"/>
          <w:sz w:val="20"/>
          <w:szCs w:val="20"/>
        </w:rPr>
        <w:t xml:space="preserve"> </w:t>
      </w:r>
      <w:r>
        <w:rPr>
          <w:rFonts w:ascii="Arial" w:hAnsi="Arial" w:cs="Arial"/>
          <w:sz w:val="20"/>
          <w:szCs w:val="20"/>
        </w:rPr>
        <w:t xml:space="preserve">Επίσης, άλλη μια πρόταση που έχουμε να κάνουμε είναι η ανάπτυξη του συστήματος θαλάσσιας κυκλοφορίας. Όπως έχετε απαντήσει και σε ερώτησή μας τον Απρίλη του 2015, είχατε πει ότι έχει ενταχθεί στο ΕΣΠΑ 2014-2020, με συνέπεια αυτό να αναπτυχθεί περισσότερο, να υπάρχουν τα μέσα και τα κονδύλια για να μπορέσει να αναπτυχθεί.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 xml:space="preserve">Άρα, πλέον, καθίσταται αναγκαίο να αναπτυχθεί το σύστημα και προς το Καστελόριζο. Ένα </w:t>
      </w:r>
      <w:r>
        <w:rPr>
          <w:rFonts w:ascii="Arial" w:hAnsi="Arial" w:cs="Arial"/>
          <w:sz w:val="20"/>
          <w:szCs w:val="20"/>
          <w:lang w:val="en-US"/>
        </w:rPr>
        <w:t>VPS</w:t>
      </w:r>
      <w:r>
        <w:rPr>
          <w:rFonts w:ascii="Arial" w:hAnsi="Arial" w:cs="Arial"/>
          <w:sz w:val="20"/>
          <w:szCs w:val="20"/>
        </w:rPr>
        <w:t xml:space="preserve"> να ελέγχει τη θαλάσσια κυκλοφορία στο Καστελόριζο ή στην ευρύτερη περιοχή των Δωδεκανήσων είναι αναγκαίο πλέον, μετά από αυτή την κύρωση και θα είναι ένα βήμα.</w:t>
      </w:r>
      <w:r w:rsidR="00632905">
        <w:rPr>
          <w:rFonts w:ascii="Arial" w:hAnsi="Arial" w:cs="Arial"/>
          <w:sz w:val="20"/>
          <w:szCs w:val="20"/>
        </w:rPr>
        <w:t xml:space="preserve"> </w:t>
      </w:r>
      <w:r>
        <w:rPr>
          <w:rFonts w:ascii="Arial" w:hAnsi="Arial" w:cs="Arial"/>
          <w:sz w:val="20"/>
          <w:szCs w:val="20"/>
        </w:rPr>
        <w:t xml:space="preserve">Επίσης, θα έχει μεγάλη στρατηγική σημασία να καθορισθεί το Καστελόριζο ως </w:t>
      </w:r>
      <w:proofErr w:type="spellStart"/>
      <w:r>
        <w:rPr>
          <w:rFonts w:ascii="Arial" w:hAnsi="Arial" w:cs="Arial"/>
          <w:sz w:val="20"/>
          <w:szCs w:val="20"/>
        </w:rPr>
        <w:t>υπόκεντρο</w:t>
      </w:r>
      <w:proofErr w:type="spellEnd"/>
      <w:r>
        <w:rPr>
          <w:rFonts w:ascii="Arial" w:hAnsi="Arial" w:cs="Arial"/>
          <w:sz w:val="20"/>
          <w:szCs w:val="20"/>
        </w:rPr>
        <w:t xml:space="preserve"> έρευνας και διάσωσης και να υπάρχουν θαλάσσια και εναέρια μέσα και στη Ρόδο, αλλά και στο Καστελόριζο μόνιμα και από την Ελληνική Κυβέρνηση και από την Κυπριακή.</w:t>
      </w:r>
      <w:r w:rsidR="00632905">
        <w:rPr>
          <w:rFonts w:ascii="Arial" w:hAnsi="Arial" w:cs="Arial"/>
          <w:sz w:val="20"/>
          <w:szCs w:val="20"/>
        </w:rPr>
        <w:t xml:space="preserve"> </w:t>
      </w:r>
      <w:r>
        <w:rPr>
          <w:rFonts w:ascii="Arial" w:hAnsi="Arial" w:cs="Arial"/>
          <w:sz w:val="20"/>
          <w:szCs w:val="20"/>
        </w:rPr>
        <w:t xml:space="preserve">Γενικά βλέπουμε θετικά την </w:t>
      </w:r>
      <w:r>
        <w:rPr>
          <w:rFonts w:ascii="Arial" w:hAnsi="Arial" w:cs="Arial"/>
          <w:sz w:val="20"/>
          <w:szCs w:val="20"/>
        </w:rPr>
        <w:lastRenderedPageBreak/>
        <w:t>συγκεκριμένη κύρωση και θα τοποθετηθούμε στην Ολομέλεια. Δηλώνουμε επιφύλαξη. Ευχαριστώ πολύ.</w:t>
      </w:r>
    </w:p>
    <w:p w:rsidR="00F86443" w:rsidRDefault="00F86443" w:rsidP="009A05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της Δημοκρατικής Συμπαράταξης, κ. Αρβανιτίδης.</w:t>
      </w:r>
    </w:p>
    <w:p w:rsidR="00F86443" w:rsidRDefault="00F86443" w:rsidP="009A05C1">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Κυρίες και κύριοι συνάδελφοι,  θέλω να εκφράσω την ικανοποίησή μου, που μια τόσο σημαντική Συμφωνία μεταξύ δύο γειτονικών  αδελφικών κρατών έρχεται για κύρωση  στη Βουλή των Ελλήνων. Επιβεβαιώνουμε έτσι για ακόμη μια φορά  την εξαιρετική σχέση της Ελλάδας  και της Κύπρου .  </w:t>
      </w:r>
    </w:p>
    <w:p w:rsidR="00F86443" w:rsidRDefault="00F86443" w:rsidP="001953A4">
      <w:pPr>
        <w:spacing w:line="480" w:lineRule="auto"/>
        <w:ind w:firstLine="720"/>
        <w:jc w:val="both"/>
        <w:rPr>
          <w:rFonts w:ascii="Arial" w:hAnsi="Arial" w:cs="Arial"/>
          <w:sz w:val="20"/>
          <w:szCs w:val="20"/>
        </w:rPr>
      </w:pPr>
      <w:r>
        <w:rPr>
          <w:rFonts w:ascii="Arial" w:hAnsi="Arial" w:cs="Arial"/>
          <w:sz w:val="20"/>
          <w:szCs w:val="20"/>
        </w:rPr>
        <w:t>Η Συμφωνία για τη συνεργασία  στους τομείς ναυτικής έρευνας και διάσωσης  από θαλάσσια ατυχήματα έχει δύο διαστάσεις, μια προφανή  και μια λιγότερο προφανή.  Με την κύρωση της παρούσας Συμφωνίας ενοποιείται και υπάγεται στη δικαιοδοσία των δύο χωρών και του διεθνούς δικαίου ο θαλάσσιος χώρος μεταξύ Ελλάδας και Κύπρου κατά τα πρότυπα της αντίστοιχης υφιστάμενης συμφωνίας για τα FIR Αθήνας - Λευκωσίας. Η εξέλιξη αυτή θωρακίζει τις δύο χώρες από τυχόν επιθετικές ενέργειες, όπως αυτές που κατά καιρούς εκδηλώνονται από την τουρκική πλευρά.</w:t>
      </w:r>
    </w:p>
    <w:p w:rsidR="00F86443" w:rsidRDefault="00F86443" w:rsidP="001953A4">
      <w:pPr>
        <w:spacing w:line="480" w:lineRule="auto"/>
        <w:ind w:firstLine="720"/>
        <w:jc w:val="both"/>
        <w:rPr>
          <w:rFonts w:ascii="Arial" w:hAnsi="Arial" w:cs="Arial"/>
          <w:sz w:val="20"/>
          <w:szCs w:val="20"/>
        </w:rPr>
      </w:pPr>
      <w:r>
        <w:rPr>
          <w:rFonts w:ascii="Arial" w:hAnsi="Arial" w:cs="Arial"/>
          <w:sz w:val="20"/>
          <w:szCs w:val="20"/>
        </w:rPr>
        <w:t xml:space="preserve"> Θέλω να θυμίσω ότι η εν λόγω Συμφωνία υπεγράφη μεταξύ των δύο χωρών τον Οκτώβριο του 2014, μια περίοδο κατά την οποία είχαν ενταθεί οι τουρκικές προκλήσεις εναντίον της κυπριακής ΑΟΖ. Σήμερα οι προκλήσεις βρίσκονται και πάλι στην  ημερήσια διάταξη της τουρκικής πλευράς με τις συνεχείς απαράδεκτες δηλώσεις του Τούρκου Προέδρου που όλοι γνωρίζετε. Κατά συνέπεια η κύρωση της παρούσας Συμφωνίας αποτελεί ένα ακόμη όπλο στη διπλωματική μας ατζέντα και ένα ακόμη χρήσιμο εργαλείο για την προστασία των κυριαρχικών μας δικαιωμάτων.</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Έρχομαι τώρα στην προφανή διάσταση της Συμφωνίας, με την οποία δημιουργούνται οι προϋποθέσεις για την αντιμετώπιση των θαλασσίων ατυχημάτων υπό καλύτερες δυνατές συνθήκες. Και εδώ η χρονική συγκυρία κύρωσης της Συμφωνίας είναι κομβική και επιτρέψτε μου να πω ότι για ακόμη μια φορά σε αυτές τις συμφωνίες αργούμε να προχωρήσουμε στην κύρωση.</w:t>
      </w:r>
      <w:r w:rsidR="00632905">
        <w:rPr>
          <w:rFonts w:ascii="Arial" w:hAnsi="Arial" w:cs="Arial"/>
          <w:sz w:val="20"/>
          <w:szCs w:val="20"/>
        </w:rPr>
        <w:t xml:space="preserve"> </w:t>
      </w:r>
      <w:r>
        <w:rPr>
          <w:rFonts w:ascii="Arial" w:hAnsi="Arial" w:cs="Arial"/>
          <w:sz w:val="20"/>
          <w:szCs w:val="20"/>
        </w:rPr>
        <w:t xml:space="preserve">Η κλιμάκωση των προσφυγικών ροών, ειδικά με τον πόλεμο στη Συρία, έχει δημιουργήσει μια εκρηκτική κατάσταση στην Ανατολική Μεσόγειο με εκατομμύρια ανθρώπους </w:t>
      </w:r>
      <w:r>
        <w:rPr>
          <w:rFonts w:ascii="Arial" w:hAnsi="Arial" w:cs="Arial"/>
          <w:sz w:val="20"/>
          <w:szCs w:val="20"/>
        </w:rPr>
        <w:lastRenderedPageBreak/>
        <w:t xml:space="preserve">να προσπαθούν να περάσουν σε ευρωπαϊκά εδάφη είτε μέσω Τουρκίας είτε μέσω Βόρειας Αφρικής. Δυστυχώς, όπως όλοι γνωρίζετε, έχουμε εκατόμβες θυμάτων στην προσπάθεια να διασχίσουν τη θάλασσα υπό αντίξοες συνθήκες. Είναι υποχρέωσή μας, κύριε Υπουργέ, αφενός να προστατέψουμε τα θαλάσσια σύνορα της χώρας μας, αφετέρου να μην αφήσουμε ούτε μια ανθρώπινη ζωή να χαθεί.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Κατά συνέπεια έχει μεγάλη σημασία να μας δώσετε μια πρακτική εικόνα για το πώς η Συμφωνία αυτή θα συμβάλλει στο δύσκολο καθημερινό έργο του Λιμενικού Σώματος, πώς δηλαδή, μεταφράζεται σε επιχειρησιακούς όρους. Επίσης, θα θέλαμε, κ. Υπουργέ, με την ευκαιρία της συζήτησης να μας δώσετε,  αν έχετε διαθέσιμα στοιχεία για τα θαλάσσια ατυχήματα τη χώρα μας την τελευταία διετία και πόσο πιστεύετε ότι θα βοηθήσει η παρούσα Συμφωνία στην επιτυχή αντιμετώπισή τους.</w:t>
      </w:r>
      <w:r w:rsidR="00632905">
        <w:rPr>
          <w:rFonts w:ascii="Arial" w:hAnsi="Arial" w:cs="Arial"/>
          <w:sz w:val="20"/>
          <w:szCs w:val="20"/>
        </w:rPr>
        <w:t xml:space="preserve"> </w:t>
      </w:r>
      <w:r>
        <w:rPr>
          <w:rFonts w:ascii="Arial" w:hAnsi="Arial" w:cs="Arial"/>
          <w:sz w:val="20"/>
          <w:szCs w:val="20"/>
        </w:rPr>
        <w:t>Ως Δημοκρατική Συμπαράταξη υπερψηφίζουμε την παρούσα Συμφωνία. Σας ευχαριστώ.</w:t>
      </w:r>
    </w:p>
    <w:p w:rsidR="00F86443" w:rsidRDefault="00F86443" w:rsidP="001953A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του Κομμουνιστικού Κόμματος Ελλάδας, κ. Τάσσος.</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Το Κ.Κ.Ε. διαχρονικά δίνει μεγάλο βάρος στα ζητήματα έρευνας και διάσωσης και θεωρεί απαραίτητη τη λήψη πολύ αυστηρών και συγκεκριμένων μέτρων,  ώστε να εξασφαλίζεται η οργανωμένη, καλά σχεδιασμένη και έγκυρη παρέμβαση των αρμόδιων αρχών για την αντιμετώπιση κάθε είδους ναυτικού ατυχήματος και την διάσωση των επιβαινόντων στα υπό κίνδυνο πλοία.</w:t>
      </w:r>
      <w:r w:rsidR="00632905">
        <w:rPr>
          <w:rFonts w:ascii="Arial" w:hAnsi="Arial" w:cs="Arial"/>
          <w:sz w:val="20"/>
          <w:szCs w:val="20"/>
        </w:rPr>
        <w:t xml:space="preserve"> </w:t>
      </w:r>
      <w:r>
        <w:rPr>
          <w:rFonts w:ascii="Arial" w:hAnsi="Arial" w:cs="Arial"/>
          <w:sz w:val="20"/>
          <w:szCs w:val="20"/>
        </w:rPr>
        <w:t xml:space="preserve">Από αυτή τη σκοπιά, επίσης, θεωρούμε ότι είναι αναγκαίος ο συντονισμός γειτονικών κρατών και η διάθεση μέσων διάσωσης με τήρηση των σχετικών διεθνών συμβάσεων και συμφωνιών, με σεβασμό στα κυριαρχικά δικαιώματα.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Έτσι θέλουμε να σημειώσουμε ότι το κόμμα μας δεν έχει αντίρρηση και θα ψηφίσει θετικά το σχέδιο νόμου για την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r w:rsidR="00632905">
        <w:rPr>
          <w:rFonts w:ascii="Arial" w:hAnsi="Arial" w:cs="Arial"/>
          <w:sz w:val="20"/>
          <w:szCs w:val="20"/>
        </w:rPr>
        <w:t xml:space="preserve"> </w:t>
      </w:r>
      <w:r>
        <w:rPr>
          <w:rFonts w:ascii="Arial" w:hAnsi="Arial" w:cs="Arial"/>
          <w:sz w:val="20"/>
          <w:szCs w:val="20"/>
        </w:rPr>
        <w:t>Με αυτή την τοποθέτηση το Κ.Κ.Ε.</w:t>
      </w:r>
      <w:r w:rsidRPr="00C66468">
        <w:rPr>
          <w:rFonts w:ascii="Arial" w:hAnsi="Arial" w:cs="Arial"/>
          <w:sz w:val="20"/>
          <w:szCs w:val="20"/>
        </w:rPr>
        <w:t xml:space="preserve"> </w:t>
      </w:r>
      <w:r>
        <w:rPr>
          <w:rFonts w:ascii="Arial" w:hAnsi="Arial" w:cs="Arial"/>
          <w:sz w:val="20"/>
          <w:szCs w:val="20"/>
        </w:rPr>
        <w:t>δείχνει το στίγμα της θέσης του, αλλά παράλληλα επιτρέψτε μας να θέσουμε ορισμένα ζητήματα που σχετίζονται με την υπό κύρωση Σύμβαση.</w:t>
      </w:r>
      <w:r w:rsidR="00632905">
        <w:rPr>
          <w:rFonts w:ascii="Arial" w:hAnsi="Arial" w:cs="Arial"/>
          <w:sz w:val="20"/>
          <w:szCs w:val="20"/>
        </w:rPr>
        <w:t xml:space="preserve"> </w:t>
      </w:r>
      <w:r>
        <w:rPr>
          <w:rFonts w:ascii="Arial" w:hAnsi="Arial" w:cs="Arial"/>
          <w:sz w:val="20"/>
          <w:szCs w:val="20"/>
        </w:rPr>
        <w:t xml:space="preserve">Αυτές τις μέρες κλιμακώνεται η επιθετικότητα της τουρκικής αστικής τάξης και της τουρκικής κυβέρνησης και διαδοχικά, δια στόματος του Τούρκου προέδρου </w:t>
      </w:r>
      <w:proofErr w:type="spellStart"/>
      <w:r>
        <w:rPr>
          <w:rFonts w:ascii="Arial" w:hAnsi="Arial" w:cs="Arial"/>
          <w:sz w:val="20"/>
          <w:szCs w:val="20"/>
        </w:rPr>
        <w:lastRenderedPageBreak/>
        <w:t>Ερντογάν</w:t>
      </w:r>
      <w:proofErr w:type="spellEnd"/>
      <w:r>
        <w:rPr>
          <w:rFonts w:ascii="Arial" w:hAnsi="Arial" w:cs="Arial"/>
          <w:sz w:val="20"/>
          <w:szCs w:val="20"/>
        </w:rPr>
        <w:t xml:space="preserve">, έχουν τεθεί πολύ επικίνδυνες διεκδικήσεις. Διεκδικήσεις αμφισβήτησης της Συνθήκης της </w:t>
      </w:r>
      <w:proofErr w:type="spellStart"/>
      <w:r>
        <w:rPr>
          <w:rFonts w:ascii="Arial" w:hAnsi="Arial" w:cs="Arial"/>
          <w:sz w:val="20"/>
          <w:szCs w:val="20"/>
        </w:rPr>
        <w:t>Λωζάνης</w:t>
      </w:r>
      <w:proofErr w:type="spellEnd"/>
      <w:r>
        <w:rPr>
          <w:rFonts w:ascii="Arial" w:hAnsi="Arial" w:cs="Arial"/>
          <w:sz w:val="20"/>
          <w:szCs w:val="20"/>
        </w:rPr>
        <w:t>, δηλαδή αμφισβήτησης των ελληνικών νησιών, των ελληνικών συνόρων, αλλά και στοχεύσεις αλλαγής των συνόρων στην ευρύτερη περιοχή, όπως π.χ. στο Ιράκ και στη Συρία. Έχουν τεθεί θέσεις αμφισβήτησης της ΑΟΖ και της υφαλοκρηπίδας της Ελλάδος και της Κύπρου συνάμα με τακτικές παραβιάσεις του εναέριου χώρου και των θαλάσσιων συνόρων της χώρας μας.</w:t>
      </w:r>
      <w:r w:rsidR="00632905">
        <w:rPr>
          <w:rFonts w:ascii="Arial" w:hAnsi="Arial" w:cs="Arial"/>
          <w:sz w:val="20"/>
          <w:szCs w:val="20"/>
        </w:rPr>
        <w:t xml:space="preserve">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 xml:space="preserve">Το πρόβλημα είναι πολύ σοβαρό. Η ερμηνεία που δίνει η ελληνική κυβέρνηση λέγοντας ότι οι κινήσεις αυτές είναι για εσωτερική κατανάλωση στην Τουρκία δεν βασίζεται σε πραγματικές, αντικειμενικές βάσεις. Επί της ουσίας, καλύπτουν τα πραγματικά προβλήματα, καλλιεργούν εφησυχασμό και κρύβουν επίσης τον επικίνδυνο ρόλο που παίζουν οι Η.Π.Α., η Ε.Ε. και το ΝΑΤΟ, που στο όνομα των ίσων αποστάσεων καλύπτουν και αποθρασύνουν την τουρκική επιθετικότητα στα πλαίσια της θέσης περί συνεκμετάλλευσης, </w:t>
      </w:r>
      <w:proofErr w:type="spellStart"/>
      <w:r>
        <w:rPr>
          <w:rFonts w:ascii="Arial" w:hAnsi="Arial" w:cs="Arial"/>
          <w:sz w:val="20"/>
          <w:szCs w:val="20"/>
        </w:rPr>
        <w:t>συνδιαχείρισης</w:t>
      </w:r>
      <w:proofErr w:type="spellEnd"/>
      <w:r>
        <w:rPr>
          <w:rFonts w:ascii="Arial" w:hAnsi="Arial" w:cs="Arial"/>
          <w:sz w:val="20"/>
          <w:szCs w:val="20"/>
        </w:rPr>
        <w:t xml:space="preserve"> του Αιγαίου.</w:t>
      </w:r>
      <w:r w:rsidR="00632905">
        <w:rPr>
          <w:rFonts w:ascii="Arial" w:hAnsi="Arial" w:cs="Arial"/>
          <w:sz w:val="20"/>
          <w:szCs w:val="20"/>
        </w:rPr>
        <w:t xml:space="preserve"> </w:t>
      </w:r>
      <w:r>
        <w:rPr>
          <w:rFonts w:ascii="Arial" w:hAnsi="Arial" w:cs="Arial"/>
          <w:sz w:val="20"/>
          <w:szCs w:val="20"/>
        </w:rPr>
        <w:t>Δεν μιλάμε πρώτη φορά γι' αυτά τα προβλήματα. Το Κ.Κ.Ε. έχει καταδικάσει το ΝΑΤΟ και τον εγκληματικό του ρόλο σε οπλισμένο χέρι του ιμπεριαλισμού, αλλά παράλληλα καταγγέλλουμε και την πολιτική της κυβέρνησης και των κομμάτων που κινούνται γύρω από το νατοϊκό πλαίσιο.</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Στην πράξη έχει αποδειχθεί ότι η ένταξη των δύο χωρών στο ΝΑΤΟ κάθε άλλο παρά απέτρεψε την τουρκική εισβολή και κατοχή τμήματος της Κύπρου, τις τουρκικές αξιώσεις στο Αιγαίο με τις λεγόμενες γκρίζες ζώνες, την κρίση στα Ίμια, τις συνεχείς παραβάσεις του FIR και παραβιάσεις του εναέριου χώρου της Ελλάδας. Μόλις χθες είχαμε 8 και 14 αντίστοιχα και τις αερομαχίες στο Αιγαίο και όλα τα στοιχεία που περικλείουν την επιθετικότητα των κυρίαρχων κύκλων της γειτονικής χώρας.</w:t>
      </w:r>
      <w:r w:rsidR="00632905">
        <w:rPr>
          <w:rFonts w:ascii="Arial" w:hAnsi="Arial" w:cs="Arial"/>
          <w:sz w:val="20"/>
          <w:szCs w:val="20"/>
        </w:rPr>
        <w:t xml:space="preserve"> </w:t>
      </w:r>
      <w:r>
        <w:rPr>
          <w:rFonts w:ascii="Arial" w:hAnsi="Arial" w:cs="Arial"/>
          <w:sz w:val="20"/>
          <w:szCs w:val="20"/>
        </w:rPr>
        <w:t>Τα σημειώνουμε αυτά γιατί και στο θέμα της έρευνας και διάσωσης που συζητάμε σήμερα υπάρχουν πολύ σοβαρά προβλήματα που απορρέουν βέβαια από αυτήν την επιθετική στάση της Τουρκίας και του ΝΑΤΟ γενικότερα.</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 xml:space="preserve">Η Ελλάδα ασκεί τις υποχρεώσεις έρευνας και διάσωσης εντός του </w:t>
      </w:r>
      <w:r>
        <w:rPr>
          <w:rFonts w:ascii="Arial" w:hAnsi="Arial" w:cs="Arial"/>
          <w:sz w:val="20"/>
          <w:szCs w:val="20"/>
          <w:lang w:val="en-US"/>
        </w:rPr>
        <w:t>FIR</w:t>
      </w:r>
      <w:r w:rsidRPr="000E15D9">
        <w:rPr>
          <w:rFonts w:ascii="Arial" w:hAnsi="Arial" w:cs="Arial"/>
          <w:sz w:val="20"/>
          <w:szCs w:val="20"/>
        </w:rPr>
        <w:t xml:space="preserve"> Αθηνών</w:t>
      </w:r>
      <w:r>
        <w:rPr>
          <w:rFonts w:ascii="Arial" w:hAnsi="Arial" w:cs="Arial"/>
          <w:sz w:val="20"/>
          <w:szCs w:val="20"/>
        </w:rPr>
        <w:t xml:space="preserve">, αλλά αυτό αμφισβητείται από τις τουρκικές αρχές και στην πράξη παραβιάζεται. Το 2001 η </w:t>
      </w:r>
      <w:r>
        <w:rPr>
          <w:rFonts w:ascii="Arial" w:hAnsi="Arial" w:cs="Arial"/>
          <w:sz w:val="20"/>
          <w:szCs w:val="20"/>
          <w:lang w:val="en-US"/>
        </w:rPr>
        <w:t>B</w:t>
      </w:r>
      <w:r>
        <w:rPr>
          <w:rFonts w:ascii="Arial" w:hAnsi="Arial" w:cs="Arial"/>
          <w:sz w:val="20"/>
          <w:szCs w:val="20"/>
        </w:rPr>
        <w:t xml:space="preserve">ουλή της γειτονικής χώρας, ψήφισε νόμο με τον οποίον ορίζεται μονομερώς το μισό Αιγαίο και το βόρειο τμήμα του </w:t>
      </w:r>
      <w:r>
        <w:rPr>
          <w:rFonts w:ascii="Arial" w:hAnsi="Arial" w:cs="Arial"/>
          <w:sz w:val="20"/>
          <w:szCs w:val="20"/>
          <w:lang w:val="en-US"/>
        </w:rPr>
        <w:t>FIR</w:t>
      </w:r>
      <w:r w:rsidRPr="000E15D9">
        <w:rPr>
          <w:rFonts w:ascii="Arial" w:hAnsi="Arial" w:cs="Arial"/>
          <w:sz w:val="20"/>
          <w:szCs w:val="20"/>
        </w:rPr>
        <w:t xml:space="preserve"> Λευκωσίας</w:t>
      </w:r>
      <w:r>
        <w:rPr>
          <w:rFonts w:ascii="Arial" w:hAnsi="Arial" w:cs="Arial"/>
          <w:sz w:val="20"/>
          <w:szCs w:val="20"/>
        </w:rPr>
        <w:t xml:space="preserve"> ως τουρκική περιοχή για θαλάσσια έρευνα και διάσωση.</w:t>
      </w:r>
      <w:r w:rsidR="00632905">
        <w:rPr>
          <w:rFonts w:ascii="Arial" w:hAnsi="Arial" w:cs="Arial"/>
          <w:sz w:val="20"/>
          <w:szCs w:val="20"/>
        </w:rPr>
        <w:t xml:space="preserve"> </w:t>
      </w:r>
      <w:r>
        <w:rPr>
          <w:rFonts w:ascii="Arial" w:hAnsi="Arial" w:cs="Arial"/>
          <w:sz w:val="20"/>
          <w:szCs w:val="20"/>
        </w:rPr>
        <w:t xml:space="preserve">Συνεπώς, οι κινήσεις αυτές περιπλέκουν την κατάσταση και έχουν αρνητικές συνέπειες στο </w:t>
      </w:r>
      <w:r>
        <w:rPr>
          <w:rFonts w:ascii="Arial" w:hAnsi="Arial" w:cs="Arial"/>
          <w:sz w:val="20"/>
          <w:szCs w:val="20"/>
        </w:rPr>
        <w:lastRenderedPageBreak/>
        <w:t>σχεδιασμό και στην πρακτική εφαρμογή των κανόνων έρευνας και διάσωσης σε βάρος των πλοίων και των επιβαινόντων σε αυτά.</w:t>
      </w:r>
      <w:r w:rsidR="00632905">
        <w:rPr>
          <w:rFonts w:ascii="Arial" w:hAnsi="Arial" w:cs="Arial"/>
          <w:sz w:val="20"/>
          <w:szCs w:val="20"/>
        </w:rPr>
        <w:t xml:space="preserve"> </w:t>
      </w:r>
      <w:r>
        <w:rPr>
          <w:rFonts w:ascii="Arial" w:hAnsi="Arial" w:cs="Arial"/>
          <w:sz w:val="20"/>
          <w:szCs w:val="20"/>
        </w:rPr>
        <w:t>Γι' αυτό, τελειώνοντας, θέλουμε να σημειώσουμε ότι η επικύρωση της σύμβασης είναι το ένα μέρος, ενώ το άλλο είναι η διαδικασία της τήρησης και της εφαρμογής των κανόνων έρευνας και διάσωσης.</w:t>
      </w:r>
      <w:r w:rsidR="00632905">
        <w:rPr>
          <w:rFonts w:ascii="Arial" w:hAnsi="Arial" w:cs="Arial"/>
          <w:sz w:val="20"/>
          <w:szCs w:val="20"/>
        </w:rPr>
        <w:t xml:space="preserve"> </w:t>
      </w:r>
      <w:r>
        <w:rPr>
          <w:rFonts w:ascii="Arial" w:hAnsi="Arial" w:cs="Arial"/>
          <w:sz w:val="20"/>
          <w:szCs w:val="20"/>
        </w:rPr>
        <w:t>Ευχαριστώ.</w:t>
      </w:r>
    </w:p>
    <w:p w:rsidR="00632905" w:rsidRDefault="00632905" w:rsidP="00632905">
      <w:pPr>
        <w:spacing w:line="480" w:lineRule="auto"/>
        <w:ind w:firstLine="720"/>
        <w:jc w:val="both"/>
        <w:rPr>
          <w:rFonts w:ascii="Arial" w:hAnsi="Arial" w:cs="Arial"/>
          <w:sz w:val="20"/>
          <w:szCs w:val="20"/>
        </w:rPr>
      </w:pPr>
      <w:r w:rsidRPr="00632905">
        <w:rPr>
          <w:rFonts w:ascii="Arial" w:hAnsi="Arial" w:cs="Arial"/>
          <w:sz w:val="20"/>
          <w:szCs w:val="20"/>
        </w:rPr>
        <w:t>Στο σημείο αυτό, η Πρόεδρ</w:t>
      </w:r>
      <w:r w:rsidR="00131D59">
        <w:rPr>
          <w:rFonts w:ascii="Arial" w:hAnsi="Arial" w:cs="Arial"/>
          <w:sz w:val="20"/>
          <w:szCs w:val="20"/>
        </w:rPr>
        <w:t>ος της Επιτροπής προχώρησε στη β</w:t>
      </w:r>
      <w:r w:rsidRPr="00632905">
        <w:rPr>
          <w:rFonts w:ascii="Arial" w:hAnsi="Arial" w:cs="Arial"/>
          <w:sz w:val="20"/>
          <w:szCs w:val="20"/>
        </w:rPr>
        <w:t>΄ ανάγνωση του καταλόγου των μελών της Επιτροπής. Παρόντες ήταν οι Βουλευτές κ.κ.: Αραχωβίτης Σταύρος, Βράντζα Παναγιώτα, Δημαράς Γιώργος, Καρά-Γιουσούφ Αϊχάν, Θεοπεφτάτου Αφροδίτη, Θεοφύλακτος Γιάννης, Ιγγλέζη Κατερίνα, Καματερός Ηλίας, Σκουρολιάκος Πάνος,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Γεννιά Γεωργία, Τσόγκας Γιώργος, Συρμαλένιος Νίκος, Εμμανουηλίδης Δημήτριος, Ανδριανός Ιωάννης, Ασημακοπούλου Άννα - Μισέλ, Βλάχος Γεώργιος, Καρασμάνης Γεώργιος, Κασαπίδης Γεώργιος, Κεδίκογλου Συμεών (Σίμος), Μηταράκης Παναγιώτης (Νότης), Σκρέκας Κωνσταντίνος, Ζαρούλια Ελένη, Μπαρμπαρούσης Κωνσταντίνος, Κούζηλος Νικόλαος, Αρβανιτίδης Γεώργιος, Κωνσταντινόπουλος Οδυσσέας, Κεγκέρογλου Βασίλειος, Τάσσος Σταύρος, Λαμπρούλης Γεώργιος, Αμυράς Γεώργιος, Μάρκου Αικατερίνη, Κόκκαλης Βασίλειος, Λαζαρίδης Γεώργιος, και Θεοχάρης (Χάρης) Θεοχάρης.</w:t>
      </w:r>
    </w:p>
    <w:p w:rsidR="00F86443" w:rsidRDefault="00F86443" w:rsidP="007516A9">
      <w:pPr>
        <w:spacing w:line="480" w:lineRule="auto"/>
        <w:ind w:firstLine="720"/>
        <w:jc w:val="both"/>
        <w:rPr>
          <w:rFonts w:ascii="Arial" w:hAnsi="Arial" w:cs="Arial"/>
          <w:sz w:val="20"/>
          <w:szCs w:val="20"/>
        </w:rPr>
      </w:pPr>
      <w:r>
        <w:rPr>
          <w:rFonts w:ascii="Arial" w:hAnsi="Arial" w:cs="Arial"/>
          <w:sz w:val="20"/>
          <w:szCs w:val="20"/>
        </w:rPr>
        <w:t>ΧΑΡΑ ΚΑΦΑΝΤΑΡΗ</w:t>
      </w:r>
      <w:r w:rsidRPr="0035087A">
        <w:rPr>
          <w:rFonts w:ascii="Arial" w:hAnsi="Arial" w:cs="Arial"/>
          <w:sz w:val="20"/>
          <w:szCs w:val="20"/>
        </w:rPr>
        <w:t xml:space="preserve"> </w:t>
      </w:r>
      <w:r>
        <w:rPr>
          <w:rFonts w:ascii="Arial" w:hAnsi="Arial" w:cs="Arial"/>
          <w:sz w:val="20"/>
          <w:szCs w:val="20"/>
        </w:rPr>
        <w:t>(Πρόεδρος της Επιτροπής)</w:t>
      </w:r>
      <w:r w:rsidRPr="0035087A">
        <w:rPr>
          <w:rFonts w:ascii="Arial" w:hAnsi="Arial" w:cs="Arial"/>
          <w:sz w:val="20"/>
          <w:szCs w:val="20"/>
        </w:rPr>
        <w:t>:</w:t>
      </w:r>
      <w:r>
        <w:rPr>
          <w:rFonts w:ascii="Arial" w:hAnsi="Arial" w:cs="Arial"/>
          <w:sz w:val="20"/>
          <w:szCs w:val="20"/>
        </w:rPr>
        <w:t xml:space="preserve"> Τον λόγο έχει η κ. Μάρκου.</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w:t>
      </w:r>
      <w:r w:rsidRPr="0035087A">
        <w:rPr>
          <w:rFonts w:ascii="Arial" w:hAnsi="Arial" w:cs="Arial"/>
          <w:sz w:val="20"/>
          <w:szCs w:val="20"/>
        </w:rPr>
        <w:t>:</w:t>
      </w:r>
      <w:r>
        <w:rPr>
          <w:rFonts w:ascii="Arial" w:hAnsi="Arial" w:cs="Arial"/>
          <w:sz w:val="20"/>
          <w:szCs w:val="20"/>
        </w:rPr>
        <w:t xml:space="preserve"> Ευχαριστώ, κυρία Πρόεδρε. Με τη συμφωνία αυτή στο πλαίσιο των ιστορικών αδελφικών σχέσεων της χώρας μας με την Κύπρο ενισχύεται η συνεργασία μεταξύ των δύο χωρών στον τομέα της ναυτικής έρευνας και διάσωσης και ορίζονται οι περιοχές ευθύνης, οι αρμοδιότητες και μηχανισμοί της συνεργασίας αυτής.</w:t>
      </w:r>
      <w:r w:rsidR="00632905">
        <w:rPr>
          <w:rFonts w:ascii="Arial" w:hAnsi="Arial" w:cs="Arial"/>
          <w:sz w:val="20"/>
          <w:szCs w:val="20"/>
        </w:rPr>
        <w:t xml:space="preserve"> </w:t>
      </w:r>
      <w:r>
        <w:rPr>
          <w:rFonts w:ascii="Arial" w:hAnsi="Arial" w:cs="Arial"/>
          <w:sz w:val="20"/>
          <w:szCs w:val="20"/>
        </w:rPr>
        <w:t xml:space="preserve">Οι δύο περιοχές σύμφωνα με τη διεθνή πρακτική, αλλά και το διεθνές εγχειρίδιο της έρευνας και διάσωσης με τις συστάσεις </w:t>
      </w:r>
      <w:r>
        <w:rPr>
          <w:rFonts w:ascii="Arial" w:hAnsi="Arial" w:cs="Arial"/>
          <w:sz w:val="20"/>
          <w:szCs w:val="20"/>
          <w:lang w:val="en-US"/>
        </w:rPr>
        <w:t>AMO</w:t>
      </w:r>
      <w:r w:rsidRPr="000E15D9">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IKAO</w:t>
      </w:r>
      <w:r w:rsidRPr="000E15D9">
        <w:rPr>
          <w:rFonts w:ascii="Arial" w:hAnsi="Arial" w:cs="Arial"/>
          <w:sz w:val="20"/>
          <w:szCs w:val="20"/>
        </w:rPr>
        <w:t xml:space="preserve"> ταυτίζονται</w:t>
      </w:r>
      <w:r>
        <w:rPr>
          <w:rFonts w:ascii="Arial" w:hAnsi="Arial" w:cs="Arial"/>
          <w:sz w:val="20"/>
          <w:szCs w:val="20"/>
        </w:rPr>
        <w:t xml:space="preserve"> με τους δύο </w:t>
      </w:r>
      <w:r>
        <w:rPr>
          <w:rFonts w:ascii="Arial" w:hAnsi="Arial" w:cs="Arial"/>
          <w:sz w:val="20"/>
          <w:szCs w:val="20"/>
          <w:lang w:val="en-US"/>
        </w:rPr>
        <w:t>FIR</w:t>
      </w:r>
      <w:r w:rsidRPr="000E15D9">
        <w:rPr>
          <w:rFonts w:ascii="Arial" w:hAnsi="Arial" w:cs="Arial"/>
          <w:sz w:val="20"/>
          <w:szCs w:val="20"/>
        </w:rPr>
        <w:t xml:space="preserve"> Αθηνών και Λευκωσίας</w:t>
      </w:r>
      <w:r>
        <w:rPr>
          <w:rFonts w:ascii="Arial" w:hAnsi="Arial" w:cs="Arial"/>
          <w:sz w:val="20"/>
          <w:szCs w:val="20"/>
        </w:rPr>
        <w:t>. Η συνεργασία μας σηματοδοτεί και την εν πολλοίς ενοποίηση του χώρου αυτού, όπου θα μπορούν να επιχειρούν κατόπιν αιτήματος διασωστικές ομάδες και από τις δύο χώρες.</w:t>
      </w:r>
      <w:r w:rsidR="00632905">
        <w:rPr>
          <w:rFonts w:ascii="Arial" w:hAnsi="Arial" w:cs="Arial"/>
          <w:sz w:val="20"/>
          <w:szCs w:val="20"/>
        </w:rPr>
        <w:t xml:space="preserve"> </w:t>
      </w:r>
      <w:r>
        <w:rPr>
          <w:rFonts w:ascii="Arial" w:hAnsi="Arial" w:cs="Arial"/>
          <w:sz w:val="20"/>
          <w:szCs w:val="20"/>
        </w:rPr>
        <w:t>Ήδη το 2016 έχουν πραγματοποιηθεί δύο συνεργασίες στον τομέα αυτό με την Κύπρο. Η πιο πρόσφατη τον Αύγουστο με την άσκηση Σαλαμίς, η οποία επιβεβαίωσε την επιχειρησιακή ετοιμότητα και των δύο χωρών.</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lastRenderedPageBreak/>
        <w:t xml:space="preserve">Πέρα από τις διμερείς σχέσεις, η συμφωνία έχει σημαντικές προεκτάσεις και για τη γενικότερη πολιτική στην περιοχή ιδίως στις σχέσεις με την Τουρκία. Υπεγράφη άλλωστε το 2014 στον απόηχο τουρκικής </w:t>
      </w:r>
      <w:r>
        <w:rPr>
          <w:rFonts w:ascii="Arial" w:hAnsi="Arial" w:cs="Arial"/>
          <w:sz w:val="20"/>
          <w:szCs w:val="20"/>
          <w:lang w:val="en-US"/>
        </w:rPr>
        <w:t>NOTAM</w:t>
      </w:r>
      <w:r>
        <w:rPr>
          <w:rFonts w:ascii="Arial" w:hAnsi="Arial" w:cs="Arial"/>
          <w:sz w:val="20"/>
          <w:szCs w:val="20"/>
        </w:rPr>
        <w:t>, με την οποίαν δεσμεύτηκαν για έρευνα περιοχές εντός της κυπριακής AOSM, με στόχο να δώσει ένα ηχηρό μήνυμα παρά την πρωτοφανή ανεκτικότητα που έδειξε και δείχνει η διεθνής κοινότητα. Εντάσσεται σε ένα πλέγμα συμφωνιών με γειτονικές χώρες. Ήδη υπάρχουν οι συμβάσεις με Ιταλία και Μάλτα στο πλαίσιο της διεθνούς σύμβασης το</w:t>
      </w:r>
      <w:r w:rsidRPr="0033557B">
        <w:rPr>
          <w:rFonts w:ascii="Arial" w:hAnsi="Arial" w:cs="Arial"/>
          <w:sz w:val="20"/>
          <w:szCs w:val="20"/>
        </w:rPr>
        <w:t>υ</w:t>
      </w:r>
      <w:r>
        <w:rPr>
          <w:rFonts w:ascii="Arial" w:hAnsi="Arial" w:cs="Arial"/>
          <w:sz w:val="20"/>
          <w:szCs w:val="20"/>
        </w:rPr>
        <w:t xml:space="preserve"> Αμβούργου του 1979 για τη ναυτική έρευνα και διάσωση.</w:t>
      </w:r>
      <w:r w:rsidR="00632905">
        <w:rPr>
          <w:rFonts w:ascii="Arial" w:hAnsi="Arial" w:cs="Arial"/>
          <w:sz w:val="20"/>
          <w:szCs w:val="20"/>
        </w:rPr>
        <w:t xml:space="preserve"> </w:t>
      </w:r>
      <w:r>
        <w:rPr>
          <w:rFonts w:ascii="Arial" w:hAnsi="Arial" w:cs="Arial"/>
          <w:sz w:val="20"/>
          <w:szCs w:val="20"/>
        </w:rPr>
        <w:t xml:space="preserve">Η διεθνής αυτή συμφωνία έχει επικριθεί πολλές φορές για την ασάφεια όσον αφορά τις διαδικασίες και τους μηχανισμούς για τον καθορισμό των περιοχών ευθύνης. Ασάφεια που είχε επιτρέψει στην Τουρκία να αμφισβητήσει συχνά τις ελληνικές αρμοδιότητες εντός του χώρου που περιγράφεται από το </w:t>
      </w:r>
      <w:r>
        <w:rPr>
          <w:rFonts w:ascii="Arial" w:hAnsi="Arial" w:cs="Arial"/>
          <w:sz w:val="20"/>
          <w:szCs w:val="20"/>
          <w:lang w:val="en-US"/>
        </w:rPr>
        <w:t>FIR</w:t>
      </w:r>
      <w:r w:rsidRPr="0033557B">
        <w:rPr>
          <w:rFonts w:ascii="Arial" w:hAnsi="Arial" w:cs="Arial"/>
          <w:sz w:val="20"/>
          <w:szCs w:val="20"/>
        </w:rPr>
        <w:t xml:space="preserve"> Αθηνών</w:t>
      </w:r>
      <w:r>
        <w:rPr>
          <w:rFonts w:ascii="Arial" w:hAnsi="Arial" w:cs="Arial"/>
          <w:sz w:val="20"/>
          <w:szCs w:val="20"/>
        </w:rPr>
        <w:t xml:space="preserve"> παρά το γεγονός ότι η Ελλάδα συντονίζει τις επιχειρήσεις έρευνας και διάσωσης στην περιοχή αυτή από τη δεκαετία του ‘50 αν δεν κάνω λάθος. </w:t>
      </w:r>
    </w:p>
    <w:p w:rsidR="00F86443" w:rsidRDefault="00F86443" w:rsidP="00632905">
      <w:pPr>
        <w:spacing w:line="480" w:lineRule="auto"/>
        <w:ind w:firstLine="720"/>
        <w:jc w:val="both"/>
        <w:rPr>
          <w:rFonts w:ascii="Arial" w:hAnsi="Arial" w:cs="Arial"/>
          <w:sz w:val="20"/>
          <w:szCs w:val="20"/>
        </w:rPr>
      </w:pPr>
      <w:r>
        <w:rPr>
          <w:rFonts w:ascii="Arial" w:hAnsi="Arial" w:cs="Arial"/>
          <w:sz w:val="20"/>
          <w:szCs w:val="20"/>
        </w:rPr>
        <w:t>Οι συμφωνίες αυτές θωρακίζουν και επιβεβαιώνουν την αρμοδιότητα της χώρας μας στην περιοχή και την ταύτιση με το</w:t>
      </w:r>
      <w:r w:rsidRPr="0033557B">
        <w:rPr>
          <w:rFonts w:ascii="Arial" w:hAnsi="Arial" w:cs="Arial"/>
          <w:sz w:val="20"/>
          <w:szCs w:val="20"/>
        </w:rPr>
        <w:t xml:space="preserve"> </w:t>
      </w:r>
      <w:r>
        <w:rPr>
          <w:rFonts w:ascii="Arial" w:hAnsi="Arial" w:cs="Arial"/>
          <w:sz w:val="20"/>
          <w:szCs w:val="20"/>
          <w:lang w:val="en-US"/>
        </w:rPr>
        <w:t>FIR</w:t>
      </w:r>
      <w:r w:rsidRPr="0033557B">
        <w:rPr>
          <w:rFonts w:ascii="Arial" w:hAnsi="Arial" w:cs="Arial"/>
          <w:sz w:val="20"/>
          <w:szCs w:val="20"/>
        </w:rPr>
        <w:t xml:space="preserve"> Αθηνών</w:t>
      </w:r>
      <w:r>
        <w:rPr>
          <w:rFonts w:ascii="Arial" w:hAnsi="Arial" w:cs="Arial"/>
          <w:sz w:val="20"/>
          <w:szCs w:val="20"/>
        </w:rPr>
        <w:t xml:space="preserve"> και μπορούν να λειτουργήσουν ως ανάχωμα στις τουρκικές διεκδικήσεις, οι οποίες εκδηλώνονται και στο θέμα της έρευνας και διάσωσης στο Αιγαίο. Από τις αρχές Οκτωβρίου έχουν καταγραφεί σε δημοσιεύματα τουλάχιστον δύο περιστατικά ναυαγίων, ένα στα ανοικτά της Σάμου και ένα στο Καστελόριζο όπου η Τουρκία με </w:t>
      </w:r>
      <w:r>
        <w:rPr>
          <w:rFonts w:ascii="Arial" w:hAnsi="Arial" w:cs="Arial"/>
          <w:sz w:val="20"/>
          <w:szCs w:val="20"/>
          <w:lang w:val="en-US"/>
        </w:rPr>
        <w:t>NOTAM</w:t>
      </w:r>
      <w:r w:rsidRPr="0033557B">
        <w:rPr>
          <w:rFonts w:ascii="Arial" w:hAnsi="Arial" w:cs="Arial"/>
          <w:sz w:val="20"/>
          <w:szCs w:val="20"/>
        </w:rPr>
        <w:t xml:space="preserve"> αμφισβήτησε και πάλι</w:t>
      </w:r>
      <w:r>
        <w:rPr>
          <w:rFonts w:ascii="Arial" w:hAnsi="Arial" w:cs="Arial"/>
          <w:sz w:val="20"/>
          <w:szCs w:val="20"/>
        </w:rPr>
        <w:t xml:space="preserve"> τη δικαιοδοσία της χώρας μας, προβάλλοντας τις διεκδικήσεις της στο μισό Αιγαίο.</w:t>
      </w:r>
      <w:r w:rsidR="00632905">
        <w:rPr>
          <w:rFonts w:ascii="Arial" w:hAnsi="Arial" w:cs="Arial"/>
          <w:sz w:val="20"/>
          <w:szCs w:val="20"/>
        </w:rPr>
        <w:t xml:space="preserve"> </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t>Δεν θα πρέπει να παραγνωρίζεται, εδώ, η διεθνής συγκυρία, οι διεθνείς εξελίξεις στην περιοχή της Μέσης Ανατολής και η προσφυγική κρίση. Αυτό σημαίνει ότι διαρκώς αυξάνονται τα περιστατικά όπου είναι αναγκαία η έρευνα και διάσωση και είναι ένα πεδίο που θα έχουμε εξελίξεις, στο άμεσο μέλλον. Εξελίξεις που απαιτούν διπλωματική ετοιμότητα, μετά και την στροφή της Τουρκίας προς μια αναθεωρητική πολιτική.</w:t>
      </w:r>
      <w:r w:rsidR="00632905">
        <w:rPr>
          <w:rFonts w:ascii="Arial" w:hAnsi="Arial" w:cs="Arial"/>
          <w:sz w:val="20"/>
          <w:szCs w:val="20"/>
        </w:rPr>
        <w:t xml:space="preserve"> </w:t>
      </w:r>
      <w:r>
        <w:rPr>
          <w:rFonts w:ascii="Arial" w:hAnsi="Arial" w:cs="Arial"/>
          <w:sz w:val="20"/>
          <w:szCs w:val="20"/>
        </w:rPr>
        <w:t>Σαφώς και υπερψηφίζουμε τη Συμφωνία. Φυσικά, όμως, από μόνη της δεν επαρκεί. Το θέμα είναι εάν εισερχόμαστε σε μια περίοδο επαναπροσδιορισμού της πολιτικής απέναντι στην Τουρκία.</w:t>
      </w:r>
      <w:r w:rsidR="00632905">
        <w:rPr>
          <w:rFonts w:ascii="Arial" w:hAnsi="Arial" w:cs="Arial"/>
          <w:sz w:val="20"/>
          <w:szCs w:val="20"/>
        </w:rPr>
        <w:t xml:space="preserve"> </w:t>
      </w:r>
      <w:r>
        <w:rPr>
          <w:rFonts w:ascii="Arial" w:hAnsi="Arial" w:cs="Arial"/>
          <w:sz w:val="20"/>
          <w:szCs w:val="20"/>
        </w:rPr>
        <w:t>Θα ήταν χρήσιμο, λοιπόν, να έχουμε μια γενικότερη ενημέρωση όσον αφορά τις ενέργειες που έχουν γίνει για την κατοχύρωση της περιοχής ευθύνης Ελλάδας, σε ευρωπαϊκό και διεθνές επίπεδο, καθώς και ποιος είναι ο σχεδιασμός για την υπογραφή και άλλων τέτοιων συμφωνιών με γειτονικές χώρες.</w:t>
      </w:r>
      <w:r w:rsidR="00632905">
        <w:rPr>
          <w:rFonts w:ascii="Arial" w:hAnsi="Arial" w:cs="Arial"/>
          <w:sz w:val="20"/>
          <w:szCs w:val="20"/>
        </w:rPr>
        <w:t xml:space="preserve"> </w:t>
      </w:r>
      <w:r>
        <w:rPr>
          <w:rFonts w:ascii="Arial" w:hAnsi="Arial" w:cs="Arial"/>
          <w:sz w:val="20"/>
          <w:szCs w:val="20"/>
        </w:rPr>
        <w:t>Σας ευχαριστώ.</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 (Πρόεδρος της Επιτροπής): Και εμείς ευχαριστούμε.</w:t>
      </w:r>
      <w:r w:rsidR="00632905">
        <w:rPr>
          <w:rFonts w:ascii="Arial" w:hAnsi="Arial" w:cs="Arial"/>
          <w:sz w:val="20"/>
          <w:szCs w:val="20"/>
        </w:rPr>
        <w:t xml:space="preserve"> </w:t>
      </w:r>
      <w:r>
        <w:rPr>
          <w:rFonts w:ascii="Arial" w:hAnsi="Arial" w:cs="Arial"/>
          <w:sz w:val="20"/>
          <w:szCs w:val="20"/>
        </w:rPr>
        <w:t>Ο κ. Λαζαρίδης, έχει το λόγο.</w:t>
      </w:r>
    </w:p>
    <w:p w:rsidR="00F86443" w:rsidRDefault="00632905" w:rsidP="00632905">
      <w:pPr>
        <w:spacing w:line="480" w:lineRule="auto"/>
        <w:ind w:firstLine="680"/>
        <w:jc w:val="both"/>
        <w:rPr>
          <w:rFonts w:ascii="Arial" w:hAnsi="Arial" w:cs="Arial"/>
          <w:sz w:val="20"/>
          <w:szCs w:val="20"/>
        </w:rPr>
      </w:pPr>
      <w:r>
        <w:rPr>
          <w:rFonts w:ascii="Arial" w:hAnsi="Arial" w:cs="Arial"/>
          <w:sz w:val="20"/>
          <w:szCs w:val="20"/>
        </w:rPr>
        <w:t>ΓΕΩΡΓΙΟΣ ΛΑΖΑΡΙΔΗΣ (</w:t>
      </w:r>
      <w:r w:rsidR="00F86443">
        <w:rPr>
          <w:rFonts w:ascii="Arial" w:hAnsi="Arial" w:cs="Arial"/>
          <w:sz w:val="20"/>
          <w:szCs w:val="20"/>
        </w:rPr>
        <w:t>Ειδικός αγορητής των Ανεξάρτητων Ελλήνων - Εθνική Πατριωτική Δημοκρατία Συμμαχία): Σας ευχαριστώ, κυρία Πρόεδρε.</w:t>
      </w:r>
      <w:r>
        <w:rPr>
          <w:rFonts w:ascii="Arial" w:hAnsi="Arial" w:cs="Arial"/>
          <w:sz w:val="20"/>
          <w:szCs w:val="20"/>
        </w:rPr>
        <w:t xml:space="preserve"> </w:t>
      </w:r>
      <w:r w:rsidR="00F86443">
        <w:rPr>
          <w:rFonts w:ascii="Arial" w:hAnsi="Arial" w:cs="Arial"/>
          <w:sz w:val="20"/>
          <w:szCs w:val="20"/>
        </w:rPr>
        <w:t>Θα είμαι και εγώ σύντομος, όπως και οι προλαλήσαντες συνάδελφοι, που όπως επισήμαναν, άλλωστε, η κύρωση της παρούσας Συμφωνίας τυγχάνει της ευρύτερης αποδοχής και είναι κάτι θετικό.</w:t>
      </w:r>
    </w:p>
    <w:p w:rsidR="00F86443" w:rsidRDefault="00F86443" w:rsidP="003D7530">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καλούμαστε να κυρώσουμε ένα μνημόνιο συνεργασίας μεταξύ του Ελληνικού Υπουργείου Ναυτιλίας και Νησιωτικής Πολιτικής και του αντίστοιχου Κυπριακού, στους τομείς έρευνας και διάσωσης. Αυτή η αναγκαία κίνηση συνεργασίας μόνο αμοιβαία οφέλη μπορεί να αποφέρει, καθώς πέραν της λειτουργικής της διάστασης, όσον αφορά την αντιμετώπιση ατυχημάτων, στέλνει και ένα σαφές πολιτικό μήνυμα συνεργασίας Ελλάδας και Κύπρου, προς κάθε κατεύθυνση.</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t>Η Συμφωνία, την οποία υπέγραψαν Ελλάδα και Κύπρος, προβλέπει τη συνεργασία μεταξύ των αντίστοιχων αρμόδιων αρχών σχετικά με την ικανότητα αντιμετώπισης καταστάσεων έκτακτης ανάγκης μέσα στις περιοχές έρευνας και διάσωσης των δύο κρατών και ορίζει το συντονισμό επιχειρήσεων έρευνας και διάσωσης από τα αρμόδια κέντρα των δύο κρατών, την ανταλλαγή πληροφοριών καθώς και τη διεξαγωγή κοινών ασκήσεων έρευνας και διάσωσης.</w:t>
      </w:r>
      <w:r w:rsidR="00632905">
        <w:rPr>
          <w:rFonts w:ascii="Arial" w:hAnsi="Arial" w:cs="Arial"/>
          <w:sz w:val="20"/>
          <w:szCs w:val="20"/>
        </w:rPr>
        <w:t xml:space="preserve"> </w:t>
      </w:r>
      <w:r>
        <w:rPr>
          <w:rFonts w:ascii="Arial" w:hAnsi="Arial" w:cs="Arial"/>
          <w:sz w:val="20"/>
          <w:szCs w:val="20"/>
        </w:rPr>
        <w:t xml:space="preserve">Η Συμφωνία έγινε στο πλαίσιο της σχετικής Συνθήκης του Αμβούργου, από την οποία είχαμε την υποχρέωση να οριοθετήσουμε τις περιοχές έρευνας και διάσωσης, χρησιμοποιώντας ως κριτήριο το θαλάσσιο χώρο που αντιστοιχεί στα </w:t>
      </w:r>
      <w:r>
        <w:rPr>
          <w:rFonts w:ascii="Arial" w:hAnsi="Arial" w:cs="Arial"/>
          <w:sz w:val="20"/>
          <w:szCs w:val="20"/>
          <w:lang w:val="en-US"/>
        </w:rPr>
        <w:t>FIR</w:t>
      </w:r>
      <w:r w:rsidRPr="00032313">
        <w:rPr>
          <w:rFonts w:ascii="Arial" w:hAnsi="Arial" w:cs="Arial"/>
          <w:sz w:val="20"/>
          <w:szCs w:val="20"/>
        </w:rPr>
        <w:t xml:space="preserve"> Αθηνών</w:t>
      </w:r>
      <w:r>
        <w:rPr>
          <w:rFonts w:ascii="Arial" w:hAnsi="Arial" w:cs="Arial"/>
          <w:sz w:val="20"/>
          <w:szCs w:val="20"/>
        </w:rPr>
        <w:t xml:space="preserve"> και Λευκωσίας.</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η έρευνα και διάσωση ατόμων που βρίσκονται σε συνθήκες κινδύνου, αποτελεί μια από τις βασικότερες και σπουδαιότερες αποστολές των σωστικών σωμάτων στο πλαίσιο των καθ' ύλη αρμοδιοτήτων τους, αλλά και της γενικότερης προσφοράς τους.</w:t>
      </w:r>
      <w:r w:rsidR="00632905">
        <w:rPr>
          <w:rFonts w:ascii="Arial" w:hAnsi="Arial" w:cs="Arial"/>
          <w:sz w:val="20"/>
          <w:szCs w:val="20"/>
        </w:rPr>
        <w:t xml:space="preserve"> </w:t>
      </w:r>
      <w:r>
        <w:rPr>
          <w:rFonts w:ascii="Arial" w:hAnsi="Arial" w:cs="Arial"/>
          <w:sz w:val="20"/>
          <w:szCs w:val="20"/>
        </w:rPr>
        <w:t>Οι Ανεξάρτητοι Έλληνες, στηρίζουμε την κύρωση της Συμφωνίας μεταξύ της Ελληνικής και Κυπριακής Δημοκρατίας.</w:t>
      </w:r>
      <w:r w:rsidR="00632905">
        <w:rPr>
          <w:rFonts w:ascii="Arial" w:hAnsi="Arial" w:cs="Arial"/>
          <w:sz w:val="20"/>
          <w:szCs w:val="20"/>
        </w:rPr>
        <w:t xml:space="preserve"> </w:t>
      </w:r>
      <w:r>
        <w:rPr>
          <w:rFonts w:ascii="Arial" w:hAnsi="Arial" w:cs="Arial"/>
          <w:sz w:val="20"/>
          <w:szCs w:val="20"/>
        </w:rPr>
        <w:t>Σας ευχαριστώ.</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r w:rsidR="00632905">
        <w:rPr>
          <w:rFonts w:ascii="Arial" w:hAnsi="Arial" w:cs="Arial"/>
          <w:sz w:val="20"/>
          <w:szCs w:val="20"/>
        </w:rPr>
        <w:t xml:space="preserve"> </w:t>
      </w:r>
      <w:r>
        <w:rPr>
          <w:rFonts w:ascii="Arial" w:hAnsi="Arial" w:cs="Arial"/>
          <w:sz w:val="20"/>
          <w:szCs w:val="20"/>
        </w:rPr>
        <w:t>Ο κ. Αμυράς, έχει το λόγο.</w:t>
      </w:r>
    </w:p>
    <w:p w:rsidR="00F86443" w:rsidRDefault="00F86443" w:rsidP="00032313">
      <w:pPr>
        <w:spacing w:line="480" w:lineRule="auto"/>
        <w:ind w:firstLine="680"/>
        <w:jc w:val="both"/>
        <w:rPr>
          <w:rFonts w:ascii="Arial" w:hAnsi="Arial" w:cs="Arial"/>
          <w:sz w:val="20"/>
          <w:szCs w:val="20"/>
        </w:rPr>
      </w:pPr>
      <w:r>
        <w:rPr>
          <w:rFonts w:ascii="Arial" w:hAnsi="Arial" w:cs="Arial"/>
          <w:sz w:val="20"/>
          <w:szCs w:val="20"/>
        </w:rPr>
        <w:lastRenderedPageBreak/>
        <w:t>ΓΕΩΡΓΙΟΣ ΑΜΥΡΑΣ: Ευχαριστώ πολύ, κυρία Πρόεδρε.</w:t>
      </w:r>
    </w:p>
    <w:p w:rsidR="00F86443" w:rsidRDefault="00F86443" w:rsidP="00032313">
      <w:pPr>
        <w:spacing w:line="480" w:lineRule="auto"/>
        <w:ind w:firstLine="680"/>
        <w:jc w:val="both"/>
        <w:rPr>
          <w:rFonts w:ascii="Arial" w:hAnsi="Arial" w:cs="Arial"/>
          <w:sz w:val="20"/>
          <w:szCs w:val="20"/>
        </w:rPr>
      </w:pPr>
      <w:r>
        <w:rPr>
          <w:rFonts w:ascii="Arial" w:hAnsi="Arial" w:cs="Arial"/>
          <w:sz w:val="20"/>
          <w:szCs w:val="20"/>
        </w:rPr>
        <w:t xml:space="preserve">Απλώς, θα ήθελα να ρωτήσω τον κ. Υπουργό, το εξής. Πρακτικά να μας πει, μετά την ενοποίηση, στην ουσία, των δύο περιοχών που θα ταυτίζονται με </w:t>
      </w:r>
      <w:r>
        <w:rPr>
          <w:rFonts w:ascii="Arial" w:hAnsi="Arial" w:cs="Arial"/>
          <w:sz w:val="20"/>
          <w:szCs w:val="20"/>
          <w:lang w:val="en-US"/>
        </w:rPr>
        <w:t>FIR</w:t>
      </w:r>
      <w:r w:rsidRPr="00032313">
        <w:rPr>
          <w:rFonts w:ascii="Arial" w:hAnsi="Arial" w:cs="Arial"/>
          <w:sz w:val="20"/>
          <w:szCs w:val="20"/>
        </w:rPr>
        <w:t xml:space="preserve"> Αθηνών και Λευκωσίας</w:t>
      </w:r>
      <w:r>
        <w:rPr>
          <w:rFonts w:ascii="Arial" w:hAnsi="Arial" w:cs="Arial"/>
          <w:sz w:val="20"/>
          <w:szCs w:val="20"/>
        </w:rPr>
        <w:t>, τι θα αλλάξει πρακτικά στα δεδομένα έρευνας και διάσωσης.</w:t>
      </w:r>
    </w:p>
    <w:p w:rsidR="00F86443" w:rsidRDefault="00F86443" w:rsidP="00632905">
      <w:pPr>
        <w:spacing w:line="480" w:lineRule="auto"/>
        <w:ind w:firstLine="680"/>
        <w:jc w:val="both"/>
        <w:rPr>
          <w:rFonts w:ascii="Arial" w:hAnsi="Arial" w:cs="Arial"/>
          <w:sz w:val="20"/>
          <w:szCs w:val="20"/>
        </w:rPr>
      </w:pPr>
      <w:r>
        <w:rPr>
          <w:rFonts w:ascii="Arial" w:hAnsi="Arial" w:cs="Arial"/>
          <w:sz w:val="20"/>
          <w:szCs w:val="20"/>
        </w:rPr>
        <w:t xml:space="preserve">Δεύτερον, κύριε Υπουργέ, γιατί αργήσατε, ως Κυβέρνηση, δύο χρόνια, να φέρετε την κύρωση της Συμφωνίας αυτής στη Βουλή; </w:t>
      </w:r>
      <w:r w:rsidR="00632905">
        <w:rPr>
          <w:rFonts w:ascii="Arial" w:hAnsi="Arial" w:cs="Arial"/>
          <w:sz w:val="20"/>
          <w:szCs w:val="20"/>
        </w:rPr>
        <w:t xml:space="preserve"> </w:t>
      </w:r>
      <w:r>
        <w:rPr>
          <w:rFonts w:ascii="Arial" w:hAnsi="Arial" w:cs="Arial"/>
          <w:sz w:val="20"/>
          <w:szCs w:val="20"/>
        </w:rPr>
        <w:t xml:space="preserve">Είχε υπογραφεί από τον τότε Υπουργό Εξωτερικών, κ. Βενιζέλο και είχαμε μπροστά μας το </w:t>
      </w:r>
      <w:r w:rsidR="00632905">
        <w:rPr>
          <w:rFonts w:ascii="Arial" w:hAnsi="Arial" w:cs="Arial"/>
          <w:sz w:val="20"/>
          <w:szCs w:val="20"/>
        </w:rPr>
        <w:t>«</w:t>
      </w:r>
      <w:proofErr w:type="spellStart"/>
      <w:r>
        <w:rPr>
          <w:rFonts w:ascii="Arial" w:hAnsi="Arial" w:cs="Arial"/>
          <w:sz w:val="20"/>
          <w:szCs w:val="20"/>
        </w:rPr>
        <w:t>τσουνάμι</w:t>
      </w:r>
      <w:proofErr w:type="spellEnd"/>
      <w:r w:rsidR="00632905">
        <w:rPr>
          <w:rFonts w:ascii="Arial" w:hAnsi="Arial" w:cs="Arial"/>
          <w:sz w:val="20"/>
          <w:szCs w:val="20"/>
        </w:rPr>
        <w:t>»</w:t>
      </w:r>
      <w:r>
        <w:rPr>
          <w:rFonts w:ascii="Arial" w:hAnsi="Arial" w:cs="Arial"/>
          <w:sz w:val="20"/>
          <w:szCs w:val="20"/>
        </w:rPr>
        <w:t xml:space="preserve"> και του προσφυγικού και μεταναστευτικού κύματος.</w:t>
      </w:r>
      <w:r w:rsidR="00632905">
        <w:rPr>
          <w:rFonts w:ascii="Arial" w:hAnsi="Arial" w:cs="Arial"/>
          <w:sz w:val="20"/>
          <w:szCs w:val="20"/>
        </w:rPr>
        <w:t xml:space="preserve"> </w:t>
      </w:r>
      <w:r>
        <w:rPr>
          <w:rFonts w:ascii="Arial" w:hAnsi="Arial" w:cs="Arial"/>
          <w:sz w:val="20"/>
          <w:szCs w:val="20"/>
        </w:rPr>
        <w:t>Επίσης, έχετε να μας δώσετε κάποια απολογιστικά στοιχεία ναυτικών ατυχημάτων και θυμάτων, τα δύο αυτά τελευταία χρόνια, με την έξαρση του προσφυγικού ρεύματος;</w:t>
      </w:r>
      <w:r w:rsidR="00632905">
        <w:rPr>
          <w:rFonts w:ascii="Arial" w:hAnsi="Arial" w:cs="Arial"/>
          <w:sz w:val="20"/>
          <w:szCs w:val="20"/>
        </w:rPr>
        <w:t xml:space="preserve"> </w:t>
      </w:r>
      <w:r>
        <w:rPr>
          <w:rFonts w:ascii="Arial" w:hAnsi="Arial" w:cs="Arial"/>
          <w:sz w:val="20"/>
          <w:szCs w:val="20"/>
        </w:rPr>
        <w:t>Επιπλέον, δεν μπορώ να μην σας ρωτήσω, κύριε Υπουργέ, κάτι διαφορετικό. Οι ιδιωτικοποιήσεις που έχει αναλάβει η Κυβέρνησή σας, γίνεται με όρους αποικιοκρατίας, όπως περίπου είπατε σε μια συνέντευξή σας ή δεν το καταλάβαμε εμείς καλά;</w:t>
      </w:r>
      <w:r w:rsidR="00632905">
        <w:rPr>
          <w:rFonts w:ascii="Arial" w:hAnsi="Arial" w:cs="Arial"/>
          <w:sz w:val="20"/>
          <w:szCs w:val="20"/>
        </w:rPr>
        <w:t xml:space="preserve"> </w:t>
      </w:r>
      <w:r>
        <w:rPr>
          <w:rFonts w:ascii="Arial" w:hAnsi="Arial" w:cs="Arial"/>
          <w:sz w:val="20"/>
          <w:szCs w:val="20"/>
        </w:rPr>
        <w:t>Έχει μια σημασία και αυτό.</w:t>
      </w:r>
    </w:p>
    <w:p w:rsidR="00F86443" w:rsidRPr="00032313" w:rsidRDefault="00F86443" w:rsidP="00032313">
      <w:pPr>
        <w:spacing w:line="480" w:lineRule="auto"/>
        <w:ind w:firstLine="680"/>
        <w:jc w:val="both"/>
        <w:rPr>
          <w:rFonts w:ascii="Arial" w:hAnsi="Arial" w:cs="Arial"/>
          <w:sz w:val="20"/>
          <w:szCs w:val="20"/>
        </w:rPr>
      </w:pPr>
      <w:r>
        <w:rPr>
          <w:rFonts w:ascii="Arial" w:hAnsi="Arial" w:cs="Arial"/>
          <w:sz w:val="20"/>
          <w:szCs w:val="20"/>
        </w:rPr>
        <w:t>ΘΕΟΔΩΡΟΣ ΔΡΙΤΣΑΣ (Υπουργός Ναυτιλίας και Νησιωτικής Πολιτικής): Έχει σχέση αυτό με την έρευνα;</w:t>
      </w:r>
    </w:p>
    <w:p w:rsidR="00F86443" w:rsidRDefault="00F86443" w:rsidP="008D2651">
      <w:pPr>
        <w:spacing w:line="480" w:lineRule="auto"/>
        <w:ind w:firstLine="680"/>
        <w:jc w:val="both"/>
        <w:rPr>
          <w:rFonts w:ascii="Arial" w:hAnsi="Arial" w:cs="Arial"/>
          <w:sz w:val="20"/>
          <w:szCs w:val="20"/>
        </w:rPr>
      </w:pPr>
      <w:r>
        <w:rPr>
          <w:rFonts w:ascii="Arial" w:hAnsi="Arial" w:cs="Arial"/>
          <w:sz w:val="20"/>
          <w:szCs w:val="20"/>
        </w:rPr>
        <w:t>ΓΕΩΡΓΙΟΣ ΑΜΥΡΑΣ: Όχι, σας είπα, όμως, ότι δεν μπορώ να σας ρωτήσω και αυτό.</w:t>
      </w:r>
      <w:r w:rsidR="008D2651" w:rsidRPr="008D2651">
        <w:rPr>
          <w:rFonts w:ascii="Arial" w:hAnsi="Arial" w:cs="Arial"/>
          <w:sz w:val="20"/>
          <w:szCs w:val="20"/>
        </w:rPr>
        <w:t xml:space="preserve"> </w:t>
      </w:r>
      <w:r>
        <w:rPr>
          <w:rFonts w:ascii="Arial" w:hAnsi="Arial" w:cs="Arial"/>
          <w:sz w:val="20"/>
          <w:szCs w:val="20"/>
        </w:rPr>
        <w:t>Το ξέρω, δεν έχει σημασία. Μια που είναι, όμως, ένα θέμα που κυριαρχεί στη ειδησεογραφία, θα ήθελα, απλώς, την γνώμη σας.</w:t>
      </w:r>
      <w:r w:rsidR="00632905">
        <w:rPr>
          <w:rFonts w:ascii="Arial" w:hAnsi="Arial" w:cs="Arial"/>
          <w:sz w:val="20"/>
          <w:szCs w:val="20"/>
        </w:rPr>
        <w:t xml:space="preserve"> </w:t>
      </w:r>
      <w:r>
        <w:rPr>
          <w:rFonts w:ascii="Arial" w:hAnsi="Arial" w:cs="Arial"/>
          <w:sz w:val="20"/>
          <w:szCs w:val="20"/>
        </w:rPr>
        <w:t>Γίνονται με όρους αποικιοκρατίας οι ιδιωτικοποιήσεις, επί των ημερών της Κυβέρνησής σας ή όχι;</w:t>
      </w:r>
      <w:r w:rsidR="00632905">
        <w:rPr>
          <w:rFonts w:ascii="Arial" w:hAnsi="Arial" w:cs="Arial"/>
          <w:sz w:val="20"/>
          <w:szCs w:val="20"/>
        </w:rPr>
        <w:t xml:space="preserve"> </w:t>
      </w:r>
      <w:r>
        <w:rPr>
          <w:rFonts w:ascii="Arial" w:hAnsi="Arial" w:cs="Arial"/>
          <w:sz w:val="20"/>
          <w:szCs w:val="20"/>
        </w:rPr>
        <w:t>Αν θέλετε απαντάτε.</w:t>
      </w:r>
      <w:r w:rsidR="00632905">
        <w:rPr>
          <w:rFonts w:ascii="Arial" w:hAnsi="Arial" w:cs="Arial"/>
          <w:sz w:val="20"/>
          <w:szCs w:val="20"/>
        </w:rPr>
        <w:t xml:space="preserve"> </w:t>
      </w:r>
      <w:r>
        <w:rPr>
          <w:rFonts w:ascii="Arial" w:hAnsi="Arial" w:cs="Arial"/>
          <w:sz w:val="20"/>
          <w:szCs w:val="20"/>
        </w:rPr>
        <w:t>Ευχαριστώ πολύ.</w:t>
      </w:r>
    </w:p>
    <w:p w:rsidR="00632905" w:rsidRDefault="00F86443" w:rsidP="00632905">
      <w:pPr>
        <w:spacing w:line="480" w:lineRule="auto"/>
        <w:ind w:firstLine="680"/>
        <w:jc w:val="both"/>
      </w:pPr>
      <w:r>
        <w:rPr>
          <w:rFonts w:ascii="Arial" w:hAnsi="Arial" w:cs="Arial"/>
          <w:sz w:val="20"/>
          <w:szCs w:val="20"/>
        </w:rPr>
        <w:t>ΧΑΡΑ ΚΑΦΑΝΤΑΡΗ (Πρόεδρος της Επιτροπής): Και εμείς ευχαριστούμε.</w:t>
      </w:r>
      <w:r w:rsidR="00632905">
        <w:rPr>
          <w:rFonts w:ascii="Arial" w:hAnsi="Arial" w:cs="Arial"/>
          <w:sz w:val="20"/>
          <w:szCs w:val="20"/>
        </w:rPr>
        <w:t xml:space="preserve"> </w:t>
      </w:r>
      <w:r>
        <w:rPr>
          <w:rFonts w:ascii="Arial" w:hAnsi="Arial" w:cs="Arial"/>
          <w:sz w:val="20"/>
          <w:szCs w:val="20"/>
        </w:rPr>
        <w:t>Ο κ. Δρίτσας, έχει το λόγο.</w:t>
      </w:r>
      <w:r w:rsidR="00632905">
        <w:t xml:space="preserve"> </w:t>
      </w:r>
    </w:p>
    <w:p w:rsidR="00632905" w:rsidRDefault="00632905" w:rsidP="00632905">
      <w:pPr>
        <w:spacing w:line="480" w:lineRule="auto"/>
        <w:ind w:firstLine="680"/>
        <w:jc w:val="both"/>
        <w:rPr>
          <w:rFonts w:ascii="Arial" w:hAnsi="Arial" w:cs="Arial"/>
          <w:sz w:val="20"/>
        </w:rPr>
      </w:pPr>
      <w:r w:rsidRPr="00632905">
        <w:rPr>
          <w:rFonts w:ascii="Arial" w:hAnsi="Arial" w:cs="Arial"/>
          <w:sz w:val="20"/>
        </w:rPr>
        <w:t>ΘΕΟΔΩΡΟΣ ΔΡΙΤΣΑΣ (Υπουργός Ναυτιλίας και Νησιωτικής Πολιτικής): Σας ευχαριστώ πολύ, κυρία Πρόεδρε.</w:t>
      </w:r>
    </w:p>
    <w:p w:rsidR="00632905" w:rsidRPr="00632905" w:rsidRDefault="00632905" w:rsidP="00632905">
      <w:pPr>
        <w:spacing w:line="480" w:lineRule="auto"/>
        <w:ind w:firstLine="680"/>
        <w:jc w:val="both"/>
        <w:rPr>
          <w:rFonts w:ascii="Arial" w:hAnsi="Arial" w:cs="Arial"/>
          <w:sz w:val="20"/>
        </w:rPr>
      </w:pPr>
      <w:r w:rsidRPr="00632905">
        <w:rPr>
          <w:rFonts w:ascii="Arial" w:hAnsi="Arial" w:cs="Arial"/>
          <w:sz w:val="20"/>
        </w:rPr>
        <w:t>Κυρίες και κύριοι συνάδελφοι, νομίζω, ότι όσα έχουν αναφέρει οι Εισηγητές και οι Ειδικοί Αγορητές, εξέθεσαν με την παρουσίασή τους αυτή τη Σύμ</w:t>
      </w:r>
      <w:r>
        <w:rPr>
          <w:rFonts w:ascii="Arial" w:hAnsi="Arial" w:cs="Arial"/>
          <w:sz w:val="20"/>
        </w:rPr>
        <w:t>βαση και νομίζω, ότι είναι υπέρ-</w:t>
      </w:r>
      <w:r w:rsidRPr="00632905">
        <w:rPr>
          <w:rFonts w:ascii="Arial" w:hAnsi="Arial" w:cs="Arial"/>
          <w:sz w:val="20"/>
        </w:rPr>
        <w:t>επαρκή.</w:t>
      </w:r>
      <w:r>
        <w:rPr>
          <w:rFonts w:ascii="Arial" w:hAnsi="Arial" w:cs="Arial"/>
          <w:sz w:val="20"/>
        </w:rPr>
        <w:t xml:space="preserve"> </w:t>
      </w:r>
      <w:r w:rsidRPr="00632905">
        <w:rPr>
          <w:rFonts w:ascii="Arial" w:hAnsi="Arial" w:cs="Arial"/>
          <w:sz w:val="20"/>
        </w:rPr>
        <w:t>Επίσης, επικαλούμαι και την Αιτιολογική Έκθεση, όπου νομίζω, ότι είναι έγκυρη, εύστοχη, λιτή και πλήρης.</w:t>
      </w:r>
      <w:r w:rsidRPr="00632905">
        <w:t xml:space="preserve"> </w:t>
      </w:r>
      <w:r w:rsidRPr="00632905">
        <w:rPr>
          <w:rFonts w:ascii="Arial" w:hAnsi="Arial" w:cs="Arial"/>
          <w:sz w:val="20"/>
        </w:rPr>
        <w:t xml:space="preserve">Από αυτή την άποψη, νομίζω ότι δεν θα χρειαστεί να μπω και εγώ στην παρουσίαση του περιεχομένου της, γιατί νομίζω ότι δεν έχει κανένα νόημα, απλός θα καθυστερήσω περισσότερο από ότι πρέπει, χωρίς λόγο. Εγώ νομίζω, ότι είναι πλέον </w:t>
      </w:r>
      <w:r w:rsidRPr="00632905">
        <w:rPr>
          <w:rFonts w:ascii="Arial" w:hAnsi="Arial" w:cs="Arial"/>
          <w:sz w:val="20"/>
        </w:rPr>
        <w:lastRenderedPageBreak/>
        <w:t>καταγεγραμμένη στην συνεδρίαση, ο χαρακτήρας, το περιεχόμενο, τα άρθρα, αλλά και όλα τα δεδομένα της Σύμβασης.</w:t>
      </w:r>
    </w:p>
    <w:p w:rsidR="00632905" w:rsidRPr="00632905" w:rsidRDefault="00632905" w:rsidP="00632905">
      <w:pPr>
        <w:spacing w:line="480" w:lineRule="auto"/>
        <w:ind w:firstLine="680"/>
        <w:jc w:val="both"/>
        <w:rPr>
          <w:rFonts w:ascii="Arial" w:hAnsi="Arial" w:cs="Arial"/>
          <w:sz w:val="20"/>
        </w:rPr>
      </w:pPr>
      <w:r w:rsidRPr="00632905">
        <w:rPr>
          <w:rFonts w:ascii="Arial" w:hAnsi="Arial" w:cs="Arial"/>
          <w:sz w:val="20"/>
        </w:rPr>
        <w:t>Εκείνο που θα ήθελα να σας ενημερώσω, είναι, ότι, ναι, πάντα υπάρχει ένα τέτοιο ζήτημα και το θέταμε και εμείς παλαιότερα ως Αντιπολίτευση, δηλαδή, ότι υπάρχει πρόοδος προς αυτή την κατεύθυνση, οι Συμβάσεις, πλέον, να έρχονται σε πιο σύντομο διάστημα από ό,τι παλαιότερα. Βέβαια, δεν εννοώ μόνον επί της δικής μας Κυβέρνησης, αλλά αναφέρομαι στα τελευταία δύο με δυόμισι χρόνια περίπου, όπου έχει καταβληθεί ιδιαίτερη προσπάθεια και στο Υπουργείο Εξωτερικών, για να επιταχύνονται οι χρόνοι. Γιατί, παλαιότερα, είχαμε Συμβάσεις που έρχονταν μετά από πέντε χρόνια, αλλά τώρα οι ρυθμοί για κάθε Σύμβαση ποικίλουν και για τις αιτίες των καθυστερήσεων, δεν μπορώ να εξειδικεύσω για ποιο λόγο και πότε.</w:t>
      </w:r>
    </w:p>
    <w:p w:rsidR="00131D59" w:rsidRDefault="00632905" w:rsidP="00131D59">
      <w:pPr>
        <w:spacing w:line="480" w:lineRule="auto"/>
        <w:ind w:firstLine="680"/>
        <w:jc w:val="both"/>
        <w:rPr>
          <w:rFonts w:ascii="Arial" w:hAnsi="Arial" w:cs="Arial"/>
          <w:sz w:val="20"/>
        </w:rPr>
      </w:pPr>
      <w:r w:rsidRPr="00632905">
        <w:rPr>
          <w:rFonts w:ascii="Arial" w:hAnsi="Arial" w:cs="Arial"/>
          <w:sz w:val="20"/>
        </w:rPr>
        <w:t>Εκείνο που έχει σημασία όμως - και καλό είναι το σώμα να το γνωρίζει, είναι απαραίτητο - είναι, ότι προηγούμαι μεταξύ των δύο συμβαλλομένων μερών. Η Ελληνική Βουλή καλείται τώρα να κυρώσει τη Σύμβαση, περιμένουμε και ελπίζω σε σύντομο χρονικό διάστημα η Κυπριακή Βουλή, αντιστοίχως, ώστε να τεθεί σε εφαρμογή. Με τη δική μας έγκριση, δεν τίθεται αμέσως σε εφαρμογή, αλλά θα τεθεί όταν από την πλευρά της Κυπριακής Δημοκρατίας ολοκληρωθεί η διαδικασία και αυτό νομίζω, ότι θα γίνει πολύ σύντομα. Επίσης, εκείνο που θέλω να πω και με βάση τα όσα ειπώθηκαν, αλλά και να αποσαφηνίσω, είναι, ότι η έρευνα και διάσωση, ναι, είναι ένα κυριαρχικό δικαίωμα, αλλά είναι - επίσης και ίσως να είναι και ένα πολύ βασικό στοιχείο είναι αυτό, είναι - αρμοδιότητα αλλά και υποχρέωση και δεν αφορά μόνον το προσφυγικό, αλλά αφορά την διεθνή ναυσιπλοΐα.</w:t>
      </w:r>
      <w:r w:rsidRPr="00632905">
        <w:t xml:space="preserve"> </w:t>
      </w:r>
      <w:r w:rsidRPr="00632905">
        <w:rPr>
          <w:rFonts w:ascii="Arial" w:hAnsi="Arial" w:cs="Arial"/>
          <w:sz w:val="20"/>
        </w:rPr>
        <w:t>Θα ήθελα όμως να το δούμε συνολικά. Φυσικά, το προσφυγικό έχει μια επικαιρότητα και μια έντονη παρουσία ως ζήτημα, αλλά η έρευνα και διάσωση αφορά την διεθνή ναυσιπλοΐα.</w:t>
      </w:r>
    </w:p>
    <w:p w:rsidR="00131D59" w:rsidRDefault="00131D59" w:rsidP="00632905">
      <w:pPr>
        <w:spacing w:line="480" w:lineRule="auto"/>
        <w:ind w:firstLine="680"/>
        <w:jc w:val="both"/>
      </w:pPr>
      <w:r w:rsidRPr="00131D59">
        <w:rPr>
          <w:rFonts w:ascii="Arial" w:hAnsi="Arial" w:cs="Arial"/>
          <w:sz w:val="20"/>
        </w:rPr>
        <w:t xml:space="preserve">Από αυτή την άποψη, η αρμοδιότητα και η υποχρέωση, γίνονται μεγέθη γεωπολιτικής και </w:t>
      </w:r>
      <w:proofErr w:type="spellStart"/>
      <w:r w:rsidRPr="00131D59">
        <w:rPr>
          <w:rFonts w:ascii="Arial" w:hAnsi="Arial" w:cs="Arial"/>
          <w:sz w:val="20"/>
        </w:rPr>
        <w:t>γεωστρατηγικής</w:t>
      </w:r>
      <w:proofErr w:type="spellEnd"/>
      <w:r w:rsidRPr="00131D59">
        <w:rPr>
          <w:rFonts w:ascii="Arial" w:hAnsi="Arial" w:cs="Arial"/>
          <w:sz w:val="20"/>
        </w:rPr>
        <w:t xml:space="preserve"> σημασίας, πέρα από τα κυριαρχικά δικαιώματα, το FIR ή της οριοθέτησης. Μια χώρα που μπορεί να ανταποκρίνεται στις υποχρεώσεις της στην έρευνα και διάσωση, κερδίζει έδαφος στην διεθνή νομιμότητα για την άσκηση των κυριαρχικών της δικαιωμάτων και την μη αμφισβήτησή της. Ως εκ τούτου και ειδικά τώρα επανέρχομαι στο προσφυγικό, το γεγονός ότι το Λιμενικό Σώμα και η Ελληνική Πολιτεία, σε αυτό το οξύτατο προσφυγικό ρεύμα </w:t>
      </w:r>
      <w:r w:rsidRPr="00131D59">
        <w:rPr>
          <w:rFonts w:ascii="Arial" w:hAnsi="Arial" w:cs="Arial"/>
          <w:sz w:val="20"/>
        </w:rPr>
        <w:lastRenderedPageBreak/>
        <w:t xml:space="preserve">με τους εκατοντάδες χιλιάδες ανθρώπους στη θάλασσα να κινδυνεύουν και να διασώζονται, κέρδισε χάρη σε αυτή την ανταπόκρισή της στην διάσωσή και στην διεθνή νομιμότητα πεδία κατοχύρωσης </w:t>
      </w:r>
      <w:r>
        <w:rPr>
          <w:rFonts w:ascii="Arial" w:hAnsi="Arial" w:cs="Arial"/>
          <w:sz w:val="20"/>
        </w:rPr>
        <w:t>των κυριαρχικών μας δικαιωμάτων.</w:t>
      </w:r>
      <w:r w:rsidRPr="00131D59">
        <w:t xml:space="preserve"> </w:t>
      </w:r>
    </w:p>
    <w:p w:rsidR="008D2651" w:rsidRDefault="00131D59" w:rsidP="008D2651">
      <w:pPr>
        <w:spacing w:line="480" w:lineRule="auto"/>
        <w:ind w:firstLine="709"/>
        <w:jc w:val="both"/>
        <w:rPr>
          <w:rFonts w:ascii="Arial" w:hAnsi="Arial" w:cs="Arial"/>
          <w:sz w:val="20"/>
          <w:szCs w:val="20"/>
        </w:rPr>
      </w:pPr>
      <w:r w:rsidRPr="00131D59">
        <w:rPr>
          <w:rFonts w:ascii="Arial" w:hAnsi="Arial" w:cs="Arial"/>
          <w:sz w:val="20"/>
        </w:rPr>
        <w:t>Θα έλεγα, λοιπόν, ότι σώζοντας ανθρώπινες ζωές, ταυτόχρονα εξυπηρετούμε το εθνικό και το πατριωτικό συμφέρον. Αυτός είναι ένας ρόλος που το Λιμενικό Σώμα τον έχει διαδραματίσει με πολύ μεγάλη επάρκεια και με πολύ μεγάλο επαγγελματισμό.</w:t>
      </w:r>
      <w:r w:rsidRPr="00131D59">
        <w:t xml:space="preserve"> </w:t>
      </w:r>
      <w:r w:rsidRPr="00131D59">
        <w:rPr>
          <w:rFonts w:ascii="Arial" w:hAnsi="Arial" w:cs="Arial"/>
          <w:sz w:val="20"/>
        </w:rPr>
        <w:t xml:space="preserve">Έτσι, είναι ακριβώς το πεδίο που ενώνεται η νομιμότητα, ο επαγγελματισμός και ο ανθρωπισμός. Αυτό είναι η έρευνα διάσωσης. Υπάρχουν και άλλα πεδία εκμετάλλευσης, παραγωγικών πηγών υποθαλάσσιων κ.λπ. που εμπλέκονται άλλα πράγματα, αλλά στην έρευνα διάσωσης έτσι </w:t>
      </w:r>
      <w:proofErr w:type="spellStart"/>
      <w:r w:rsidRPr="00131D59">
        <w:rPr>
          <w:rFonts w:ascii="Arial" w:hAnsi="Arial" w:cs="Arial"/>
          <w:sz w:val="20"/>
        </w:rPr>
        <w:t>οριοθετούνται</w:t>
      </w:r>
      <w:proofErr w:type="spellEnd"/>
      <w:r w:rsidRPr="00131D59">
        <w:rPr>
          <w:rFonts w:ascii="Arial" w:hAnsi="Arial" w:cs="Arial"/>
          <w:sz w:val="20"/>
        </w:rPr>
        <w:t xml:space="preserve"> τα πράγματα.</w:t>
      </w:r>
      <w:r w:rsidR="008D2651" w:rsidRPr="008D2651">
        <w:rPr>
          <w:rFonts w:ascii="Arial" w:hAnsi="Arial" w:cs="Arial"/>
          <w:sz w:val="20"/>
          <w:szCs w:val="20"/>
        </w:rPr>
        <w:t xml:space="preserve"> </w:t>
      </w:r>
    </w:p>
    <w:p w:rsidR="008D2651" w:rsidRDefault="008D2651" w:rsidP="008D2651">
      <w:pPr>
        <w:spacing w:line="480" w:lineRule="auto"/>
        <w:ind w:firstLine="709"/>
        <w:jc w:val="both"/>
        <w:rPr>
          <w:rFonts w:ascii="Arial" w:hAnsi="Arial" w:cs="Arial"/>
          <w:sz w:val="20"/>
          <w:szCs w:val="20"/>
        </w:rPr>
      </w:pPr>
      <w:r>
        <w:rPr>
          <w:rFonts w:ascii="Arial" w:hAnsi="Arial" w:cs="Arial"/>
          <w:sz w:val="20"/>
          <w:szCs w:val="20"/>
        </w:rPr>
        <w:t>Νομίζω, ότι αυτή η Συμφωνία αυτά όλα τα έχει ισορροπημένα μελετήσει και έχει πολύ καλές ρυθμίσεις που δεν παραβιάζουν τίποτα, αλλά που κατοχυρώνουν τα πάντα. Από αυτήν την άποψη είναι μια ασφαλής ισορροπημένη και αμοιβαίως ωφέλιμη η Συμφωνία μεταξύ των δύο κρατών. Τι θα αλλάξει; Άμεσα και εφόσον τεθεί σε εφαρμογή μπορεί να μην χρειαστεί να αλλάξει κάτι. Πρέπει να υπάρχει η ανάγκη για να συνεργαστούν τα δύο κράτη και υπάρχει πλέον το έδαφος, το πεδίο το καθαρό, το συμφωνημένο, το διεθνές κατοχυρωμένο. Επισημαίνω το είπε και ο κ. Καματερός, αλλά να το πούμε ακόμη μια φορά, ότι προβλέπεται ότι θα κατατεθεί η Συμφωνία αυτή στο Διεθνή Ναυτιλιακό Οργανισμό στον ΙΜΟ, ακριβώς γιατί εντάσσεται στο συνολικό νομικό πλαίσιο της έρευνας διάσωσης που αφορά συνολικότερα η ναυσιπλοΐα συμπεριλαμβανομένου και του προσφυγικού, που δεν είναι μόνο στο Ανατολικό Αιγαίο, αλλά είναι και στη Μεσόγειο περιστατικά που προκύπτουν.</w:t>
      </w:r>
    </w:p>
    <w:p w:rsidR="008D2651" w:rsidRDefault="008D2651" w:rsidP="008D2651">
      <w:pPr>
        <w:spacing w:line="480" w:lineRule="auto"/>
        <w:ind w:firstLine="709"/>
        <w:jc w:val="both"/>
        <w:rPr>
          <w:rFonts w:ascii="Arial" w:hAnsi="Arial" w:cs="Arial"/>
          <w:sz w:val="20"/>
          <w:szCs w:val="20"/>
        </w:rPr>
      </w:pPr>
      <w:r>
        <w:rPr>
          <w:rFonts w:ascii="Arial" w:hAnsi="Arial" w:cs="Arial"/>
          <w:sz w:val="20"/>
          <w:szCs w:val="20"/>
        </w:rPr>
        <w:t xml:space="preserve">Όλα αυτά, λοιπόν, συνθέτουν ακριβώς την ισορροπία και την ευστοχία αυτής της Συμφωνίας. Δεν την κάναμε εμείς, η προηγούμενη κυβέρνηση την έκανε, αλλά νομίζω ότι με τα δεδομένα που σας περιγράφω είναι και ισορροπημένη και εύστοχη και μελετημένη και δεν χρειάζεται ούτε ένα «ν» να προστεθεί. Δεν έχει κενό. Αν με την ευκαιρία αυτή ανοίγουμε άλλες συζητήσεις, νομίζω ότι είναι άλλες συζητήσεις. Προσωπικά εκτιμώ ότι ορθά κάποιοι εκ των εισηγητών και των αγορητών προτίμησαν να παραμείνουν στο συγκεκριμένο αντικείμενο. Από εκεί και πέρα βέβαια, δικαίωμα του καθενός είναι να επεκταθεί σε όποιο πεδίο θέλει. </w:t>
      </w:r>
    </w:p>
    <w:p w:rsidR="00131D59" w:rsidRPr="00632905" w:rsidRDefault="00131D59" w:rsidP="00632905">
      <w:pPr>
        <w:spacing w:line="480" w:lineRule="auto"/>
        <w:ind w:firstLine="680"/>
        <w:jc w:val="both"/>
        <w:rPr>
          <w:rFonts w:ascii="Arial" w:hAnsi="Arial" w:cs="Arial"/>
          <w:sz w:val="20"/>
        </w:rPr>
        <w:sectPr w:rsidR="00131D59" w:rsidRPr="00632905">
          <w:pgSz w:w="11906" w:h="16838"/>
          <w:pgMar w:top="1440" w:right="1800" w:bottom="1440" w:left="1800" w:header="708" w:footer="708" w:gutter="0"/>
          <w:cols w:space="708"/>
          <w:docGrid w:linePitch="360"/>
        </w:sectPr>
      </w:pPr>
    </w:p>
    <w:p w:rsidR="00F86443" w:rsidRDefault="00F86443" w:rsidP="0025051D">
      <w:pPr>
        <w:spacing w:line="480" w:lineRule="auto"/>
        <w:ind w:firstLine="709"/>
        <w:jc w:val="both"/>
        <w:rPr>
          <w:rFonts w:ascii="Arial" w:hAnsi="Arial" w:cs="Arial"/>
          <w:sz w:val="20"/>
          <w:szCs w:val="20"/>
        </w:rPr>
      </w:pPr>
      <w:r>
        <w:rPr>
          <w:rFonts w:ascii="Arial" w:hAnsi="Arial" w:cs="Arial"/>
          <w:sz w:val="20"/>
          <w:szCs w:val="20"/>
        </w:rPr>
        <w:lastRenderedPageBreak/>
        <w:t xml:space="preserve">Αμφισβητήσεις από την πλευρά της Τουρκίας στην έρευνα διάσωσης αξιόπιστα δεν έχουν τεθεί. Μπορεί να υπάρχουν κάποιες κινήσεις κάποιες φορές, αλλά νομίζω ότι η χώρα μας το πλαίσιο αυτό το έχει επαρκώς κατοχυρωμένο και όχι μόνο έχουμε τη γενικευμένη βούληση ως Πολιτεία, ως λαός, ως κοινωνία, ως Κυβέρνηση να τα κατοχυρώσουμε αυτά και να τα υπερασπιστούμε, αλλά έχουμε και το πλαίσιο και το εθνικό και το διεθνές και δεν νομίζω ότι μπορεί να αμφισβητηθεί. </w:t>
      </w:r>
    </w:p>
    <w:p w:rsidR="00F86443" w:rsidRDefault="00F86443" w:rsidP="00632905">
      <w:pPr>
        <w:spacing w:line="480" w:lineRule="auto"/>
        <w:ind w:firstLine="709"/>
        <w:jc w:val="both"/>
        <w:rPr>
          <w:rFonts w:ascii="Arial" w:hAnsi="Arial" w:cs="Arial"/>
          <w:sz w:val="20"/>
          <w:szCs w:val="20"/>
        </w:rPr>
      </w:pPr>
      <w:r>
        <w:rPr>
          <w:rFonts w:ascii="Arial" w:hAnsi="Arial" w:cs="Arial"/>
          <w:sz w:val="20"/>
          <w:szCs w:val="20"/>
        </w:rPr>
        <w:t xml:space="preserve">Από εκεί και πέρα τα συστήματα που ετέθησαν, κάποιες επιμέρους επισημάνσεις και ερωτήσεις είτε για το </w:t>
      </w:r>
      <w:r>
        <w:rPr>
          <w:rFonts w:ascii="Arial" w:hAnsi="Arial" w:cs="Arial"/>
          <w:sz w:val="20"/>
          <w:szCs w:val="20"/>
          <w:lang w:val="en-US"/>
        </w:rPr>
        <w:t>VTIMS</w:t>
      </w:r>
      <w:r>
        <w:rPr>
          <w:rFonts w:ascii="Arial" w:hAnsi="Arial" w:cs="Arial"/>
          <w:sz w:val="20"/>
          <w:szCs w:val="20"/>
        </w:rPr>
        <w:t xml:space="preserve">  είτε για το ΕΣΟΘΕ, τα συστήματα ελέγχου και εποπτείας των θαλασσίων συνόρων και των θαλασσίων περιοχών της χώρας, δυστυχώς είχαμε καθυστερήσει πάρα πολύ και όπως πραγματικά έχω απαντήσει σε ανάλογες ερωτήσεις είτε επίκαιρες είτε γραπτές το Υπουργείο και το Αρχηγείο τρέχουμε και είμαστε σε καλό δρόμο και για τα δύο επίπεδα και για το ΕΣΟΘΕ και για το </w:t>
      </w:r>
      <w:r>
        <w:rPr>
          <w:rFonts w:ascii="Arial" w:hAnsi="Arial" w:cs="Arial"/>
          <w:sz w:val="20"/>
          <w:szCs w:val="20"/>
          <w:lang w:val="en-US"/>
        </w:rPr>
        <w:t>VTIMS</w:t>
      </w:r>
      <w:r>
        <w:rPr>
          <w:rFonts w:ascii="Arial" w:hAnsi="Arial" w:cs="Arial"/>
          <w:sz w:val="20"/>
          <w:szCs w:val="20"/>
        </w:rPr>
        <w:t xml:space="preserve">. Αυτές μπορούν να καλύψουν πραγματικά και εθνική κάλυψη και </w:t>
      </w:r>
      <w:proofErr w:type="spellStart"/>
      <w:r>
        <w:rPr>
          <w:rFonts w:ascii="Arial" w:hAnsi="Arial" w:cs="Arial"/>
          <w:sz w:val="20"/>
          <w:szCs w:val="20"/>
        </w:rPr>
        <w:t>προσυνοριακές</w:t>
      </w:r>
      <w:proofErr w:type="spellEnd"/>
      <w:r>
        <w:rPr>
          <w:rFonts w:ascii="Arial" w:hAnsi="Arial" w:cs="Arial"/>
          <w:sz w:val="20"/>
          <w:szCs w:val="20"/>
        </w:rPr>
        <w:t xml:space="preserve"> δυνατότητες στην κατεύθυνση αυτή. Είναι κάτι που χρειάζεται για την συνολική εποπτεία και για το ρόλο που έχει να παίξει το Λιμενικό Σώμα στα ζητήματα έρευνας διάσωσης, του ελέγχου της εγκληματικότητας στη θάλασσα, του λαθρεμπορίου, της ρύπανσης. </w:t>
      </w:r>
    </w:p>
    <w:p w:rsidR="00F86443" w:rsidRDefault="00F86443" w:rsidP="00E90441">
      <w:pPr>
        <w:spacing w:line="480" w:lineRule="auto"/>
        <w:ind w:firstLine="720"/>
        <w:jc w:val="both"/>
        <w:rPr>
          <w:rFonts w:ascii="Arial" w:hAnsi="Arial" w:cs="Arial"/>
          <w:sz w:val="20"/>
          <w:szCs w:val="20"/>
        </w:rPr>
      </w:pPr>
      <w:r>
        <w:rPr>
          <w:rFonts w:ascii="Arial" w:hAnsi="Arial" w:cs="Arial"/>
          <w:sz w:val="20"/>
          <w:szCs w:val="20"/>
        </w:rPr>
        <w:t xml:space="preserve">Δεν είναι μόνο η έρευνα και η διάσωση είναι και όλα αυτά τα συστήματα παρακολούθησης και εποπτείας, είναι αναγκαία για πολλούς λόγους. Και δεν είναι μόνο για τα ζητήματα του προσφυγικού ή οτιδήποτε άλλο. Νομίζω ότι απάντησα στα περισσότερα. Η ρύθμιση που κάνει αυτή η συμφωνία δεν αφήνει κενό, διότι αντιλαμβάνεστε ότι αν άφηνε κενό δηλαδή περιοχές ακάλυπτες, δεν θα μπορούσε να εφαρμοστεί. Θα είχαμε περιπτώσεις διάσωσης που η συμφωνία δεν θα μπορούσε να εφαρμοστεί. </w:t>
      </w:r>
    </w:p>
    <w:p w:rsidR="00F86443" w:rsidRDefault="00F86443" w:rsidP="00E90441">
      <w:pPr>
        <w:spacing w:line="480" w:lineRule="auto"/>
        <w:ind w:firstLine="720"/>
        <w:jc w:val="both"/>
        <w:rPr>
          <w:rFonts w:ascii="Arial" w:hAnsi="Arial" w:cs="Arial"/>
          <w:sz w:val="20"/>
          <w:szCs w:val="20"/>
        </w:rPr>
      </w:pPr>
      <w:r>
        <w:rPr>
          <w:rFonts w:ascii="Arial" w:hAnsi="Arial" w:cs="Arial"/>
          <w:sz w:val="20"/>
          <w:szCs w:val="20"/>
        </w:rPr>
        <w:t xml:space="preserve">Τέλος, κύριε </w:t>
      </w:r>
      <w:proofErr w:type="spellStart"/>
      <w:r>
        <w:rPr>
          <w:rFonts w:ascii="Arial" w:hAnsi="Arial" w:cs="Arial"/>
          <w:sz w:val="20"/>
          <w:szCs w:val="20"/>
        </w:rPr>
        <w:t>Αμυρά</w:t>
      </w:r>
      <w:proofErr w:type="spellEnd"/>
      <w:r>
        <w:rPr>
          <w:rFonts w:ascii="Arial" w:hAnsi="Arial" w:cs="Arial"/>
          <w:sz w:val="20"/>
          <w:szCs w:val="20"/>
        </w:rPr>
        <w:t xml:space="preserve">, «βρήκαμε παπά να θάψουμε 5 ή 6», δεν πειράζει δέχομαι την πρόκληση σας. Ναι πράγματι, υπήρχαν σχεδιασμοί για ιδιωτικοποιήσεις με αποικιακή νοοτροπία, «πάρε ότι θέλεις παλιατζή». Η δική μας Κυβέρνηση αυτές τις ιδιωτικοποιήσεις που δεσμεύτηκε από την περυσινή συμφωνία να κάνει τις 9, βάλαμε ένα σχέδιο όλη η κυβέρνηση όχι μεμονωμένα κάποιος Υπουργός, να τις κάνουμε με το μέγιστο δυνατό κοινωνικό και δημόσιο όφελος. Αυτό το έχουμε πετύχει σε πολλές περιπτώσεις.  </w:t>
      </w:r>
    </w:p>
    <w:p w:rsidR="00F86443" w:rsidRDefault="00F86443" w:rsidP="00E66016">
      <w:pPr>
        <w:tabs>
          <w:tab w:val="left" w:pos="0"/>
        </w:tabs>
        <w:spacing w:line="480" w:lineRule="auto"/>
        <w:ind w:firstLine="709"/>
        <w:jc w:val="both"/>
        <w:rPr>
          <w:rFonts w:ascii="Arial" w:eastAsia="Calibri" w:hAnsi="Arial" w:cs="Arial"/>
          <w:sz w:val="20"/>
          <w:szCs w:val="20"/>
        </w:rPr>
      </w:pPr>
      <w:r>
        <w:rPr>
          <w:rFonts w:ascii="Arial" w:hAnsi="Arial" w:cs="Arial"/>
          <w:sz w:val="20"/>
          <w:szCs w:val="20"/>
        </w:rPr>
        <w:lastRenderedPageBreak/>
        <w:t>ΧΑΡΑ ΚΑΦΑΝΤΑΡΗ (Πρόεδρος της Επιτροπής)</w:t>
      </w:r>
      <w:r w:rsidRPr="009F0190">
        <w:rPr>
          <w:rFonts w:ascii="Arial" w:hAnsi="Arial" w:cs="Arial"/>
          <w:sz w:val="20"/>
          <w:szCs w:val="20"/>
        </w:rPr>
        <w:t>:</w:t>
      </w:r>
      <w:r>
        <w:rPr>
          <w:rFonts w:ascii="Arial" w:hAnsi="Arial" w:cs="Arial"/>
          <w:sz w:val="20"/>
          <w:szCs w:val="20"/>
        </w:rPr>
        <w:t xml:space="preserve"> Κύριες και κύριοι συνάδελφοι, με βάση τις τοποθετήσεις Εισηγητών και Ειδικών Αγορητών, το σχέδιο νόμου</w:t>
      </w:r>
      <w:r w:rsidRPr="009267F0">
        <w:rPr>
          <w:rFonts w:ascii="Arial" w:eastAsia="Calibri" w:hAnsi="Arial" w:cs="Arial"/>
          <w:sz w:val="20"/>
          <w:szCs w:val="20"/>
        </w:rPr>
        <w:t xml:space="preserve"> του Υπουργείου Ναυτιλίας και Νησιωτικής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r>
        <w:rPr>
          <w:rFonts w:ascii="Arial" w:eastAsia="Calibri" w:hAnsi="Arial" w:cs="Arial"/>
          <w:sz w:val="20"/>
          <w:szCs w:val="20"/>
        </w:rPr>
        <w:t xml:space="preserve">, έγινε δεκτό επί της αρχής, επί των άρθρων και στο σύνολό του, κατά πλειοψηφία. </w:t>
      </w:r>
    </w:p>
    <w:p w:rsidR="00632905" w:rsidRDefault="00632905" w:rsidP="00E66016">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Λύεται  η συνεδρίαση.</w:t>
      </w:r>
    </w:p>
    <w:p w:rsidR="00632905" w:rsidRDefault="00632905" w:rsidP="00E66016">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Στο σημείο αυτό, η Πρόεδρος της Επιτροπής προχώρησε στη γ΄ ανάγνωση του καταλόγου των μελών της Επιτροπής. Παρόντες ήταν οι Βουλευτές κ.κ.: </w:t>
      </w:r>
      <w:r w:rsidRPr="00632905">
        <w:rPr>
          <w:rFonts w:ascii="Arial" w:eastAsia="Calibri" w:hAnsi="Arial" w:cs="Arial"/>
          <w:sz w:val="20"/>
          <w:szCs w:val="20"/>
        </w:rPr>
        <w:t>Αραχωβίτης Σταύρος, Βράντζα Παναγιώτα, Δημαράς Γιώργος, Καρά-Γιουσούφ Αϊχάν, Θεοπεφτάτου Αφροδίτη, Θεοφύλακτος Γιάννης, Ιγγλέζη Κατερίνα, Καματερός Ηλίας, Σκουρολιάκος Πάνος,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Γεννιά Γεωργία, Τσόγκας Γιώργος, Συρμαλένιος Νίκος, Εμμανουηλίδης Δημήτριος, Ανδριανός Ιωάννης, Ασημακοπούλου Άννα - Μισέλ, Βλάχος Γεώργιος, Καρασμάνης Γεώργιος, Κασαπίδης Γεώργιος, Κεδίκογλου Συμεών (Σίμος), Μηταράκης Παναγιώτης (Νότης), Σκρέκας Κωνσταντίνος, Ζαρούλια Ελένη, Μπαρμπαρούσης Κωνσταντίνος, Κούζηλος Νικόλαος, Αρβανιτίδης Γεώργιος, Κωνσταντινόπουλος Οδυσσέας, Κεγκέρογλου Βασίλειος, Τάσσος Σταύρος, Λαμπρούλης Γεώργιος, Αμυράς Γεώργιος, Μάρκου Αικατερίνη, Κόκκαλης Βασίλειος, Λαζαρίδης Γεώργιος, και Θεοχάρης (Χάρης) Θεοχάρης.</w:t>
      </w:r>
    </w:p>
    <w:p w:rsidR="00F86443" w:rsidRDefault="00F86443" w:rsidP="00E66016">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14.50΄ λύθηκε η συνεδρίαση.</w:t>
      </w:r>
    </w:p>
    <w:p w:rsidR="00F86443" w:rsidRDefault="00F86443" w:rsidP="00E66016">
      <w:pPr>
        <w:spacing w:line="480" w:lineRule="auto"/>
        <w:ind w:firstLine="720"/>
        <w:jc w:val="both"/>
        <w:rPr>
          <w:rFonts w:ascii="Arial" w:hAnsi="Arial" w:cs="Arial"/>
          <w:sz w:val="20"/>
          <w:szCs w:val="20"/>
        </w:rPr>
      </w:pPr>
    </w:p>
    <w:p w:rsidR="00F86443" w:rsidRPr="003F1244" w:rsidRDefault="00F86443" w:rsidP="00E66016">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F86443" w:rsidRPr="003F1244" w:rsidRDefault="00F86443" w:rsidP="00E66016">
      <w:pPr>
        <w:tabs>
          <w:tab w:val="center" w:pos="2410"/>
          <w:tab w:val="center" w:pos="6096"/>
        </w:tabs>
        <w:spacing w:line="480" w:lineRule="auto"/>
        <w:jc w:val="both"/>
        <w:rPr>
          <w:rFonts w:ascii="Arial" w:hAnsi="Arial" w:cs="Arial"/>
          <w:b/>
          <w:sz w:val="20"/>
          <w:szCs w:val="20"/>
        </w:rPr>
      </w:pPr>
    </w:p>
    <w:p w:rsidR="00F86443" w:rsidRPr="00177907" w:rsidRDefault="00F86443" w:rsidP="00E66016">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p w:rsidR="00F86443" w:rsidRPr="00F86443" w:rsidRDefault="00F86443">
      <w:pPr>
        <w:rPr>
          <w:rFonts w:ascii="Arial" w:hAnsi="Arial" w:cs="Arial"/>
          <w:sz w:val="20"/>
        </w:rPr>
      </w:pPr>
    </w:p>
    <w:sectPr w:rsidR="00F86443" w:rsidRPr="00F86443" w:rsidSect="00E2627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04" w:rsidRDefault="007D6004">
      <w:pPr>
        <w:spacing w:after="0" w:line="240" w:lineRule="auto"/>
      </w:pPr>
      <w:r>
        <w:separator/>
      </w:r>
    </w:p>
  </w:endnote>
  <w:endnote w:type="continuationSeparator" w:id="0">
    <w:p w:rsidR="007D6004" w:rsidRDefault="007D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D86EA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04" w:rsidRDefault="007D6004">
      <w:pPr>
        <w:spacing w:after="0" w:line="240" w:lineRule="auto"/>
      </w:pPr>
      <w:r>
        <w:separator/>
      </w:r>
    </w:p>
  </w:footnote>
  <w:footnote w:type="continuationSeparator" w:id="0">
    <w:p w:rsidR="007D6004" w:rsidRDefault="007D6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86E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43"/>
    <w:rsid w:val="00131D59"/>
    <w:rsid w:val="00241C48"/>
    <w:rsid w:val="00591573"/>
    <w:rsid w:val="00632905"/>
    <w:rsid w:val="007D6004"/>
    <w:rsid w:val="008D2651"/>
    <w:rsid w:val="009976BF"/>
    <w:rsid w:val="00A132D4"/>
    <w:rsid w:val="00D86EA9"/>
    <w:rsid w:val="00F864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6CF1F-D99D-4174-9568-39A52365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64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86443"/>
    <w:rPr>
      <w:rFonts w:ascii="Times New Roman" w:eastAsia="Times New Roman" w:hAnsi="Times New Roman" w:cs="Times New Roman"/>
      <w:sz w:val="24"/>
      <w:szCs w:val="24"/>
      <w:lang w:eastAsia="el-GR"/>
    </w:rPr>
  </w:style>
  <w:style w:type="paragraph" w:styleId="a4">
    <w:name w:val="footer"/>
    <w:basedOn w:val="a"/>
    <w:link w:val="Char0"/>
    <w:uiPriority w:val="99"/>
    <w:rsid w:val="00F864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86443"/>
    <w:rPr>
      <w:rFonts w:ascii="Times New Roman" w:eastAsia="Times New Roman" w:hAnsi="Times New Roman" w:cs="Times New Roman"/>
      <w:sz w:val="24"/>
      <w:szCs w:val="24"/>
      <w:lang w:eastAsia="el-GR"/>
    </w:rPr>
  </w:style>
  <w:style w:type="character" w:styleId="a5">
    <w:name w:val="Strong"/>
    <w:uiPriority w:val="22"/>
    <w:qFormat/>
    <w:rsid w:val="00F86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5446</Words>
  <Characters>29413</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cp:revision>
  <dcterms:created xsi:type="dcterms:W3CDTF">2016-10-25T12:30:00Z</dcterms:created>
  <dcterms:modified xsi:type="dcterms:W3CDTF">2016-11-03T09:01:00Z</dcterms:modified>
</cp:coreProperties>
</file>