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1888" w14:textId="77777777" w:rsidR="00FD1CA3" w:rsidRPr="00D92687" w:rsidRDefault="00FD1CA3" w:rsidP="00131BE6">
      <w:pPr>
        <w:spacing w:line="276" w:lineRule="auto"/>
        <w:contextualSpacing/>
        <w:jc w:val="both"/>
        <w:rPr>
          <w:rFonts w:cstheme="minorHAnsi"/>
          <w:b/>
        </w:rPr>
      </w:pPr>
      <w:r w:rsidRPr="00D92687">
        <w:rPr>
          <w:rFonts w:cstheme="minorHAnsi"/>
          <w:b/>
        </w:rPr>
        <w:t xml:space="preserve">ΒΟΥΛΗ ΤΩΝ ΕΛΛΗΝΩΝ </w:t>
      </w:r>
    </w:p>
    <w:p w14:paraId="360BE0E4" w14:textId="77777777" w:rsidR="00FD1CA3" w:rsidRPr="00D92687" w:rsidRDefault="00FD1CA3" w:rsidP="00131BE6">
      <w:pPr>
        <w:spacing w:line="276" w:lineRule="auto"/>
        <w:contextualSpacing/>
        <w:jc w:val="both"/>
        <w:rPr>
          <w:rFonts w:cstheme="minorHAnsi"/>
          <w:b/>
        </w:rPr>
      </w:pPr>
      <w:r>
        <w:rPr>
          <w:rFonts w:cstheme="minorHAnsi"/>
          <w:b/>
        </w:rPr>
        <w:t>ΠΕΡΙΟΔΟΣ ΙΗ΄- ΣΥΝΟΔΟΣ Γ</w:t>
      </w:r>
      <w:r w:rsidRPr="00D92687">
        <w:rPr>
          <w:rFonts w:cstheme="minorHAnsi"/>
          <w:b/>
        </w:rPr>
        <w:t xml:space="preserve">΄ </w:t>
      </w:r>
    </w:p>
    <w:p w14:paraId="00BF493F" w14:textId="77777777" w:rsidR="00FD1CA3" w:rsidRPr="00D92687" w:rsidRDefault="00351D18" w:rsidP="00131BE6">
      <w:pPr>
        <w:spacing w:line="276" w:lineRule="auto"/>
        <w:contextualSpacing/>
        <w:jc w:val="both"/>
        <w:rPr>
          <w:rFonts w:cstheme="minorHAnsi"/>
          <w:b/>
        </w:rPr>
      </w:pPr>
      <w:r>
        <w:rPr>
          <w:rFonts w:cstheme="minorHAnsi"/>
          <w:b/>
        </w:rPr>
        <w:t>ΔΙΑΡΚΗΣ ΕΠΙΤΡΟΠΗ ΔΗΜΟΣΙΑΣ ΔΙ</w:t>
      </w:r>
      <w:r w:rsidR="00FD1CA3" w:rsidRPr="00D92687">
        <w:rPr>
          <w:rFonts w:cstheme="minorHAnsi"/>
          <w:b/>
        </w:rPr>
        <w:t>ΟΙΚΗΣΗΣ, ΔΗΜΟΣΙΑΣ ΤΑΞΗΣ ΚΑΙ ΔΙΚΑΙΟΣΥΝΗΣ</w:t>
      </w:r>
      <w:r w:rsidR="00FD1CA3" w:rsidRPr="00D92687">
        <w:rPr>
          <w:rFonts w:cstheme="minorHAnsi"/>
          <w:b/>
        </w:rPr>
        <w:tab/>
      </w:r>
    </w:p>
    <w:p w14:paraId="4569B520" w14:textId="77777777" w:rsidR="00FD1CA3" w:rsidRPr="00D92687" w:rsidRDefault="00FD1CA3" w:rsidP="00131BE6">
      <w:pPr>
        <w:spacing w:line="276" w:lineRule="auto"/>
        <w:ind w:firstLine="720"/>
        <w:contextualSpacing/>
        <w:jc w:val="both"/>
        <w:rPr>
          <w:rFonts w:cstheme="minorHAnsi"/>
          <w:b/>
        </w:rPr>
      </w:pPr>
    </w:p>
    <w:p w14:paraId="03567228" w14:textId="77777777" w:rsidR="00FD1CA3" w:rsidRPr="00D92687" w:rsidRDefault="00FD1CA3" w:rsidP="00131BE6">
      <w:pPr>
        <w:spacing w:line="276" w:lineRule="auto"/>
        <w:ind w:firstLine="720"/>
        <w:contextualSpacing/>
        <w:jc w:val="both"/>
        <w:rPr>
          <w:rFonts w:cstheme="minorHAnsi"/>
          <w:b/>
          <w:u w:val="single"/>
        </w:rPr>
      </w:pPr>
      <w:r w:rsidRPr="00D92687">
        <w:rPr>
          <w:rFonts w:cstheme="minorHAnsi"/>
          <w:b/>
        </w:rPr>
        <w:t xml:space="preserve">                                                                                                                                 </w:t>
      </w:r>
    </w:p>
    <w:p w14:paraId="26662C32" w14:textId="77777777" w:rsidR="00FD1CA3" w:rsidRPr="00D92687" w:rsidRDefault="00FD1CA3" w:rsidP="00131BE6">
      <w:pPr>
        <w:spacing w:line="276" w:lineRule="auto"/>
        <w:ind w:firstLine="720"/>
        <w:contextualSpacing/>
        <w:jc w:val="center"/>
        <w:rPr>
          <w:rFonts w:cstheme="minorHAnsi"/>
          <w:b/>
        </w:rPr>
      </w:pPr>
    </w:p>
    <w:p w14:paraId="38BA2E77" w14:textId="77777777" w:rsidR="00FD1CA3" w:rsidRPr="00D92687" w:rsidRDefault="00FD1CA3" w:rsidP="00131BE6">
      <w:pPr>
        <w:spacing w:line="276" w:lineRule="auto"/>
        <w:ind w:firstLine="720"/>
        <w:contextualSpacing/>
        <w:jc w:val="center"/>
        <w:rPr>
          <w:rFonts w:cstheme="minorHAnsi"/>
          <w:b/>
        </w:rPr>
      </w:pPr>
      <w:r w:rsidRPr="00D92687">
        <w:rPr>
          <w:rFonts w:cstheme="minorHAnsi"/>
          <w:b/>
        </w:rPr>
        <w:t>Π</w:t>
      </w:r>
      <w:r w:rsidR="008232C3">
        <w:rPr>
          <w:rFonts w:cstheme="minorHAnsi"/>
          <w:b/>
        </w:rPr>
        <w:t xml:space="preserve"> </w:t>
      </w:r>
      <w:r w:rsidRPr="00D92687">
        <w:rPr>
          <w:rFonts w:cstheme="minorHAnsi"/>
          <w:b/>
        </w:rPr>
        <w:t>Ρ Α Κ Τ Ι Κ Ο</w:t>
      </w:r>
    </w:p>
    <w:p w14:paraId="59955CD3" w14:textId="77777777" w:rsidR="00FD1CA3" w:rsidRPr="00D92687" w:rsidRDefault="00FD1CA3" w:rsidP="00131BE6">
      <w:pPr>
        <w:spacing w:line="276" w:lineRule="auto"/>
        <w:ind w:firstLine="720"/>
        <w:contextualSpacing/>
        <w:jc w:val="center"/>
        <w:rPr>
          <w:rFonts w:cstheme="minorHAnsi"/>
          <w:b/>
        </w:rPr>
      </w:pPr>
      <w:r w:rsidRPr="00D92687">
        <w:rPr>
          <w:rFonts w:cstheme="minorHAnsi"/>
          <w:b/>
        </w:rPr>
        <w:t>(Άρθρο 40 παρ. 1 Κ.τ.Β.)</w:t>
      </w:r>
    </w:p>
    <w:p w14:paraId="52170370" w14:textId="77777777" w:rsidR="00FD1CA3" w:rsidRPr="00D92687" w:rsidRDefault="00FD1CA3" w:rsidP="00131BE6">
      <w:pPr>
        <w:spacing w:line="276" w:lineRule="auto"/>
        <w:ind w:firstLine="720"/>
        <w:contextualSpacing/>
        <w:jc w:val="both"/>
        <w:rPr>
          <w:rFonts w:cstheme="minorHAnsi"/>
          <w:b/>
        </w:rPr>
      </w:pPr>
    </w:p>
    <w:p w14:paraId="57EBB208" w14:textId="1D92BC1F" w:rsidR="00FD1CA3" w:rsidRDefault="00FD1CA3" w:rsidP="00131BE6">
      <w:pPr>
        <w:pStyle w:val="3"/>
        <w:spacing w:before="0" w:beforeAutospacing="0" w:after="0" w:afterAutospacing="0" w:line="276" w:lineRule="auto"/>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 xml:space="preserve">Στην Αθήνα, σήμερα, </w:t>
      </w:r>
      <w:r>
        <w:rPr>
          <w:rFonts w:asciiTheme="minorHAnsi" w:hAnsiTheme="minorHAnsi" w:cstheme="minorHAnsi"/>
          <w:b w:val="0"/>
          <w:sz w:val="22"/>
          <w:szCs w:val="22"/>
        </w:rPr>
        <w:t>25 Ιουλί</w:t>
      </w:r>
      <w:r w:rsidRPr="00D92687">
        <w:rPr>
          <w:rFonts w:asciiTheme="minorHAnsi" w:hAnsiTheme="minorHAnsi" w:cstheme="minorHAnsi"/>
          <w:b w:val="0"/>
          <w:sz w:val="22"/>
          <w:szCs w:val="22"/>
        </w:rPr>
        <w:t>ου</w:t>
      </w:r>
      <w:r>
        <w:rPr>
          <w:rFonts w:asciiTheme="minorHAnsi" w:hAnsiTheme="minorHAnsi" w:cstheme="minorHAnsi"/>
          <w:b w:val="0"/>
          <w:sz w:val="22"/>
          <w:szCs w:val="22"/>
        </w:rPr>
        <w:t xml:space="preserve"> 2022</w:t>
      </w:r>
      <w:r w:rsidRPr="00D92687">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4.</w:t>
      </w:r>
      <w:r w:rsidRPr="00976B88">
        <w:rPr>
          <w:rFonts w:asciiTheme="minorHAnsi" w:hAnsiTheme="minorHAnsi" w:cstheme="minorHAnsi"/>
          <w:b w:val="0"/>
          <w:sz w:val="22"/>
          <w:szCs w:val="22"/>
        </w:rPr>
        <w:t>20</w:t>
      </w:r>
      <w:r w:rsidRPr="00D92687">
        <w:rPr>
          <w:rFonts w:asciiTheme="minorHAnsi" w:hAnsiTheme="minorHAnsi" w:cstheme="minorHAnsi"/>
          <w:b w:val="0"/>
          <w:sz w:val="22"/>
          <w:szCs w:val="22"/>
        </w:rPr>
        <w:t>΄</w:t>
      </w:r>
      <w:r w:rsidR="00356915">
        <w:rPr>
          <w:rFonts w:asciiTheme="minorHAnsi" w:hAnsiTheme="minorHAnsi" w:cstheme="minorHAnsi"/>
          <w:b w:val="0"/>
          <w:sz w:val="22"/>
          <w:szCs w:val="22"/>
        </w:rPr>
        <w:t xml:space="preserve"> μ.μ.,</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 xml:space="preserve">Αίθουσα </w:t>
      </w:r>
      <w:r w:rsidRPr="00927007">
        <w:rPr>
          <w:rFonts w:asciiTheme="minorHAnsi" w:hAnsiTheme="minorHAnsi" w:cstheme="minorHAnsi"/>
          <w:b w:val="0"/>
          <w:sz w:val="22"/>
          <w:szCs w:val="22"/>
        </w:rPr>
        <w:t xml:space="preserve">Γερουσίας </w:t>
      </w:r>
      <w:r w:rsidRPr="00A554B6">
        <w:rPr>
          <w:rFonts w:asciiTheme="minorHAnsi" w:hAnsiTheme="minorHAnsi" w:cstheme="minorHAnsi"/>
          <w:b w:val="0"/>
          <w:sz w:val="22"/>
          <w:szCs w:val="22"/>
        </w:rPr>
        <w:t>του Μεγάρου της Βουλής,</w:t>
      </w:r>
      <w:r w:rsidRPr="00C16687">
        <w:rPr>
          <w:rFonts w:asciiTheme="minorHAnsi" w:hAnsiTheme="minorHAnsi" w:cstheme="minorHAnsi"/>
          <w:b w:val="0"/>
          <w:sz w:val="22"/>
          <w:szCs w:val="22"/>
        </w:rPr>
        <w:t xml:space="preserve"> </w:t>
      </w:r>
      <w:r w:rsidRPr="00A554B6">
        <w:rPr>
          <w:rFonts w:asciiTheme="minorHAnsi" w:hAnsiTheme="minorHAnsi" w:cstheme="minorHAnsi"/>
          <w:b w:val="0"/>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w:t>
      </w:r>
      <w:r w:rsidRPr="003536B7">
        <w:rPr>
          <w:rFonts w:asciiTheme="minorHAnsi" w:hAnsiTheme="minorHAnsi" w:cstheme="minorHAnsi"/>
          <w:b w:val="0"/>
          <w:sz w:val="22"/>
          <w:szCs w:val="22"/>
        </w:rPr>
        <w:t xml:space="preserve"> της Αντιπροέδρου αυτής, κυρίας Άννας-Μάνη Παπαδημητρίου</w:t>
      </w:r>
      <w:r w:rsidRPr="00D92687">
        <w:rPr>
          <w:rFonts w:asciiTheme="minorHAnsi" w:hAnsiTheme="minorHAnsi" w:cstheme="minorHAnsi"/>
          <w:b w:val="0"/>
          <w:sz w:val="22"/>
          <w:szCs w:val="22"/>
        </w:rPr>
        <w:t>,  με θέμα ημερήσιας διάταξης</w:t>
      </w:r>
      <w:r w:rsidRPr="009963E8">
        <w:rPr>
          <w:rFonts w:asciiTheme="minorHAnsi" w:hAnsiTheme="minorHAnsi" w:cstheme="minorHAnsi"/>
          <w:b w:val="0"/>
          <w:sz w:val="22"/>
          <w:szCs w:val="22"/>
        </w:rPr>
        <w:t xml:space="preserve"> </w:t>
      </w:r>
      <w:r>
        <w:rPr>
          <w:rFonts w:asciiTheme="minorHAnsi" w:hAnsiTheme="minorHAnsi" w:cstheme="minorHAnsi"/>
          <w:b w:val="0"/>
          <w:sz w:val="22"/>
          <w:szCs w:val="22"/>
        </w:rPr>
        <w:t>τη σ</w:t>
      </w:r>
      <w:r w:rsidRPr="003536B7">
        <w:rPr>
          <w:rFonts w:asciiTheme="minorHAnsi" w:hAnsiTheme="minorHAnsi" w:cstheme="minorHAnsi"/>
          <w:b w:val="0"/>
          <w:sz w:val="22"/>
          <w:szCs w:val="22"/>
        </w:rPr>
        <w:t>υνέχιση της επεξεργασίας και εξέτασης του σχεδίου νόμου του Υπουργείου Δικαιοσύνης «Σύσταση Δικαστικής Αστυνομίας και λοιπές επείγουσες διατάξεις του Υπουργείου Δικαιοσύνης».</w:t>
      </w:r>
      <w:r w:rsidRPr="003536B7">
        <w:rPr>
          <w:rFonts w:asciiTheme="minorHAnsi" w:hAnsiTheme="minorHAnsi" w:cstheme="minorHAnsi"/>
          <w:sz w:val="22"/>
          <w:szCs w:val="22"/>
        </w:rPr>
        <w:t xml:space="preserve"> </w:t>
      </w:r>
      <w:r w:rsidRPr="00652A64">
        <w:rPr>
          <w:rFonts w:asciiTheme="minorHAnsi" w:hAnsiTheme="minorHAnsi" w:cstheme="minorHAnsi"/>
          <w:b w:val="0"/>
          <w:sz w:val="22"/>
          <w:szCs w:val="22"/>
        </w:rPr>
        <w:t>(3</w:t>
      </w:r>
      <w:r w:rsidRPr="00652A64">
        <w:rPr>
          <w:rFonts w:asciiTheme="minorHAnsi" w:hAnsiTheme="minorHAnsi" w:cstheme="minorHAnsi"/>
          <w:b w:val="0"/>
          <w:sz w:val="22"/>
          <w:szCs w:val="22"/>
          <w:vertAlign w:val="superscript"/>
        </w:rPr>
        <w:t>η</w:t>
      </w:r>
      <w:r w:rsidRPr="00652A64">
        <w:rPr>
          <w:rFonts w:asciiTheme="minorHAnsi" w:hAnsiTheme="minorHAnsi" w:cstheme="minorHAnsi"/>
          <w:b w:val="0"/>
          <w:sz w:val="22"/>
          <w:szCs w:val="22"/>
        </w:rPr>
        <w:t xml:space="preserve"> συνεδρίαση)</w:t>
      </w:r>
      <w:r w:rsidR="00B44FF8">
        <w:rPr>
          <w:rFonts w:asciiTheme="minorHAnsi" w:hAnsiTheme="minorHAnsi" w:cstheme="minorHAnsi"/>
          <w:b w:val="0"/>
          <w:sz w:val="22"/>
          <w:szCs w:val="22"/>
        </w:rPr>
        <w:t>.</w:t>
      </w:r>
    </w:p>
    <w:p w14:paraId="0819CEA7" w14:textId="77777777" w:rsidR="00FD1CA3" w:rsidRDefault="00FD1CA3" w:rsidP="00131BE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7AAC">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611985CD" w14:textId="06E9C58E" w:rsidR="00FD1CA3" w:rsidRPr="00131BE6" w:rsidRDefault="00FD1CA3" w:rsidP="00131BE6">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sidRPr="003536B7">
        <w:rPr>
          <w:rFonts w:asciiTheme="minorHAnsi" w:hAnsiTheme="minorHAnsi" w:cstheme="minorHAnsi"/>
          <w:b w:val="0"/>
          <w:sz w:val="22"/>
          <w:szCs w:val="22"/>
        </w:rPr>
        <w:t>Η Αντιπρόεδρος</w:t>
      </w:r>
      <w:r w:rsidRPr="00D92687">
        <w:rPr>
          <w:rFonts w:asciiTheme="minorHAnsi" w:hAnsiTheme="minorHAnsi" w:cstheme="minorHAnsi"/>
          <w:b w:val="0"/>
          <w:sz w:val="22"/>
          <w:szCs w:val="22"/>
          <w:u w:val="single"/>
        </w:rPr>
        <w:t xml:space="preserve"> </w:t>
      </w:r>
      <w:r w:rsidRPr="00D92687">
        <w:rPr>
          <w:rFonts w:asciiTheme="minorHAnsi" w:hAnsiTheme="minorHAnsi" w:cstheme="minorHAnsi"/>
          <w:b w:val="0"/>
          <w:sz w:val="22"/>
          <w:szCs w:val="22"/>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91985">
        <w:rPr>
          <w:rFonts w:asciiTheme="minorHAnsi" w:hAnsiTheme="minorHAnsi" w:cstheme="minorHAnsi"/>
          <w:b w:val="0"/>
          <w:sz w:val="22"/>
          <w:szCs w:val="22"/>
        </w:rPr>
        <w:t xml:space="preserve"> </w:t>
      </w:r>
      <w:r w:rsidRPr="00D92687">
        <w:rPr>
          <w:rFonts w:asciiTheme="minorHAnsi" w:hAnsiTheme="minorHAnsi" w:cstheme="minorHAnsi"/>
          <w:b w:val="0"/>
          <w:sz w:val="22"/>
          <w:szCs w:val="22"/>
        </w:rPr>
        <w:t>Παρόντες ήταν οι Βουλευτές κ.κ.</w:t>
      </w:r>
      <w:r w:rsidR="00356915">
        <w:rPr>
          <w:rFonts w:asciiTheme="minorHAnsi" w:hAnsiTheme="minorHAnsi" w:cstheme="minorHAnsi"/>
          <w:b w:val="0"/>
          <w:sz w:val="22"/>
          <w:szCs w:val="22"/>
        </w:rPr>
        <w:t xml:space="preserve"> </w:t>
      </w:r>
      <w:r w:rsidR="00CE68EE">
        <w:rPr>
          <w:rFonts w:asciiTheme="minorHAnsi" w:hAnsiTheme="minorHAnsi" w:cstheme="minorHAnsi"/>
          <w:b w:val="0"/>
          <w:sz w:val="22"/>
          <w:szCs w:val="22"/>
        </w:rPr>
        <w:t>Αυγερινοπούλου Διονυσία-Θεοδώρα,</w:t>
      </w:r>
      <w:r w:rsidR="00BF30DE">
        <w:rPr>
          <w:rFonts w:asciiTheme="minorHAnsi" w:hAnsiTheme="minorHAnsi" w:cstheme="minorHAnsi"/>
          <w:b w:val="0"/>
          <w:sz w:val="22"/>
          <w:szCs w:val="22"/>
        </w:rPr>
        <w:t xml:space="preserve"> Γκιουλέκας Κωνσταντίνος, Δαβάκης Αθανάσιος, Ζεμπίλης Αθανάσιος, Δούνια Παναγιώτα, </w:t>
      </w:r>
      <w:r w:rsidR="00225FD7">
        <w:rPr>
          <w:rFonts w:asciiTheme="minorHAnsi" w:hAnsiTheme="minorHAnsi" w:cstheme="minorHAnsi"/>
          <w:b w:val="0"/>
          <w:sz w:val="22"/>
          <w:szCs w:val="22"/>
        </w:rPr>
        <w:t xml:space="preserve">Καππάτος Παναγής,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w:t>
      </w:r>
      <w:r w:rsidR="00832C2F">
        <w:rPr>
          <w:rFonts w:asciiTheme="minorHAnsi" w:hAnsiTheme="minorHAnsi" w:cstheme="minorHAnsi"/>
          <w:b w:val="0"/>
          <w:sz w:val="22"/>
          <w:szCs w:val="22"/>
        </w:rPr>
        <w:t>Παππάς Ιωάννης, Πάτσης Ανδρέας, Τσαβδαρίδης Λάζαρος, Τσιγκρής Άγγελος, Υψηλάντης Βασίλειος-Νικόλαος, Χιονίδης Σάββας, Αγαθοπούλου Ειρήνη-Ελένη, Γκαρά Αναστασία (Νατάσα), Ζαχαριάδης Κωνσταντίνος, Καλαματιανός Διονύσιος-Χαράλαμπος,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Απατζίδη Μαρία, Μπακαδήμα Φωτεινή, Αδαμοπούλου Αγγελική.</w:t>
      </w:r>
    </w:p>
    <w:p w14:paraId="2B2EFEF6" w14:textId="77777777" w:rsidR="00FD1CA3" w:rsidRDefault="00FD1CA3" w:rsidP="00131BE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ΑΝΝΑ ΜΑΝΗ-ΠΑΠΑΔΗΜΗΤΡΙΟΥ </w:t>
      </w:r>
      <w:r w:rsidRPr="00D92687">
        <w:rPr>
          <w:rFonts w:asciiTheme="minorHAnsi" w:hAnsiTheme="minorHAnsi" w:cstheme="minorHAnsi"/>
          <w:sz w:val="22"/>
          <w:szCs w:val="22"/>
        </w:rPr>
        <w:t>(Αντιπρόεδρος της Επιτροπής):</w:t>
      </w:r>
      <w:r w:rsidRPr="003536B7">
        <w:rPr>
          <w:b w:val="0"/>
          <w:bCs w:val="0"/>
          <w:sz w:val="24"/>
          <w:szCs w:val="24"/>
        </w:rPr>
        <w:t xml:space="preserve"> </w:t>
      </w:r>
      <w:r w:rsidRPr="003536B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κύριε Υ</w:t>
      </w:r>
      <w:r w:rsidRPr="003536B7">
        <w:rPr>
          <w:rFonts w:asciiTheme="minorHAnsi" w:hAnsiTheme="minorHAnsi" w:cstheme="minorHAnsi"/>
          <w:b w:val="0"/>
          <w:sz w:val="22"/>
          <w:szCs w:val="22"/>
        </w:rPr>
        <w:t>πουργέ</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3536B7">
        <w:rPr>
          <w:rFonts w:asciiTheme="minorHAnsi" w:hAnsiTheme="minorHAnsi" w:cstheme="minorHAnsi"/>
          <w:b w:val="0"/>
          <w:sz w:val="22"/>
          <w:szCs w:val="22"/>
        </w:rPr>
        <w:t>υπουργέ</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καλησπέρα </w:t>
      </w:r>
      <w:r>
        <w:rPr>
          <w:rFonts w:asciiTheme="minorHAnsi" w:hAnsiTheme="minorHAnsi" w:cstheme="minorHAnsi"/>
          <w:b w:val="0"/>
          <w:sz w:val="22"/>
          <w:szCs w:val="22"/>
        </w:rPr>
        <w:t>σας.</w:t>
      </w:r>
    </w:p>
    <w:p w14:paraId="44F7F603"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3536B7">
        <w:rPr>
          <w:rFonts w:asciiTheme="minorHAnsi" w:hAnsiTheme="minorHAnsi" w:cstheme="minorHAnsi"/>
          <w:b w:val="0"/>
          <w:sz w:val="22"/>
          <w:szCs w:val="22"/>
        </w:rPr>
        <w:t>ρχίζει</w:t>
      </w:r>
      <w:r>
        <w:rPr>
          <w:rFonts w:asciiTheme="minorHAnsi" w:hAnsiTheme="minorHAnsi" w:cstheme="minorHAnsi"/>
          <w:b w:val="0"/>
          <w:sz w:val="22"/>
          <w:szCs w:val="22"/>
        </w:rPr>
        <w:t xml:space="preserve"> η συνεδρίαση της Διαρκούς Επιτροπής Δημόσιας Δ</w:t>
      </w:r>
      <w:r w:rsidRPr="003536B7">
        <w:rPr>
          <w:rFonts w:asciiTheme="minorHAnsi" w:hAnsiTheme="minorHAnsi" w:cstheme="minorHAnsi"/>
          <w:b w:val="0"/>
          <w:sz w:val="22"/>
          <w:szCs w:val="22"/>
        </w:rPr>
        <w:t>ιοίκησης</w:t>
      </w:r>
      <w:r>
        <w:rPr>
          <w:rFonts w:asciiTheme="minorHAnsi" w:hAnsiTheme="minorHAnsi" w:cstheme="minorHAnsi"/>
          <w:b w:val="0"/>
          <w:sz w:val="22"/>
          <w:szCs w:val="22"/>
        </w:rPr>
        <w:t>, Δημόσιας Τάξης και Δ</w:t>
      </w:r>
      <w:r w:rsidRPr="003536B7">
        <w:rPr>
          <w:rFonts w:asciiTheme="minorHAnsi" w:hAnsiTheme="minorHAnsi" w:cstheme="minorHAnsi"/>
          <w:b w:val="0"/>
          <w:sz w:val="22"/>
          <w:szCs w:val="22"/>
        </w:rPr>
        <w:t xml:space="preserve">ικαιοσύνης με θέμα ημερήσιας διάταξης </w:t>
      </w:r>
      <w:r>
        <w:rPr>
          <w:rFonts w:asciiTheme="minorHAnsi" w:hAnsiTheme="minorHAnsi" w:cstheme="minorHAnsi"/>
          <w:b w:val="0"/>
          <w:sz w:val="22"/>
          <w:szCs w:val="22"/>
        </w:rPr>
        <w:t>τη σ</w:t>
      </w:r>
      <w:r w:rsidRPr="003536B7">
        <w:rPr>
          <w:rFonts w:asciiTheme="minorHAnsi" w:hAnsiTheme="minorHAnsi" w:cstheme="minorHAnsi"/>
          <w:b w:val="0"/>
          <w:sz w:val="22"/>
          <w:szCs w:val="22"/>
        </w:rPr>
        <w:t xml:space="preserve">υνέχιση της επεξεργασίας και εξέτασης του σχεδίου νόμου του Υπουργείου Δικαιοσύνης «Σύσταση Δικαστικής Αστυνομίας και λοιπές επείγουσες διατάξεις του Υπουργείου Δικαιοσύνης». </w:t>
      </w:r>
    </w:p>
    <w:p w14:paraId="77A5B857"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536B7">
        <w:rPr>
          <w:rFonts w:asciiTheme="minorHAnsi" w:hAnsiTheme="minorHAnsi" w:cstheme="minorHAnsi"/>
          <w:b w:val="0"/>
          <w:sz w:val="22"/>
          <w:szCs w:val="22"/>
        </w:rPr>
        <w:t>Είναι η τρίτη συνεδρίαση</w:t>
      </w:r>
      <w:r>
        <w:rPr>
          <w:rFonts w:asciiTheme="minorHAnsi" w:hAnsiTheme="minorHAnsi" w:cstheme="minorHAnsi"/>
          <w:b w:val="0"/>
          <w:sz w:val="22"/>
          <w:szCs w:val="22"/>
        </w:rPr>
        <w:t>, η</w:t>
      </w:r>
      <w:r w:rsidRPr="003536B7">
        <w:rPr>
          <w:rFonts w:asciiTheme="minorHAnsi" w:hAnsiTheme="minorHAnsi" w:cstheme="minorHAnsi"/>
          <w:b w:val="0"/>
          <w:sz w:val="22"/>
          <w:szCs w:val="22"/>
        </w:rPr>
        <w:t xml:space="preserve"> επί των άρθρων συνεδρίαση</w:t>
      </w:r>
      <w:r>
        <w:rPr>
          <w:rFonts w:asciiTheme="minorHAnsi" w:hAnsiTheme="minorHAnsi" w:cstheme="minorHAnsi"/>
          <w:b w:val="0"/>
          <w:sz w:val="22"/>
          <w:szCs w:val="22"/>
        </w:rPr>
        <w:t>.</w:t>
      </w:r>
    </w:p>
    <w:p w14:paraId="2B9DC6FC" w14:textId="77777777" w:rsidR="00FD1CA3" w:rsidRPr="003536B7"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 Π</w:t>
      </w:r>
      <w:r w:rsidRPr="003536B7">
        <w:rPr>
          <w:rFonts w:asciiTheme="minorHAnsi" w:hAnsiTheme="minorHAnsi" w:cstheme="minorHAnsi"/>
          <w:b w:val="0"/>
          <w:sz w:val="22"/>
          <w:szCs w:val="22"/>
        </w:rPr>
        <w:t>ριν δώσουμε τον λόγο</w:t>
      </w:r>
      <w:r>
        <w:rPr>
          <w:rFonts w:asciiTheme="minorHAnsi" w:hAnsiTheme="minorHAnsi" w:cstheme="minorHAnsi"/>
          <w:b w:val="0"/>
          <w:sz w:val="22"/>
          <w:szCs w:val="22"/>
        </w:rPr>
        <w:t xml:space="preserve"> στους Εισηγητές και Ε</w:t>
      </w:r>
      <w:r w:rsidRPr="003536B7">
        <w:rPr>
          <w:rFonts w:asciiTheme="minorHAnsi" w:hAnsiTheme="minorHAnsi" w:cstheme="minorHAnsi"/>
          <w:b w:val="0"/>
          <w:sz w:val="22"/>
          <w:szCs w:val="22"/>
        </w:rPr>
        <w:t xml:space="preserve">ιδικούς </w:t>
      </w:r>
      <w:r>
        <w:rPr>
          <w:rFonts w:asciiTheme="minorHAnsi" w:hAnsiTheme="minorHAnsi" w:cstheme="minorHAnsi"/>
          <w:b w:val="0"/>
          <w:sz w:val="22"/>
          <w:szCs w:val="22"/>
        </w:rPr>
        <w:t>Αγορητές</w:t>
      </w:r>
      <w:r w:rsidR="002D147E">
        <w:rPr>
          <w:rFonts w:asciiTheme="minorHAnsi" w:hAnsiTheme="minorHAnsi" w:cstheme="minorHAnsi"/>
          <w:b w:val="0"/>
          <w:sz w:val="22"/>
          <w:szCs w:val="22"/>
        </w:rPr>
        <w:t>,</w:t>
      </w:r>
      <w:r>
        <w:rPr>
          <w:rFonts w:asciiTheme="minorHAnsi" w:hAnsiTheme="minorHAnsi" w:cstheme="minorHAnsi"/>
          <w:b w:val="0"/>
          <w:sz w:val="22"/>
          <w:szCs w:val="22"/>
        </w:rPr>
        <w:t xml:space="preserve"> </w:t>
      </w:r>
      <w:r w:rsidRPr="003536B7">
        <w:rPr>
          <w:rFonts w:asciiTheme="minorHAnsi" w:hAnsiTheme="minorHAnsi" w:cstheme="minorHAnsi"/>
          <w:b w:val="0"/>
          <w:sz w:val="22"/>
          <w:szCs w:val="22"/>
        </w:rPr>
        <w:t>θα ήθελα να ρωτήσω τους συναδέλφους τι ψηφίζουν επί της αρχής</w:t>
      </w:r>
      <w:r>
        <w:rPr>
          <w:rFonts w:asciiTheme="minorHAnsi" w:hAnsiTheme="minorHAnsi" w:cstheme="minorHAnsi"/>
          <w:b w:val="0"/>
          <w:sz w:val="22"/>
          <w:szCs w:val="22"/>
        </w:rPr>
        <w:t>.</w:t>
      </w:r>
    </w:p>
    <w:p w14:paraId="5EE7823E"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536B7">
        <w:rPr>
          <w:rFonts w:asciiTheme="minorHAnsi" w:hAnsiTheme="minorHAnsi" w:cstheme="minorHAnsi"/>
          <w:b w:val="0"/>
          <w:sz w:val="22"/>
          <w:szCs w:val="22"/>
        </w:rPr>
        <w:t xml:space="preserve"> Το</w:t>
      </w:r>
      <w:r>
        <w:rPr>
          <w:rFonts w:asciiTheme="minorHAnsi" w:hAnsiTheme="minorHAnsi" w:cstheme="minorHAnsi"/>
          <w:b w:val="0"/>
          <w:sz w:val="22"/>
          <w:szCs w:val="22"/>
        </w:rPr>
        <w:t>ν λόγο έχει ο Εισηγητής της Π</w:t>
      </w:r>
      <w:r w:rsidRPr="003536B7">
        <w:rPr>
          <w:rFonts w:asciiTheme="minorHAnsi" w:hAnsiTheme="minorHAnsi" w:cstheme="minorHAnsi"/>
          <w:b w:val="0"/>
          <w:sz w:val="22"/>
          <w:szCs w:val="22"/>
        </w:rPr>
        <w:t>λειοψηφίας</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w:t>
      </w:r>
      <w:r w:rsidR="005F67C1">
        <w:rPr>
          <w:rFonts w:asciiTheme="minorHAnsi" w:hAnsiTheme="minorHAnsi" w:cstheme="minorHAnsi"/>
          <w:b w:val="0"/>
          <w:sz w:val="22"/>
          <w:szCs w:val="22"/>
        </w:rPr>
        <w:t>ύριο</w:t>
      </w:r>
      <w:r>
        <w:rPr>
          <w:rFonts w:asciiTheme="minorHAnsi" w:hAnsiTheme="minorHAnsi" w:cstheme="minorHAnsi"/>
          <w:b w:val="0"/>
          <w:sz w:val="22"/>
          <w:szCs w:val="22"/>
        </w:rPr>
        <w:t xml:space="preserve">ς </w:t>
      </w:r>
      <w:r w:rsidRPr="003536B7">
        <w:rPr>
          <w:rFonts w:asciiTheme="minorHAnsi" w:hAnsiTheme="minorHAnsi" w:cstheme="minorHAnsi"/>
          <w:b w:val="0"/>
          <w:sz w:val="22"/>
          <w:szCs w:val="22"/>
        </w:rPr>
        <w:t xml:space="preserve"> Ανδρέας Πάτσης</w:t>
      </w:r>
      <w:r>
        <w:rPr>
          <w:rFonts w:asciiTheme="minorHAnsi" w:hAnsiTheme="minorHAnsi" w:cstheme="minorHAnsi"/>
          <w:b w:val="0"/>
          <w:sz w:val="22"/>
          <w:szCs w:val="22"/>
        </w:rPr>
        <w:t>.</w:t>
      </w:r>
    </w:p>
    <w:p w14:paraId="727C7669" w14:textId="001C19B2" w:rsidR="00FD1CA3" w:rsidRDefault="00891985"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  </w:t>
      </w:r>
      <w:r w:rsidR="00FD1CA3" w:rsidRPr="003536B7">
        <w:rPr>
          <w:rFonts w:asciiTheme="minorHAnsi" w:hAnsiTheme="minorHAnsi" w:cstheme="minorHAnsi"/>
          <w:sz w:val="22"/>
          <w:szCs w:val="22"/>
        </w:rPr>
        <w:t>ΑΝΔΡΕΑΣ ΠΑΤΣΗΣ (Εισηγητής της Πλειοψηφίας):</w:t>
      </w:r>
      <w:r w:rsidR="00FD1CA3">
        <w:rPr>
          <w:rFonts w:asciiTheme="minorHAnsi" w:hAnsiTheme="minorHAnsi" w:cstheme="minorHAnsi"/>
          <w:sz w:val="22"/>
          <w:szCs w:val="22"/>
        </w:rPr>
        <w:t xml:space="preserve"> </w:t>
      </w:r>
      <w:r w:rsidR="00FD1CA3" w:rsidRPr="003536B7">
        <w:rPr>
          <w:rFonts w:asciiTheme="minorHAnsi" w:hAnsiTheme="minorHAnsi" w:cstheme="minorHAnsi"/>
          <w:b w:val="0"/>
          <w:sz w:val="22"/>
          <w:szCs w:val="22"/>
        </w:rPr>
        <w:t>Υπέρ.</w:t>
      </w:r>
    </w:p>
    <w:p w14:paraId="2BD79DF2"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3536B7">
        <w:rPr>
          <w:rFonts w:asciiTheme="minorHAnsi" w:hAnsiTheme="minorHAnsi" w:cstheme="minorHAnsi"/>
          <w:b w:val="0"/>
          <w:sz w:val="22"/>
          <w:szCs w:val="22"/>
        </w:rPr>
        <w:t xml:space="preserve">  </w:t>
      </w:r>
      <w:r w:rsidRPr="003536B7">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Ο</w:t>
      </w:r>
      <w:r w:rsidRPr="003536B7">
        <w:rPr>
          <w:rFonts w:asciiTheme="minorHAnsi" w:hAnsiTheme="minorHAnsi" w:cstheme="minorHAnsi"/>
          <w:b w:val="0"/>
          <w:sz w:val="22"/>
          <w:szCs w:val="22"/>
        </w:rPr>
        <w:t xml:space="preserve"> Εισηγητής της Μειοψηφίας, κ</w:t>
      </w:r>
      <w:r>
        <w:rPr>
          <w:rFonts w:asciiTheme="minorHAnsi" w:hAnsiTheme="minorHAnsi" w:cstheme="minorHAnsi"/>
          <w:b w:val="0"/>
          <w:sz w:val="22"/>
          <w:szCs w:val="22"/>
        </w:rPr>
        <w:t>ύρι</w:t>
      </w:r>
      <w:r w:rsidRPr="003536B7">
        <w:rPr>
          <w:rFonts w:asciiTheme="minorHAnsi" w:hAnsiTheme="minorHAnsi" w:cstheme="minorHAnsi"/>
          <w:b w:val="0"/>
          <w:sz w:val="22"/>
          <w:szCs w:val="22"/>
        </w:rPr>
        <w:t>ος Αλέξανδρος Αυλωνίτης</w:t>
      </w:r>
      <w:r>
        <w:rPr>
          <w:rFonts w:asciiTheme="minorHAnsi" w:hAnsiTheme="minorHAnsi" w:cstheme="minorHAnsi"/>
          <w:b w:val="0"/>
          <w:sz w:val="22"/>
          <w:szCs w:val="22"/>
        </w:rPr>
        <w:t>.</w:t>
      </w:r>
    </w:p>
    <w:p w14:paraId="09D313E0" w14:textId="77777777" w:rsidR="00FD1CA3" w:rsidRPr="003536B7" w:rsidRDefault="00FD1CA3" w:rsidP="00131BE6">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3536B7">
        <w:rPr>
          <w:rFonts w:asciiTheme="minorHAnsi" w:hAnsiTheme="minorHAnsi" w:cstheme="minorHAnsi"/>
          <w:sz w:val="22"/>
          <w:szCs w:val="22"/>
        </w:rPr>
        <w:t>ΑΛΕΞΑΝΔΡΟΣ ΑΥΛΩΝΙΤΗΣ (Εισηγητής της Μειοψηφίας):</w:t>
      </w:r>
      <w:r w:rsidRPr="00E10E83">
        <w:rPr>
          <w:rFonts w:asciiTheme="minorHAnsi" w:hAnsiTheme="minorHAnsi" w:cstheme="minorHAnsi"/>
          <w:b w:val="0"/>
          <w:sz w:val="22"/>
          <w:szCs w:val="22"/>
        </w:rPr>
        <w:t xml:space="preserve"> </w:t>
      </w:r>
      <w:r w:rsidRPr="003536B7">
        <w:rPr>
          <w:rFonts w:asciiTheme="minorHAnsi" w:hAnsiTheme="minorHAnsi" w:cstheme="minorHAnsi"/>
          <w:b w:val="0"/>
          <w:sz w:val="22"/>
          <w:szCs w:val="22"/>
        </w:rPr>
        <w:t xml:space="preserve">Επιφυλασσόμαστε να </w:t>
      </w:r>
      <w:r>
        <w:rPr>
          <w:rFonts w:asciiTheme="minorHAnsi" w:hAnsiTheme="minorHAnsi" w:cstheme="minorHAnsi"/>
          <w:b w:val="0"/>
          <w:sz w:val="22"/>
          <w:szCs w:val="22"/>
        </w:rPr>
        <w:t>αναπτύξουμε την άποψή μας στην Ο</w:t>
      </w:r>
      <w:r w:rsidRPr="003536B7">
        <w:rPr>
          <w:rFonts w:asciiTheme="minorHAnsi" w:hAnsiTheme="minorHAnsi" w:cstheme="minorHAnsi"/>
          <w:b w:val="0"/>
          <w:sz w:val="22"/>
          <w:szCs w:val="22"/>
        </w:rPr>
        <w:t>λομέλεια</w:t>
      </w:r>
      <w:r w:rsidRPr="007C16A5">
        <w:rPr>
          <w:rFonts w:asciiTheme="minorHAnsi" w:hAnsiTheme="minorHAnsi" w:cstheme="minorHAnsi"/>
          <w:b w:val="0"/>
          <w:sz w:val="22"/>
          <w:szCs w:val="22"/>
        </w:rPr>
        <w:t xml:space="preserve">, </w:t>
      </w:r>
      <w:r>
        <w:rPr>
          <w:rFonts w:asciiTheme="minorHAnsi" w:hAnsiTheme="minorHAnsi" w:cstheme="minorHAnsi"/>
          <w:b w:val="0"/>
          <w:sz w:val="22"/>
          <w:szCs w:val="22"/>
        </w:rPr>
        <w:t>κυρία Πρόεδρε.</w:t>
      </w:r>
    </w:p>
    <w:p w14:paraId="01AE2C61"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10E83">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Επιφύλαξη</w:t>
      </w:r>
      <w:r w:rsidRPr="003536B7">
        <w:rPr>
          <w:rFonts w:asciiTheme="minorHAnsi" w:hAnsiTheme="minorHAnsi" w:cstheme="minorHAnsi"/>
          <w:b w:val="0"/>
          <w:sz w:val="22"/>
          <w:szCs w:val="22"/>
        </w:rPr>
        <w:t xml:space="preserve"> από τον κύριο Αυλωνίτη</w:t>
      </w:r>
      <w:r>
        <w:rPr>
          <w:rFonts w:asciiTheme="minorHAnsi" w:hAnsiTheme="minorHAnsi" w:cstheme="minorHAnsi"/>
          <w:b w:val="0"/>
          <w:sz w:val="22"/>
          <w:szCs w:val="22"/>
        </w:rPr>
        <w:t>, Εισηγητή της Μ</w:t>
      </w:r>
      <w:r w:rsidRPr="003536B7">
        <w:rPr>
          <w:rFonts w:asciiTheme="minorHAnsi" w:hAnsiTheme="minorHAnsi" w:cstheme="minorHAnsi"/>
          <w:b w:val="0"/>
          <w:sz w:val="22"/>
          <w:szCs w:val="22"/>
        </w:rPr>
        <w:t>ειοψηφίας</w:t>
      </w:r>
      <w:r>
        <w:rPr>
          <w:rFonts w:asciiTheme="minorHAnsi" w:hAnsiTheme="minorHAnsi" w:cstheme="minorHAnsi"/>
          <w:b w:val="0"/>
          <w:sz w:val="22"/>
          <w:szCs w:val="22"/>
        </w:rPr>
        <w:t>.</w:t>
      </w:r>
    </w:p>
    <w:p w14:paraId="11E93AF7" w14:textId="77777777" w:rsidR="00FD1CA3" w:rsidRPr="00E10E8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w:t>
      </w:r>
      <w:r>
        <w:rPr>
          <w:rFonts w:asciiTheme="minorHAnsi" w:hAnsiTheme="minorHAnsi" w:cstheme="minorHAnsi"/>
          <w:sz w:val="22"/>
          <w:szCs w:val="22"/>
        </w:rPr>
        <w:t xml:space="preserve"> </w:t>
      </w:r>
      <w:r>
        <w:rPr>
          <w:rFonts w:asciiTheme="minorHAnsi" w:hAnsiTheme="minorHAnsi" w:cstheme="minorHAnsi"/>
          <w:b w:val="0"/>
          <w:sz w:val="22"/>
          <w:szCs w:val="22"/>
        </w:rPr>
        <w:t>Ειδικός Αγορητής του Κινήματος Α</w:t>
      </w:r>
      <w:r w:rsidRPr="003536B7">
        <w:rPr>
          <w:rFonts w:asciiTheme="minorHAnsi" w:hAnsiTheme="minorHAnsi" w:cstheme="minorHAnsi"/>
          <w:b w:val="0"/>
          <w:sz w:val="22"/>
          <w:szCs w:val="22"/>
        </w:rPr>
        <w:t>λλαγής</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κύριος Χαράλαμπος Καστανίδης</w:t>
      </w:r>
      <w:r>
        <w:rPr>
          <w:rFonts w:asciiTheme="minorHAnsi" w:hAnsiTheme="minorHAnsi" w:cstheme="minorHAnsi"/>
          <w:b w:val="0"/>
          <w:sz w:val="22"/>
          <w:szCs w:val="22"/>
        </w:rPr>
        <w:t xml:space="preserve">, ο </w:t>
      </w:r>
      <w:r w:rsidRPr="003536B7">
        <w:rPr>
          <w:rFonts w:asciiTheme="minorHAnsi" w:hAnsiTheme="minorHAnsi" w:cstheme="minorHAnsi"/>
          <w:b w:val="0"/>
          <w:sz w:val="22"/>
          <w:szCs w:val="22"/>
        </w:rPr>
        <w:t xml:space="preserve">οποίος θα τοποθετηθεί </w:t>
      </w:r>
      <w:r>
        <w:rPr>
          <w:rFonts w:asciiTheme="minorHAnsi" w:hAnsiTheme="minorHAnsi" w:cstheme="minorHAnsi"/>
          <w:b w:val="0"/>
          <w:sz w:val="22"/>
          <w:szCs w:val="22"/>
        </w:rPr>
        <w:t xml:space="preserve">μέσω </w:t>
      </w:r>
      <w:r>
        <w:rPr>
          <w:rFonts w:asciiTheme="minorHAnsi" w:hAnsiTheme="minorHAnsi" w:cstheme="minorHAnsi"/>
          <w:b w:val="0"/>
          <w:sz w:val="22"/>
          <w:szCs w:val="22"/>
          <w:lang w:val="en-US"/>
        </w:rPr>
        <w:t>Webex</w:t>
      </w:r>
      <w:r>
        <w:rPr>
          <w:rFonts w:asciiTheme="minorHAnsi" w:hAnsiTheme="minorHAnsi" w:cstheme="minorHAnsi"/>
          <w:b w:val="0"/>
          <w:sz w:val="22"/>
          <w:szCs w:val="22"/>
        </w:rPr>
        <w:t>.</w:t>
      </w:r>
    </w:p>
    <w:p w14:paraId="3B87D247" w14:textId="77777777" w:rsidR="00FD1CA3" w:rsidRPr="00E10E83" w:rsidRDefault="00FD1CA3" w:rsidP="00131BE6">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E10E83">
        <w:rPr>
          <w:rFonts w:asciiTheme="minorHAnsi" w:hAnsiTheme="minorHAnsi" w:cstheme="minorHAnsi"/>
          <w:sz w:val="22"/>
          <w:szCs w:val="22"/>
        </w:rPr>
        <w:t>ΧΑΡ</w:t>
      </w:r>
      <w:r>
        <w:rPr>
          <w:rFonts w:asciiTheme="minorHAnsi" w:hAnsiTheme="minorHAnsi" w:cstheme="minorHAnsi"/>
          <w:sz w:val="22"/>
          <w:szCs w:val="22"/>
        </w:rPr>
        <w:t>ΑΛΑΜΠΟ</w:t>
      </w:r>
      <w:r w:rsidRPr="00E10E83">
        <w:rPr>
          <w:rFonts w:asciiTheme="minorHAnsi" w:hAnsiTheme="minorHAnsi" w:cstheme="minorHAnsi"/>
          <w:sz w:val="22"/>
          <w:szCs w:val="22"/>
        </w:rPr>
        <w:t>Σ ΚΑΣΤΑΝΙΔΗΣ (Ειδικός Αγορητής του Κινήματος Αλλαγής):</w:t>
      </w:r>
      <w:r>
        <w:rPr>
          <w:rFonts w:asciiTheme="minorHAnsi" w:hAnsiTheme="minorHAnsi" w:cstheme="minorHAnsi"/>
          <w:sz w:val="22"/>
          <w:szCs w:val="22"/>
        </w:rPr>
        <w:t xml:space="preserve"> </w:t>
      </w:r>
      <w:r>
        <w:rPr>
          <w:rFonts w:asciiTheme="minorHAnsi" w:hAnsiTheme="minorHAnsi" w:cstheme="minorHAnsi"/>
          <w:b w:val="0"/>
          <w:sz w:val="22"/>
          <w:szCs w:val="22"/>
        </w:rPr>
        <w:t>Είπα και στην πρωτολογία μου ότι θα εξαρτ</w:t>
      </w:r>
      <w:r w:rsidRPr="003536B7">
        <w:rPr>
          <w:rFonts w:asciiTheme="minorHAnsi" w:hAnsiTheme="minorHAnsi" w:cstheme="minorHAnsi"/>
          <w:b w:val="0"/>
          <w:sz w:val="22"/>
          <w:szCs w:val="22"/>
        </w:rPr>
        <w:t xml:space="preserve">ήσουμε την ψήφο μας από </w:t>
      </w:r>
      <w:r>
        <w:rPr>
          <w:rFonts w:asciiTheme="minorHAnsi" w:hAnsiTheme="minorHAnsi" w:cstheme="minorHAnsi"/>
          <w:b w:val="0"/>
          <w:sz w:val="22"/>
          <w:szCs w:val="22"/>
        </w:rPr>
        <w:t>την πρόοδο της</w:t>
      </w:r>
      <w:r w:rsidRPr="003536B7">
        <w:rPr>
          <w:rFonts w:asciiTheme="minorHAnsi" w:hAnsiTheme="minorHAnsi" w:cstheme="minorHAnsi"/>
          <w:b w:val="0"/>
          <w:sz w:val="22"/>
          <w:szCs w:val="22"/>
        </w:rPr>
        <w:t xml:space="preserve"> συζήτηση</w:t>
      </w:r>
      <w:r>
        <w:rPr>
          <w:rFonts w:asciiTheme="minorHAnsi" w:hAnsiTheme="minorHAnsi" w:cstheme="minorHAnsi"/>
          <w:b w:val="0"/>
          <w:sz w:val="22"/>
          <w:szCs w:val="22"/>
        </w:rPr>
        <w:t>ς, επί των άρθρων</w:t>
      </w:r>
      <w:r w:rsidRPr="003536B7">
        <w:rPr>
          <w:rFonts w:asciiTheme="minorHAnsi" w:hAnsiTheme="minorHAnsi" w:cstheme="minorHAnsi"/>
          <w:b w:val="0"/>
          <w:sz w:val="22"/>
          <w:szCs w:val="22"/>
        </w:rPr>
        <w:t xml:space="preserve">. </w:t>
      </w:r>
    </w:p>
    <w:p w14:paraId="649AAF47"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3536B7">
        <w:rPr>
          <w:rFonts w:asciiTheme="minorHAnsi" w:hAnsiTheme="minorHAnsi" w:cstheme="minorHAnsi"/>
          <w:b w:val="0"/>
          <w:sz w:val="22"/>
          <w:szCs w:val="22"/>
        </w:rPr>
        <w:t xml:space="preserve">ρατούμε </w:t>
      </w:r>
      <w:r>
        <w:rPr>
          <w:rFonts w:asciiTheme="minorHAnsi" w:hAnsiTheme="minorHAnsi" w:cstheme="minorHAnsi"/>
          <w:b w:val="0"/>
          <w:sz w:val="22"/>
          <w:szCs w:val="22"/>
        </w:rPr>
        <w:t xml:space="preserve">επιφύλαξη </w:t>
      </w:r>
      <w:r w:rsidR="005F67C1">
        <w:rPr>
          <w:rFonts w:asciiTheme="minorHAnsi" w:hAnsiTheme="minorHAnsi" w:cstheme="minorHAnsi"/>
          <w:b w:val="0"/>
          <w:sz w:val="22"/>
          <w:szCs w:val="22"/>
        </w:rPr>
        <w:t>επειδή,</w:t>
      </w:r>
      <w:r w:rsidRPr="003536B7">
        <w:rPr>
          <w:rFonts w:asciiTheme="minorHAnsi" w:hAnsiTheme="minorHAnsi" w:cstheme="minorHAnsi"/>
          <w:b w:val="0"/>
          <w:sz w:val="22"/>
          <w:szCs w:val="22"/>
        </w:rPr>
        <w:t xml:space="preserve"> πρέπει να υπά</w:t>
      </w:r>
      <w:r>
        <w:rPr>
          <w:rFonts w:asciiTheme="minorHAnsi" w:hAnsiTheme="minorHAnsi" w:cstheme="minorHAnsi"/>
          <w:b w:val="0"/>
          <w:sz w:val="22"/>
          <w:szCs w:val="22"/>
        </w:rPr>
        <w:t>ρξουν σημαντικότατες διορθώσεις</w:t>
      </w:r>
      <w:r w:rsidRPr="003536B7">
        <w:rPr>
          <w:rFonts w:asciiTheme="minorHAnsi" w:hAnsiTheme="minorHAnsi" w:cstheme="minorHAnsi"/>
          <w:b w:val="0"/>
          <w:sz w:val="22"/>
          <w:szCs w:val="22"/>
        </w:rPr>
        <w:t xml:space="preserve">. </w:t>
      </w:r>
    </w:p>
    <w:p w14:paraId="1D432D8F"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10E83">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sidRPr="003536B7">
        <w:rPr>
          <w:rFonts w:asciiTheme="minorHAnsi" w:hAnsiTheme="minorHAnsi" w:cstheme="minorHAnsi"/>
          <w:b w:val="0"/>
          <w:sz w:val="22"/>
          <w:szCs w:val="22"/>
        </w:rPr>
        <w:t>Ευχαριστώ πολύ</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κύριε Καστανίδη</w:t>
      </w:r>
      <w:r>
        <w:rPr>
          <w:rFonts w:asciiTheme="minorHAnsi" w:hAnsiTheme="minorHAnsi" w:cstheme="minorHAnsi"/>
          <w:b w:val="0"/>
          <w:sz w:val="22"/>
          <w:szCs w:val="22"/>
        </w:rPr>
        <w:t xml:space="preserve"> και συνεχίζουμε με την Ειδική Αγορήτρια του Κομμουνιστικού Κ</w:t>
      </w:r>
      <w:r w:rsidRPr="003536B7">
        <w:rPr>
          <w:rFonts w:asciiTheme="minorHAnsi" w:hAnsiTheme="minorHAnsi" w:cstheme="minorHAnsi"/>
          <w:b w:val="0"/>
          <w:sz w:val="22"/>
          <w:szCs w:val="22"/>
        </w:rPr>
        <w:t>όμματος Ελλάδας</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κυρία Μαρία</w:t>
      </w:r>
      <w:r>
        <w:rPr>
          <w:rFonts w:asciiTheme="minorHAnsi" w:hAnsiTheme="minorHAnsi" w:cstheme="minorHAnsi"/>
          <w:b w:val="0"/>
          <w:sz w:val="22"/>
          <w:szCs w:val="22"/>
        </w:rPr>
        <w:t xml:space="preserve"> Κομνηνάκα</w:t>
      </w:r>
      <w:r w:rsidRPr="003536B7">
        <w:rPr>
          <w:rFonts w:asciiTheme="minorHAnsi" w:hAnsiTheme="minorHAnsi" w:cstheme="minorHAnsi"/>
          <w:b w:val="0"/>
          <w:sz w:val="22"/>
          <w:szCs w:val="22"/>
        </w:rPr>
        <w:t xml:space="preserve">. </w:t>
      </w:r>
    </w:p>
    <w:p w14:paraId="3537769B"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κυρία</w:t>
      </w:r>
      <w:r w:rsidRPr="00E10E83">
        <w:rPr>
          <w:rFonts w:asciiTheme="minorHAnsi" w:hAnsiTheme="minorHAnsi" w:cstheme="minorHAnsi"/>
          <w:bCs w:val="0"/>
          <w:sz w:val="22"/>
          <w:szCs w:val="22"/>
        </w:rPr>
        <w:t xml:space="preserve"> </w:t>
      </w:r>
      <w:r w:rsidRPr="00E10E83">
        <w:rPr>
          <w:rFonts w:asciiTheme="minorHAnsi" w:hAnsiTheme="minorHAnsi" w:cstheme="minorHAnsi"/>
          <w:b w:val="0"/>
          <w:sz w:val="22"/>
          <w:szCs w:val="22"/>
        </w:rPr>
        <w:t>Κομνηνάκα</w:t>
      </w:r>
      <w:r>
        <w:rPr>
          <w:rFonts w:asciiTheme="minorHAnsi" w:hAnsiTheme="minorHAnsi" w:cstheme="minorHAnsi"/>
          <w:b w:val="0"/>
          <w:sz w:val="22"/>
          <w:szCs w:val="22"/>
        </w:rPr>
        <w:t xml:space="preserve"> δεν </w:t>
      </w:r>
      <w:r w:rsidRPr="003536B7">
        <w:rPr>
          <w:rFonts w:asciiTheme="minorHAnsi" w:hAnsiTheme="minorHAnsi" w:cstheme="minorHAnsi"/>
          <w:b w:val="0"/>
          <w:sz w:val="22"/>
          <w:szCs w:val="22"/>
        </w:rPr>
        <w:t xml:space="preserve">έχει </w:t>
      </w:r>
      <w:r>
        <w:rPr>
          <w:rFonts w:asciiTheme="minorHAnsi" w:hAnsiTheme="minorHAnsi" w:cstheme="minorHAnsi"/>
          <w:b w:val="0"/>
          <w:sz w:val="22"/>
          <w:szCs w:val="22"/>
        </w:rPr>
        <w:t xml:space="preserve">ακόμη </w:t>
      </w:r>
      <w:r w:rsidRPr="003536B7">
        <w:rPr>
          <w:rFonts w:asciiTheme="minorHAnsi" w:hAnsiTheme="minorHAnsi" w:cstheme="minorHAnsi"/>
          <w:b w:val="0"/>
          <w:sz w:val="22"/>
          <w:szCs w:val="22"/>
        </w:rPr>
        <w:t xml:space="preserve">συνδεθεί </w:t>
      </w:r>
      <w:r>
        <w:rPr>
          <w:rFonts w:asciiTheme="minorHAnsi" w:hAnsiTheme="minorHAnsi" w:cstheme="minorHAnsi"/>
          <w:b w:val="0"/>
          <w:sz w:val="22"/>
          <w:szCs w:val="22"/>
        </w:rPr>
        <w:t>.</w:t>
      </w:r>
    </w:p>
    <w:p w14:paraId="2BCDDFDE"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Θα συνεχίσω με τον Ειδικό Αγορητή της Ελληνικής Λ</w:t>
      </w:r>
      <w:r w:rsidRPr="003536B7">
        <w:rPr>
          <w:rFonts w:asciiTheme="minorHAnsi" w:hAnsiTheme="minorHAnsi" w:cstheme="minorHAnsi"/>
          <w:b w:val="0"/>
          <w:sz w:val="22"/>
          <w:szCs w:val="22"/>
        </w:rPr>
        <w:t>ύσης</w:t>
      </w:r>
      <w:r>
        <w:rPr>
          <w:rFonts w:asciiTheme="minorHAnsi" w:hAnsiTheme="minorHAnsi" w:cstheme="minorHAnsi"/>
          <w:b w:val="0"/>
          <w:sz w:val="22"/>
          <w:szCs w:val="22"/>
        </w:rPr>
        <w:t>, τον κύρι</w:t>
      </w:r>
      <w:r w:rsidRPr="003536B7">
        <w:rPr>
          <w:rFonts w:asciiTheme="minorHAnsi" w:hAnsiTheme="minorHAnsi" w:cstheme="minorHAnsi"/>
          <w:b w:val="0"/>
          <w:sz w:val="22"/>
          <w:szCs w:val="22"/>
        </w:rPr>
        <w:t>ο Κωνσταντίνο</w:t>
      </w:r>
      <w:r>
        <w:rPr>
          <w:rFonts w:asciiTheme="minorHAnsi" w:hAnsiTheme="minorHAnsi" w:cstheme="minorHAnsi"/>
          <w:b w:val="0"/>
          <w:sz w:val="22"/>
          <w:szCs w:val="22"/>
        </w:rPr>
        <w:t xml:space="preserve"> Χήτα.</w:t>
      </w:r>
    </w:p>
    <w:p w14:paraId="14120D09"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E10E83">
        <w:rPr>
          <w:rFonts w:asciiTheme="minorHAnsi" w:hAnsiTheme="minorHAnsi" w:cstheme="minorHAnsi"/>
          <w:sz w:val="22"/>
          <w:szCs w:val="22"/>
        </w:rPr>
        <w:t>ΚΩΝΣΤΑΝΤΙΝΟΣ ΧΗΤΑΣ (Ειδικός Αγορητής της Ελληνικής Λύσης):</w:t>
      </w:r>
      <w:r>
        <w:rPr>
          <w:rFonts w:asciiTheme="minorHAnsi" w:hAnsiTheme="minorHAnsi" w:cstheme="minorHAnsi"/>
          <w:sz w:val="22"/>
          <w:szCs w:val="22"/>
        </w:rPr>
        <w:t xml:space="preserve"> </w:t>
      </w:r>
      <w:r w:rsidRPr="00E10E83">
        <w:rPr>
          <w:rFonts w:asciiTheme="minorHAnsi" w:hAnsiTheme="minorHAnsi" w:cstheme="minorHAnsi"/>
          <w:b w:val="0"/>
          <w:sz w:val="22"/>
          <w:szCs w:val="22"/>
        </w:rPr>
        <w:t>Επιφύλαξη.</w:t>
      </w:r>
    </w:p>
    <w:p w14:paraId="138ACD64" w14:textId="77777777" w:rsidR="00FD1CA3" w:rsidRPr="00E10E8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10E83">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Η Ειδική Α</w:t>
      </w:r>
      <w:r w:rsidRPr="003536B7">
        <w:rPr>
          <w:rFonts w:asciiTheme="minorHAnsi" w:hAnsiTheme="minorHAnsi" w:cstheme="minorHAnsi"/>
          <w:b w:val="0"/>
          <w:sz w:val="22"/>
          <w:szCs w:val="22"/>
        </w:rPr>
        <w:t xml:space="preserve">γορήτρια του </w:t>
      </w:r>
      <w:r>
        <w:rPr>
          <w:rFonts w:asciiTheme="minorHAnsi" w:hAnsiTheme="minorHAnsi" w:cstheme="minorHAnsi"/>
          <w:b w:val="0"/>
          <w:sz w:val="22"/>
          <w:szCs w:val="22"/>
        </w:rPr>
        <w:t xml:space="preserve">ΜέΡΑ25, </w:t>
      </w:r>
      <w:r w:rsidRPr="003536B7">
        <w:rPr>
          <w:rFonts w:asciiTheme="minorHAnsi" w:hAnsiTheme="minorHAnsi" w:cstheme="minorHAnsi"/>
          <w:b w:val="0"/>
          <w:sz w:val="22"/>
          <w:szCs w:val="22"/>
        </w:rPr>
        <w:t>κυρία Μαρία</w:t>
      </w:r>
      <w:r>
        <w:rPr>
          <w:rFonts w:asciiTheme="minorHAnsi" w:hAnsiTheme="minorHAnsi" w:cstheme="minorHAnsi"/>
          <w:b w:val="0"/>
          <w:sz w:val="22"/>
          <w:szCs w:val="22"/>
        </w:rPr>
        <w:t xml:space="preserve"> Απατζίδη.</w:t>
      </w:r>
    </w:p>
    <w:p w14:paraId="4EF634DE"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10E83">
        <w:rPr>
          <w:rFonts w:asciiTheme="minorHAnsi" w:hAnsiTheme="minorHAnsi" w:cstheme="minorHAnsi"/>
          <w:sz w:val="22"/>
          <w:szCs w:val="22"/>
        </w:rPr>
        <w:t xml:space="preserve">ΜΑΡΙΑ ΑΠΑΤΖΙΔΗ (Ειδική Αγορήτρια του ΜέΡΑ25): </w:t>
      </w:r>
      <w:r>
        <w:rPr>
          <w:rFonts w:asciiTheme="minorHAnsi" w:hAnsiTheme="minorHAnsi" w:cstheme="minorHAnsi"/>
          <w:b w:val="0"/>
          <w:sz w:val="22"/>
          <w:szCs w:val="22"/>
        </w:rPr>
        <w:t>Κυρία Π</w:t>
      </w:r>
      <w:r w:rsidRPr="003536B7">
        <w:rPr>
          <w:rFonts w:asciiTheme="minorHAnsi" w:hAnsiTheme="minorHAnsi" w:cstheme="minorHAnsi"/>
          <w:b w:val="0"/>
          <w:sz w:val="22"/>
          <w:szCs w:val="22"/>
        </w:rPr>
        <w:t xml:space="preserve">ρόεδρε κι εμείς </w:t>
      </w:r>
      <w:r>
        <w:rPr>
          <w:rFonts w:asciiTheme="minorHAnsi" w:hAnsiTheme="minorHAnsi" w:cstheme="minorHAnsi"/>
          <w:b w:val="0"/>
          <w:sz w:val="22"/>
          <w:szCs w:val="22"/>
        </w:rPr>
        <w:t>επιφύλαξη.</w:t>
      </w:r>
    </w:p>
    <w:p w14:paraId="565703AF"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10E83">
        <w:rPr>
          <w:rFonts w:asciiTheme="minorHAnsi" w:hAnsiTheme="minorHAnsi" w:cstheme="minorHAnsi"/>
          <w:sz w:val="22"/>
          <w:szCs w:val="22"/>
        </w:rPr>
        <w:t>ΑΝΝΑ ΜΑΝΗ-ΠΑΠΑΔΗΜΗΤΡΙΟΥ (Αντιπρόεδρος της Επιτροπής):</w:t>
      </w:r>
      <w:r w:rsidRPr="003536B7">
        <w:rPr>
          <w:rFonts w:asciiTheme="minorHAnsi" w:hAnsiTheme="minorHAnsi" w:cstheme="minorHAnsi"/>
          <w:b w:val="0"/>
          <w:sz w:val="22"/>
          <w:szCs w:val="22"/>
        </w:rPr>
        <w:t xml:space="preserve"> Συνεπώς το σχέδιο νόμου</w:t>
      </w:r>
      <w:r w:rsidRPr="003F0D02">
        <w:rPr>
          <w:rFonts w:asciiTheme="minorHAnsi" w:hAnsiTheme="minorHAnsi" w:cstheme="minorHAnsi"/>
          <w:b w:val="0"/>
          <w:bCs w:val="0"/>
          <w:sz w:val="22"/>
          <w:szCs w:val="22"/>
        </w:rPr>
        <w:t xml:space="preserve"> </w:t>
      </w:r>
      <w:r w:rsidRPr="003F0D02">
        <w:rPr>
          <w:rFonts w:asciiTheme="minorHAnsi" w:hAnsiTheme="minorHAnsi" w:cstheme="minorHAnsi"/>
          <w:b w:val="0"/>
          <w:sz w:val="22"/>
          <w:szCs w:val="22"/>
        </w:rPr>
        <w:t>του Υπουργείου Δικαιοσύνης «Σύσταση Δικαστικής Αστυνομίας και λοιπές επείγουσες διατά</w:t>
      </w:r>
      <w:r>
        <w:rPr>
          <w:rFonts w:asciiTheme="minorHAnsi" w:hAnsiTheme="minorHAnsi" w:cstheme="minorHAnsi"/>
          <w:b w:val="0"/>
          <w:sz w:val="22"/>
          <w:szCs w:val="22"/>
        </w:rPr>
        <w:t>ξεις του Υπουργείου Δικαιοσύνης</w:t>
      </w:r>
      <w:r w:rsidRPr="003F0D02">
        <w:rPr>
          <w:rFonts w:asciiTheme="minorHAnsi" w:hAnsiTheme="minorHAnsi" w:cstheme="minorHAnsi"/>
          <w:b w:val="0"/>
          <w:sz w:val="22"/>
          <w:szCs w:val="22"/>
        </w:rPr>
        <w:t>»</w:t>
      </w:r>
      <w:r w:rsidRPr="003536B7">
        <w:rPr>
          <w:rFonts w:asciiTheme="minorHAnsi" w:hAnsiTheme="minorHAnsi" w:cstheme="minorHAnsi"/>
          <w:b w:val="0"/>
          <w:sz w:val="22"/>
          <w:szCs w:val="22"/>
        </w:rPr>
        <w:t xml:space="preserve"> γίνεται δεκτό</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επί της αρχής</w:t>
      </w:r>
      <w:r>
        <w:rPr>
          <w:rFonts w:asciiTheme="minorHAnsi" w:hAnsiTheme="minorHAnsi" w:cstheme="minorHAnsi"/>
          <w:b w:val="0"/>
          <w:sz w:val="22"/>
          <w:szCs w:val="22"/>
        </w:rPr>
        <w:t>, κατά πλειοψηφία</w:t>
      </w:r>
      <w:r w:rsidRPr="003536B7">
        <w:rPr>
          <w:rFonts w:asciiTheme="minorHAnsi" w:hAnsiTheme="minorHAnsi" w:cstheme="minorHAnsi"/>
          <w:b w:val="0"/>
          <w:sz w:val="22"/>
          <w:szCs w:val="22"/>
        </w:rPr>
        <w:t xml:space="preserve">. </w:t>
      </w:r>
    </w:p>
    <w:p w14:paraId="63354503"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536B7">
        <w:rPr>
          <w:rFonts w:asciiTheme="minorHAnsi" w:hAnsiTheme="minorHAnsi" w:cstheme="minorHAnsi"/>
          <w:b w:val="0"/>
          <w:sz w:val="22"/>
          <w:szCs w:val="22"/>
        </w:rPr>
        <w:t>Θα συνεχίσουμε τώρα</w:t>
      </w:r>
      <w:r>
        <w:rPr>
          <w:rFonts w:asciiTheme="minorHAnsi" w:hAnsiTheme="minorHAnsi" w:cstheme="minorHAnsi"/>
          <w:b w:val="0"/>
          <w:sz w:val="22"/>
          <w:szCs w:val="22"/>
        </w:rPr>
        <w:t>, κ</w:t>
      </w:r>
      <w:r w:rsidRPr="003536B7">
        <w:rPr>
          <w:rFonts w:asciiTheme="minorHAnsi" w:hAnsiTheme="minorHAnsi" w:cstheme="minorHAnsi"/>
          <w:b w:val="0"/>
          <w:sz w:val="22"/>
          <w:szCs w:val="22"/>
        </w:rPr>
        <w:t>υρίες και κύριοι συνάδελφοι</w:t>
      </w:r>
      <w:r>
        <w:rPr>
          <w:rFonts w:asciiTheme="minorHAnsi" w:hAnsiTheme="minorHAnsi" w:cstheme="minorHAnsi"/>
          <w:b w:val="0"/>
          <w:sz w:val="22"/>
          <w:szCs w:val="22"/>
        </w:rPr>
        <w:t>, με τις τοποθετήσεις των Εισηγητών και των Ε</w:t>
      </w:r>
      <w:r w:rsidRPr="003536B7">
        <w:rPr>
          <w:rFonts w:asciiTheme="minorHAnsi" w:hAnsiTheme="minorHAnsi" w:cstheme="minorHAnsi"/>
          <w:b w:val="0"/>
          <w:sz w:val="22"/>
          <w:szCs w:val="22"/>
        </w:rPr>
        <w:t>ιδικών</w:t>
      </w:r>
      <w:r>
        <w:rPr>
          <w:rFonts w:asciiTheme="minorHAnsi" w:hAnsiTheme="minorHAnsi" w:cstheme="minorHAnsi"/>
          <w:b w:val="0"/>
          <w:sz w:val="22"/>
          <w:szCs w:val="22"/>
        </w:rPr>
        <w:t xml:space="preserve"> Αγορητών.</w:t>
      </w:r>
    </w:p>
    <w:p w14:paraId="0DA56846"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F0D02">
        <w:rPr>
          <w:rFonts w:asciiTheme="minorHAnsi" w:hAnsiTheme="minorHAnsi" w:cstheme="minorHAnsi"/>
          <w:b w:val="0"/>
          <w:sz w:val="22"/>
          <w:szCs w:val="22"/>
        </w:rPr>
        <w:t xml:space="preserve"> Τον λόγο έχει ο Εισηγητής της Πλειοψηφίας, κ</w:t>
      </w:r>
      <w:r>
        <w:rPr>
          <w:rFonts w:asciiTheme="minorHAnsi" w:hAnsiTheme="minorHAnsi" w:cstheme="minorHAnsi"/>
          <w:b w:val="0"/>
          <w:sz w:val="22"/>
          <w:szCs w:val="22"/>
        </w:rPr>
        <w:t>ύρι</w:t>
      </w:r>
      <w:r w:rsidRPr="003F0D02">
        <w:rPr>
          <w:rFonts w:asciiTheme="minorHAnsi" w:hAnsiTheme="minorHAnsi" w:cstheme="minorHAnsi"/>
          <w:b w:val="0"/>
          <w:sz w:val="22"/>
          <w:szCs w:val="22"/>
        </w:rPr>
        <w:t>ος  Ανδρέας Πάτσης.</w:t>
      </w:r>
    </w:p>
    <w:p w14:paraId="1D9DF34A"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F0D02">
        <w:rPr>
          <w:rFonts w:asciiTheme="minorHAnsi" w:hAnsiTheme="minorHAnsi" w:cstheme="minorHAnsi"/>
          <w:sz w:val="22"/>
          <w:szCs w:val="22"/>
        </w:rPr>
        <w:t xml:space="preserve">ΑΝΔΡΕΑΣ ΠΑΤΣΗΣ (Εισηγητής της Πλειοψηφίας): </w:t>
      </w:r>
      <w:r w:rsidRPr="003F0D02">
        <w:rPr>
          <w:rFonts w:asciiTheme="minorHAnsi" w:hAnsiTheme="minorHAnsi" w:cstheme="minorHAnsi"/>
          <w:b w:val="0"/>
          <w:sz w:val="22"/>
          <w:szCs w:val="22"/>
        </w:rPr>
        <w:t>Ευχαριστώ κυρία</w:t>
      </w:r>
      <w:r>
        <w:rPr>
          <w:rFonts w:asciiTheme="minorHAnsi" w:hAnsiTheme="minorHAnsi" w:cstheme="minorHAnsi"/>
          <w:b w:val="0"/>
          <w:sz w:val="22"/>
          <w:szCs w:val="22"/>
        </w:rPr>
        <w:t xml:space="preserve"> Π</w:t>
      </w:r>
      <w:r w:rsidRPr="003536B7">
        <w:rPr>
          <w:rFonts w:asciiTheme="minorHAnsi" w:hAnsiTheme="minorHAnsi" w:cstheme="minorHAnsi"/>
          <w:b w:val="0"/>
          <w:sz w:val="22"/>
          <w:szCs w:val="22"/>
        </w:rPr>
        <w:t>ρόεδρε</w:t>
      </w:r>
      <w:r>
        <w:rPr>
          <w:rFonts w:asciiTheme="minorHAnsi" w:hAnsiTheme="minorHAnsi" w:cstheme="minorHAnsi"/>
          <w:b w:val="0"/>
          <w:sz w:val="22"/>
          <w:szCs w:val="22"/>
        </w:rPr>
        <w:t>, κύριοι συνάδελφοι, κύριε Υ</w:t>
      </w:r>
      <w:r w:rsidRPr="003536B7">
        <w:rPr>
          <w:rFonts w:asciiTheme="minorHAnsi" w:hAnsiTheme="minorHAnsi" w:cstheme="minorHAnsi"/>
          <w:b w:val="0"/>
          <w:sz w:val="22"/>
          <w:szCs w:val="22"/>
        </w:rPr>
        <w:t>πουργέ</w:t>
      </w:r>
      <w:r>
        <w:rPr>
          <w:rFonts w:asciiTheme="minorHAnsi" w:hAnsiTheme="minorHAnsi" w:cstheme="minorHAnsi"/>
          <w:b w:val="0"/>
          <w:sz w:val="22"/>
          <w:szCs w:val="22"/>
        </w:rPr>
        <w:t>.</w:t>
      </w:r>
    </w:p>
    <w:p w14:paraId="4F8B17A7"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Θα ήθελα να</w:t>
      </w:r>
      <w:r w:rsidRPr="003536B7">
        <w:rPr>
          <w:rFonts w:asciiTheme="minorHAnsi" w:hAnsiTheme="minorHAnsi" w:cstheme="minorHAnsi"/>
          <w:b w:val="0"/>
          <w:sz w:val="22"/>
          <w:szCs w:val="22"/>
        </w:rPr>
        <w:t xml:space="preserve"> κάνω μια μικρή αναφορά σε</w:t>
      </w:r>
      <w:r>
        <w:rPr>
          <w:rFonts w:asciiTheme="minorHAnsi" w:hAnsiTheme="minorHAnsi" w:cstheme="minorHAnsi"/>
          <w:b w:val="0"/>
          <w:sz w:val="22"/>
          <w:szCs w:val="22"/>
        </w:rPr>
        <w:t xml:space="preserve"> όσα ακούστηκαν από τους φορείς</w:t>
      </w:r>
      <w:r w:rsidRPr="003536B7">
        <w:rPr>
          <w:rFonts w:asciiTheme="minorHAnsi" w:hAnsiTheme="minorHAnsi" w:cstheme="minorHAnsi"/>
          <w:b w:val="0"/>
          <w:sz w:val="22"/>
          <w:szCs w:val="22"/>
        </w:rPr>
        <w:t>. Ο μέσος όρος των τοποθετήσεων τους είναι μία ικανοποίηση για το παρόν νομοσχέδιο με κάποιες επιμέρους επιφυλάξεις κυρίως σε διαδικαστικά θέματα</w:t>
      </w:r>
      <w:r>
        <w:rPr>
          <w:rFonts w:asciiTheme="minorHAnsi" w:hAnsiTheme="minorHAnsi" w:cstheme="minorHAnsi"/>
          <w:b w:val="0"/>
          <w:sz w:val="22"/>
          <w:szCs w:val="22"/>
        </w:rPr>
        <w:t>, αλλά όσο</w:t>
      </w:r>
      <w:r w:rsidR="002D147E">
        <w:rPr>
          <w:rFonts w:asciiTheme="minorHAnsi" w:hAnsiTheme="minorHAnsi" w:cstheme="minorHAnsi"/>
          <w:b w:val="0"/>
          <w:sz w:val="22"/>
          <w:szCs w:val="22"/>
        </w:rPr>
        <w:t>ν</w:t>
      </w:r>
      <w:r w:rsidRPr="003536B7">
        <w:rPr>
          <w:rFonts w:asciiTheme="minorHAnsi" w:hAnsiTheme="minorHAnsi" w:cstheme="minorHAnsi"/>
          <w:b w:val="0"/>
          <w:sz w:val="22"/>
          <w:szCs w:val="22"/>
        </w:rPr>
        <w:t xml:space="preserve"> αφορά τη</w:t>
      </w:r>
      <w:r w:rsidR="002D147E">
        <w:rPr>
          <w:rFonts w:asciiTheme="minorHAnsi" w:hAnsiTheme="minorHAnsi" w:cstheme="minorHAnsi"/>
          <w:b w:val="0"/>
          <w:sz w:val="22"/>
          <w:szCs w:val="22"/>
        </w:rPr>
        <w:t>ν</w:t>
      </w:r>
      <w:r w:rsidRPr="003536B7">
        <w:rPr>
          <w:rFonts w:asciiTheme="minorHAnsi" w:hAnsiTheme="minorHAnsi" w:cstheme="minorHAnsi"/>
          <w:b w:val="0"/>
          <w:sz w:val="22"/>
          <w:szCs w:val="22"/>
        </w:rPr>
        <w:t xml:space="preserve"> φιλοσοφία του νομοσχεδίου και την αναγκαιότητά του</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όλοι οι φορείς τοποθετήθηκαν θετικά και νομίζω αυτό είναι και μία επιτυχία </w:t>
      </w:r>
      <w:r w:rsidR="002D147E">
        <w:rPr>
          <w:rFonts w:asciiTheme="minorHAnsi" w:hAnsiTheme="minorHAnsi" w:cstheme="minorHAnsi"/>
          <w:b w:val="0"/>
          <w:sz w:val="22"/>
          <w:szCs w:val="22"/>
        </w:rPr>
        <w:t xml:space="preserve">για </w:t>
      </w:r>
      <w:r>
        <w:rPr>
          <w:rFonts w:asciiTheme="minorHAnsi" w:hAnsiTheme="minorHAnsi" w:cstheme="minorHAnsi"/>
          <w:b w:val="0"/>
          <w:sz w:val="22"/>
          <w:szCs w:val="22"/>
        </w:rPr>
        <w:t>ε</w:t>
      </w:r>
      <w:r w:rsidRPr="003536B7">
        <w:rPr>
          <w:rFonts w:asciiTheme="minorHAnsi" w:hAnsiTheme="minorHAnsi" w:cstheme="minorHAnsi"/>
          <w:b w:val="0"/>
          <w:sz w:val="22"/>
          <w:szCs w:val="22"/>
        </w:rPr>
        <w:t>σάς</w:t>
      </w:r>
      <w:r>
        <w:rPr>
          <w:rFonts w:asciiTheme="minorHAnsi" w:hAnsiTheme="minorHAnsi" w:cstheme="minorHAnsi"/>
          <w:b w:val="0"/>
          <w:sz w:val="22"/>
          <w:szCs w:val="22"/>
        </w:rPr>
        <w:t>, κύριε Υ</w:t>
      </w:r>
      <w:r w:rsidRPr="003536B7">
        <w:rPr>
          <w:rFonts w:asciiTheme="minorHAnsi" w:hAnsiTheme="minorHAnsi" w:cstheme="minorHAnsi"/>
          <w:b w:val="0"/>
          <w:sz w:val="22"/>
          <w:szCs w:val="22"/>
        </w:rPr>
        <w:t>πουργέ</w:t>
      </w:r>
      <w:r>
        <w:rPr>
          <w:rFonts w:asciiTheme="minorHAnsi" w:hAnsiTheme="minorHAnsi" w:cstheme="minorHAnsi"/>
          <w:b w:val="0"/>
          <w:sz w:val="22"/>
          <w:szCs w:val="22"/>
        </w:rPr>
        <w:t>.</w:t>
      </w:r>
    </w:p>
    <w:p w14:paraId="26173D3B"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w:t>
      </w:r>
      <w:r w:rsidRPr="003536B7">
        <w:rPr>
          <w:rFonts w:asciiTheme="minorHAnsi" w:hAnsiTheme="minorHAnsi" w:cstheme="minorHAnsi"/>
          <w:b w:val="0"/>
          <w:sz w:val="22"/>
          <w:szCs w:val="22"/>
        </w:rPr>
        <w:t>α ήθελα να στ</w:t>
      </w:r>
      <w:r w:rsidR="005F67C1">
        <w:rPr>
          <w:rFonts w:asciiTheme="minorHAnsi" w:hAnsiTheme="minorHAnsi" w:cstheme="minorHAnsi"/>
          <w:b w:val="0"/>
          <w:sz w:val="22"/>
          <w:szCs w:val="22"/>
        </w:rPr>
        <w:t xml:space="preserve">αθώ </w:t>
      </w:r>
      <w:r>
        <w:rPr>
          <w:rFonts w:asciiTheme="minorHAnsi" w:hAnsiTheme="minorHAnsi" w:cstheme="minorHAnsi"/>
          <w:b w:val="0"/>
          <w:sz w:val="22"/>
          <w:szCs w:val="22"/>
        </w:rPr>
        <w:t>στην τοποθέτηση του Προέδρου της Ολομέλειας</w:t>
      </w:r>
      <w:r w:rsidRPr="003536B7">
        <w:rPr>
          <w:rFonts w:asciiTheme="minorHAnsi" w:hAnsiTheme="minorHAnsi" w:cstheme="minorHAnsi"/>
          <w:b w:val="0"/>
          <w:sz w:val="22"/>
          <w:szCs w:val="22"/>
        </w:rPr>
        <w:t xml:space="preserve"> </w:t>
      </w:r>
      <w:r>
        <w:rPr>
          <w:rFonts w:asciiTheme="minorHAnsi" w:hAnsiTheme="minorHAnsi" w:cstheme="minorHAnsi"/>
          <w:b w:val="0"/>
          <w:sz w:val="22"/>
          <w:szCs w:val="22"/>
        </w:rPr>
        <w:t>των Δικηγορικών Συλλόγων, κυρίου Βερβεσού.</w:t>
      </w:r>
    </w:p>
    <w:p w14:paraId="6494D8EC"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w:t>
      </w:r>
      <w:r w:rsidRPr="003536B7">
        <w:rPr>
          <w:rFonts w:asciiTheme="minorHAnsi" w:hAnsiTheme="minorHAnsi" w:cstheme="minorHAnsi"/>
          <w:b w:val="0"/>
          <w:sz w:val="22"/>
          <w:szCs w:val="22"/>
        </w:rPr>
        <w:t>ομίζω αποσαφήνισε στην αρχή της τοποθέτησής του ότι</w:t>
      </w:r>
      <w:r w:rsidR="002D147E">
        <w:rPr>
          <w:rFonts w:asciiTheme="minorHAnsi" w:hAnsiTheme="minorHAnsi" w:cstheme="minorHAnsi"/>
          <w:b w:val="0"/>
          <w:sz w:val="22"/>
          <w:szCs w:val="22"/>
        </w:rPr>
        <w:t xml:space="preserve"> είναι μία δημόσια υπηρεσία </w:t>
      </w:r>
      <w:r w:rsidRPr="003536B7">
        <w:rPr>
          <w:rFonts w:asciiTheme="minorHAnsi" w:hAnsiTheme="minorHAnsi" w:cstheme="minorHAnsi"/>
          <w:b w:val="0"/>
          <w:sz w:val="22"/>
          <w:szCs w:val="22"/>
        </w:rPr>
        <w:t>άρα</w:t>
      </w:r>
      <w:r w:rsidR="002D147E">
        <w:rPr>
          <w:rFonts w:asciiTheme="minorHAnsi" w:hAnsiTheme="minorHAnsi" w:cstheme="minorHAnsi"/>
          <w:b w:val="0"/>
          <w:sz w:val="22"/>
          <w:szCs w:val="22"/>
        </w:rPr>
        <w:t>,</w:t>
      </w:r>
      <w:r w:rsidRPr="003536B7">
        <w:rPr>
          <w:rFonts w:asciiTheme="minorHAnsi" w:hAnsiTheme="minorHAnsi" w:cstheme="minorHAnsi"/>
          <w:b w:val="0"/>
          <w:sz w:val="22"/>
          <w:szCs w:val="22"/>
        </w:rPr>
        <w:t xml:space="preserve"> δεν τίθεται θέμα για το</w:t>
      </w:r>
      <w:r>
        <w:rPr>
          <w:rFonts w:asciiTheme="minorHAnsi" w:hAnsiTheme="minorHAnsi" w:cstheme="minorHAnsi"/>
          <w:b w:val="0"/>
          <w:sz w:val="22"/>
          <w:szCs w:val="22"/>
        </w:rPr>
        <w:t xml:space="preserve"> που</w:t>
      </w:r>
      <w:r w:rsidRPr="003536B7">
        <w:rPr>
          <w:rFonts w:asciiTheme="minorHAnsi" w:hAnsiTheme="minorHAnsi" w:cstheme="minorHAnsi"/>
          <w:b w:val="0"/>
          <w:sz w:val="22"/>
          <w:szCs w:val="22"/>
        </w:rPr>
        <w:t xml:space="preserve"> υπάγεται</w:t>
      </w:r>
      <w:r>
        <w:rPr>
          <w:rFonts w:asciiTheme="minorHAnsi" w:hAnsiTheme="minorHAnsi" w:cstheme="minorHAnsi"/>
          <w:b w:val="0"/>
          <w:sz w:val="22"/>
          <w:szCs w:val="22"/>
        </w:rPr>
        <w:t>, είναι αμιγώς αρμοδιότητα στο Υπουργείο Δικαιοσύνης</w:t>
      </w:r>
      <w:r w:rsidRPr="003536B7">
        <w:rPr>
          <w:rFonts w:asciiTheme="minorHAnsi" w:hAnsiTheme="minorHAnsi" w:cstheme="minorHAnsi"/>
          <w:b w:val="0"/>
          <w:sz w:val="22"/>
          <w:szCs w:val="22"/>
        </w:rPr>
        <w:t xml:space="preserve">. </w:t>
      </w:r>
      <w:r w:rsidR="002D147E">
        <w:rPr>
          <w:rFonts w:asciiTheme="minorHAnsi" w:hAnsiTheme="minorHAnsi" w:cstheme="minorHAnsi"/>
          <w:b w:val="0"/>
          <w:sz w:val="22"/>
          <w:szCs w:val="22"/>
        </w:rPr>
        <w:t xml:space="preserve"> </w:t>
      </w:r>
      <w:r w:rsidRPr="003536B7">
        <w:rPr>
          <w:rFonts w:asciiTheme="minorHAnsi" w:hAnsiTheme="minorHAnsi" w:cstheme="minorHAnsi"/>
          <w:b w:val="0"/>
          <w:sz w:val="22"/>
          <w:szCs w:val="22"/>
        </w:rPr>
        <w:t>Νομίζω ότι το έλυσε το θέμα αυτό</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αλλά θα ήθελα να κάνω και μία παρατήρηση διότι</w:t>
      </w:r>
      <w:r w:rsidR="002D147E">
        <w:rPr>
          <w:rFonts w:asciiTheme="minorHAnsi" w:hAnsiTheme="minorHAnsi" w:cstheme="minorHAnsi"/>
          <w:b w:val="0"/>
          <w:sz w:val="22"/>
          <w:szCs w:val="22"/>
        </w:rPr>
        <w:t>,</w:t>
      </w:r>
      <w:r w:rsidRPr="003536B7">
        <w:rPr>
          <w:rFonts w:asciiTheme="minorHAnsi" w:hAnsiTheme="minorHAnsi" w:cstheme="minorHAnsi"/>
          <w:b w:val="0"/>
          <w:sz w:val="22"/>
          <w:szCs w:val="22"/>
        </w:rPr>
        <w:t xml:space="preserve"> άφησε ένα κενό στην τοποθέτησή του όσον αφορά τη</w:t>
      </w:r>
      <w:r w:rsidR="005F67C1">
        <w:rPr>
          <w:rFonts w:asciiTheme="minorHAnsi" w:hAnsiTheme="minorHAnsi" w:cstheme="minorHAnsi"/>
          <w:b w:val="0"/>
          <w:sz w:val="22"/>
          <w:szCs w:val="22"/>
        </w:rPr>
        <w:t>ν</w:t>
      </w:r>
      <w:r w:rsidRPr="003536B7">
        <w:rPr>
          <w:rFonts w:asciiTheme="minorHAnsi" w:hAnsiTheme="minorHAnsi" w:cstheme="minorHAnsi"/>
          <w:b w:val="0"/>
          <w:sz w:val="22"/>
          <w:szCs w:val="22"/>
        </w:rPr>
        <w:t xml:space="preserve"> σχέση του επικεφαλής του συνταξιούχου δικαστικού</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με μία ώσμωση διαπλοκής επειδή</w:t>
      </w:r>
      <w:r w:rsidR="005F67C1">
        <w:rPr>
          <w:rFonts w:asciiTheme="minorHAnsi" w:hAnsiTheme="minorHAnsi" w:cstheme="minorHAnsi"/>
          <w:b w:val="0"/>
          <w:sz w:val="22"/>
          <w:szCs w:val="22"/>
        </w:rPr>
        <w:t>,</w:t>
      </w:r>
      <w:r w:rsidRPr="003536B7">
        <w:rPr>
          <w:rFonts w:asciiTheme="minorHAnsi" w:hAnsiTheme="minorHAnsi" w:cstheme="minorHAnsi"/>
          <w:b w:val="0"/>
          <w:sz w:val="22"/>
          <w:szCs w:val="22"/>
        </w:rPr>
        <w:t xml:space="preserve"> κάθε δικαστικ</w:t>
      </w:r>
      <w:r>
        <w:rPr>
          <w:rFonts w:asciiTheme="minorHAnsi" w:hAnsiTheme="minorHAnsi" w:cstheme="minorHAnsi"/>
          <w:b w:val="0"/>
          <w:sz w:val="22"/>
          <w:szCs w:val="22"/>
        </w:rPr>
        <w:t>ός ο οποίος κατά την άποψη του Π</w:t>
      </w:r>
      <w:r w:rsidRPr="003536B7">
        <w:rPr>
          <w:rFonts w:asciiTheme="minorHAnsi" w:hAnsiTheme="minorHAnsi" w:cstheme="minorHAnsi"/>
          <w:b w:val="0"/>
          <w:sz w:val="22"/>
          <w:szCs w:val="22"/>
        </w:rPr>
        <w:t>ροέδρου θα βγει στη</w:t>
      </w:r>
      <w:r w:rsidR="00685A0B">
        <w:rPr>
          <w:rFonts w:asciiTheme="minorHAnsi" w:hAnsiTheme="minorHAnsi" w:cstheme="minorHAnsi"/>
          <w:b w:val="0"/>
          <w:sz w:val="22"/>
          <w:szCs w:val="22"/>
        </w:rPr>
        <w:t>ν</w:t>
      </w:r>
      <w:r w:rsidRPr="003536B7">
        <w:rPr>
          <w:rFonts w:asciiTheme="minorHAnsi" w:hAnsiTheme="minorHAnsi" w:cstheme="minorHAnsi"/>
          <w:b w:val="0"/>
          <w:sz w:val="22"/>
          <w:szCs w:val="22"/>
        </w:rPr>
        <w:t xml:space="preserve"> σύνταξη</w:t>
      </w:r>
      <w:r w:rsidR="00685A0B">
        <w:rPr>
          <w:rFonts w:asciiTheme="minorHAnsi" w:hAnsiTheme="minorHAnsi" w:cstheme="minorHAnsi"/>
          <w:b w:val="0"/>
          <w:sz w:val="22"/>
          <w:szCs w:val="22"/>
        </w:rPr>
        <w:t>,</w:t>
      </w:r>
      <w:r>
        <w:rPr>
          <w:rFonts w:asciiTheme="minorHAnsi" w:hAnsiTheme="minorHAnsi" w:cstheme="minorHAnsi"/>
          <w:b w:val="0"/>
          <w:sz w:val="22"/>
          <w:szCs w:val="22"/>
        </w:rPr>
        <w:t xml:space="preserve"> εάν ακόμα</w:t>
      </w:r>
      <w:r w:rsidRPr="003536B7">
        <w:rPr>
          <w:rFonts w:asciiTheme="minorHAnsi" w:hAnsiTheme="minorHAnsi" w:cstheme="minorHAnsi"/>
          <w:b w:val="0"/>
          <w:sz w:val="22"/>
          <w:szCs w:val="22"/>
        </w:rPr>
        <w:t xml:space="preserve"> θέλει να</w:t>
      </w:r>
      <w:r w:rsidR="00685A0B">
        <w:rPr>
          <w:rFonts w:asciiTheme="minorHAnsi" w:hAnsiTheme="minorHAnsi" w:cstheme="minorHAnsi"/>
          <w:b w:val="0"/>
          <w:sz w:val="22"/>
          <w:szCs w:val="22"/>
        </w:rPr>
        <w:t xml:space="preserve"> αναλάβει μια δημόσια θέση</w:t>
      </w:r>
      <w:r>
        <w:rPr>
          <w:rFonts w:asciiTheme="minorHAnsi" w:hAnsiTheme="minorHAnsi" w:cstheme="minorHAnsi"/>
          <w:b w:val="0"/>
          <w:sz w:val="22"/>
          <w:szCs w:val="22"/>
        </w:rPr>
        <w:t xml:space="preserve"> ε</w:t>
      </w:r>
      <w:r w:rsidRPr="003536B7">
        <w:rPr>
          <w:rFonts w:asciiTheme="minorHAnsi" w:hAnsiTheme="minorHAnsi" w:cstheme="minorHAnsi"/>
          <w:b w:val="0"/>
          <w:sz w:val="22"/>
          <w:szCs w:val="22"/>
        </w:rPr>
        <w:t>νδεχομένως</w:t>
      </w:r>
      <w:r w:rsidR="00685A0B">
        <w:rPr>
          <w:rFonts w:asciiTheme="minorHAnsi" w:hAnsiTheme="minorHAnsi" w:cstheme="minorHAnsi"/>
          <w:b w:val="0"/>
          <w:sz w:val="22"/>
          <w:szCs w:val="22"/>
        </w:rPr>
        <w:t>,</w:t>
      </w:r>
      <w:r w:rsidRPr="003536B7">
        <w:rPr>
          <w:rFonts w:asciiTheme="minorHAnsi" w:hAnsiTheme="minorHAnsi" w:cstheme="minorHAnsi"/>
          <w:b w:val="0"/>
          <w:sz w:val="22"/>
          <w:szCs w:val="22"/>
        </w:rPr>
        <w:t xml:space="preserve"> αυτό δημιουργεί κάποιο</w:t>
      </w:r>
      <w:r>
        <w:rPr>
          <w:rFonts w:asciiTheme="minorHAnsi" w:hAnsiTheme="minorHAnsi" w:cstheme="minorHAnsi"/>
          <w:b w:val="0"/>
          <w:sz w:val="22"/>
          <w:szCs w:val="22"/>
        </w:rPr>
        <w:t>υ</w:t>
      </w:r>
      <w:r w:rsidRPr="003536B7">
        <w:rPr>
          <w:rFonts w:asciiTheme="minorHAnsi" w:hAnsiTheme="minorHAnsi" w:cstheme="minorHAnsi"/>
          <w:b w:val="0"/>
          <w:sz w:val="22"/>
          <w:szCs w:val="22"/>
        </w:rPr>
        <w:t xml:space="preserve"> είδο</w:t>
      </w:r>
      <w:r>
        <w:rPr>
          <w:rFonts w:asciiTheme="minorHAnsi" w:hAnsiTheme="minorHAnsi" w:cstheme="minorHAnsi"/>
          <w:b w:val="0"/>
          <w:sz w:val="22"/>
          <w:szCs w:val="22"/>
        </w:rPr>
        <w:t>υ</w:t>
      </w:r>
      <w:r w:rsidRPr="003536B7">
        <w:rPr>
          <w:rFonts w:asciiTheme="minorHAnsi" w:hAnsiTheme="minorHAnsi" w:cstheme="minorHAnsi"/>
          <w:b w:val="0"/>
          <w:sz w:val="22"/>
          <w:szCs w:val="22"/>
        </w:rPr>
        <w:t>ς εξ</w:t>
      </w:r>
      <w:r>
        <w:rPr>
          <w:rFonts w:asciiTheme="minorHAnsi" w:hAnsiTheme="minorHAnsi" w:cstheme="minorHAnsi"/>
          <w:b w:val="0"/>
          <w:sz w:val="22"/>
          <w:szCs w:val="22"/>
        </w:rPr>
        <w:t>αρτήσεις.</w:t>
      </w:r>
    </w:p>
    <w:p w14:paraId="3D52C36E"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Αυτού του είδους οι</w:t>
      </w:r>
      <w:r w:rsidRPr="003536B7">
        <w:rPr>
          <w:rFonts w:asciiTheme="minorHAnsi" w:hAnsiTheme="minorHAnsi" w:cstheme="minorHAnsi"/>
          <w:b w:val="0"/>
          <w:sz w:val="22"/>
          <w:szCs w:val="22"/>
        </w:rPr>
        <w:t xml:space="preserve"> τοποθετήσεις</w:t>
      </w:r>
      <w:r>
        <w:rPr>
          <w:rFonts w:asciiTheme="minorHAnsi" w:hAnsiTheme="minorHAnsi" w:cstheme="minorHAnsi"/>
          <w:b w:val="0"/>
          <w:sz w:val="22"/>
          <w:szCs w:val="22"/>
        </w:rPr>
        <w:t>, κύριε Υπουργέ και κ</w:t>
      </w:r>
      <w:r w:rsidRPr="003536B7">
        <w:rPr>
          <w:rFonts w:asciiTheme="minorHAnsi" w:hAnsiTheme="minorHAnsi" w:cstheme="minorHAnsi"/>
          <w:b w:val="0"/>
          <w:sz w:val="22"/>
          <w:szCs w:val="22"/>
        </w:rPr>
        <w:t>ύριοι συνάδελφοι</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είναι αυτοί </w:t>
      </w:r>
      <w:r>
        <w:rPr>
          <w:rFonts w:asciiTheme="minorHAnsi" w:hAnsiTheme="minorHAnsi" w:cstheme="minorHAnsi"/>
          <w:b w:val="0"/>
          <w:sz w:val="22"/>
          <w:szCs w:val="22"/>
        </w:rPr>
        <w:t>οι οποίοι απαξιώνουν το</w:t>
      </w:r>
      <w:r w:rsidR="00685A0B">
        <w:rPr>
          <w:rFonts w:asciiTheme="minorHAnsi" w:hAnsiTheme="minorHAnsi" w:cstheme="minorHAnsi"/>
          <w:b w:val="0"/>
          <w:sz w:val="22"/>
          <w:szCs w:val="22"/>
        </w:rPr>
        <w:t>ν</w:t>
      </w:r>
      <w:r>
        <w:rPr>
          <w:rFonts w:asciiTheme="minorHAnsi" w:hAnsiTheme="minorHAnsi" w:cstheme="minorHAnsi"/>
          <w:b w:val="0"/>
          <w:sz w:val="22"/>
          <w:szCs w:val="22"/>
        </w:rPr>
        <w:t xml:space="preserve"> θεσμό της Δ</w:t>
      </w:r>
      <w:r w:rsidRPr="003536B7">
        <w:rPr>
          <w:rFonts w:asciiTheme="minorHAnsi" w:hAnsiTheme="minorHAnsi" w:cstheme="minorHAnsi"/>
          <w:b w:val="0"/>
          <w:sz w:val="22"/>
          <w:szCs w:val="22"/>
        </w:rPr>
        <w:t>ικαιοσύνης γενι</w:t>
      </w:r>
      <w:r>
        <w:rPr>
          <w:rFonts w:asciiTheme="minorHAnsi" w:hAnsiTheme="minorHAnsi" w:cstheme="minorHAnsi"/>
          <w:b w:val="0"/>
          <w:sz w:val="22"/>
          <w:szCs w:val="22"/>
        </w:rPr>
        <w:t>κότερα στη</w:t>
      </w:r>
      <w:r w:rsidR="002D147E">
        <w:rPr>
          <w:rFonts w:asciiTheme="minorHAnsi" w:hAnsiTheme="minorHAnsi" w:cstheme="minorHAnsi"/>
          <w:b w:val="0"/>
          <w:sz w:val="22"/>
          <w:szCs w:val="22"/>
        </w:rPr>
        <w:t>ν</w:t>
      </w:r>
      <w:r>
        <w:rPr>
          <w:rFonts w:asciiTheme="minorHAnsi" w:hAnsiTheme="minorHAnsi" w:cstheme="minorHAnsi"/>
          <w:b w:val="0"/>
          <w:sz w:val="22"/>
          <w:szCs w:val="22"/>
        </w:rPr>
        <w:t xml:space="preserve"> συνείδηση του κόσμου</w:t>
      </w:r>
      <w:r w:rsidRPr="003536B7">
        <w:rPr>
          <w:rFonts w:asciiTheme="minorHAnsi" w:hAnsiTheme="minorHAnsi" w:cstheme="minorHAnsi"/>
          <w:b w:val="0"/>
          <w:sz w:val="22"/>
          <w:szCs w:val="22"/>
        </w:rPr>
        <w:t xml:space="preserve">. </w:t>
      </w:r>
    </w:p>
    <w:p w14:paraId="2B2029CE"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Εά</w:t>
      </w:r>
      <w:r w:rsidRPr="003536B7">
        <w:rPr>
          <w:rFonts w:asciiTheme="minorHAnsi" w:hAnsiTheme="minorHAnsi" w:cstheme="minorHAnsi"/>
          <w:b w:val="0"/>
          <w:sz w:val="22"/>
          <w:szCs w:val="22"/>
        </w:rPr>
        <w:t>ν είμαστε σε άλλη χώρα</w:t>
      </w:r>
      <w:r>
        <w:rPr>
          <w:rFonts w:asciiTheme="minorHAnsi" w:hAnsiTheme="minorHAnsi" w:cstheme="minorHAnsi"/>
          <w:b w:val="0"/>
          <w:sz w:val="22"/>
          <w:szCs w:val="22"/>
        </w:rPr>
        <w:t>,</w:t>
      </w:r>
      <w:r w:rsidR="002D147E">
        <w:rPr>
          <w:rFonts w:asciiTheme="minorHAnsi" w:hAnsiTheme="minorHAnsi" w:cstheme="minorHAnsi"/>
          <w:b w:val="0"/>
          <w:sz w:val="22"/>
          <w:szCs w:val="22"/>
        </w:rPr>
        <w:t xml:space="preserve"> αντιλαμβάνεσθ</w:t>
      </w:r>
      <w:r w:rsidRPr="003536B7">
        <w:rPr>
          <w:rFonts w:asciiTheme="minorHAnsi" w:hAnsiTheme="minorHAnsi" w:cstheme="minorHAnsi"/>
          <w:b w:val="0"/>
          <w:sz w:val="22"/>
          <w:szCs w:val="22"/>
        </w:rPr>
        <w:t>ε ότι τέτοιου ε</w:t>
      </w:r>
      <w:r>
        <w:rPr>
          <w:rFonts w:asciiTheme="minorHAnsi" w:hAnsiTheme="minorHAnsi" w:cstheme="minorHAnsi"/>
          <w:b w:val="0"/>
          <w:sz w:val="22"/>
          <w:szCs w:val="22"/>
        </w:rPr>
        <w:t>ίδους τοποθετήσεις θα ήταν αστε</w:t>
      </w:r>
      <w:r w:rsidRPr="003536B7">
        <w:rPr>
          <w:rFonts w:asciiTheme="minorHAnsi" w:hAnsiTheme="minorHAnsi" w:cstheme="minorHAnsi"/>
          <w:b w:val="0"/>
          <w:sz w:val="22"/>
          <w:szCs w:val="22"/>
        </w:rPr>
        <w:t>ϊσμός διότι</w:t>
      </w:r>
      <w:r w:rsidR="002D147E">
        <w:rPr>
          <w:rFonts w:asciiTheme="minorHAnsi" w:hAnsiTheme="minorHAnsi" w:cstheme="minorHAnsi"/>
          <w:b w:val="0"/>
          <w:sz w:val="22"/>
          <w:szCs w:val="22"/>
        </w:rPr>
        <w:t>,</w:t>
      </w:r>
      <w:r w:rsidRPr="003536B7">
        <w:rPr>
          <w:rFonts w:asciiTheme="minorHAnsi" w:hAnsiTheme="minorHAnsi" w:cstheme="minorHAnsi"/>
          <w:b w:val="0"/>
          <w:sz w:val="22"/>
          <w:szCs w:val="22"/>
        </w:rPr>
        <w:t xml:space="preserve"> δεν μπορούμε να κατηγορούμε ή να θεωρούμε </w:t>
      </w:r>
      <w:r>
        <w:rPr>
          <w:rFonts w:asciiTheme="minorHAnsi" w:hAnsiTheme="minorHAnsi" w:cstheme="minorHAnsi"/>
          <w:b w:val="0"/>
          <w:sz w:val="22"/>
          <w:szCs w:val="22"/>
        </w:rPr>
        <w:t xml:space="preserve">ή </w:t>
      </w:r>
      <w:r w:rsidRPr="003536B7">
        <w:rPr>
          <w:rFonts w:asciiTheme="minorHAnsi" w:hAnsiTheme="minorHAnsi" w:cstheme="minorHAnsi"/>
          <w:b w:val="0"/>
          <w:sz w:val="22"/>
          <w:szCs w:val="22"/>
        </w:rPr>
        <w:t>να αφήνουμε υπόνοιες ότι ένας εν ενεργεία δικαστής έχει εμπλοκή ή σχέσεις είτε με δικηγόρους είτε με το πολιτικό σύστημα ευελπιστώντας να αναλάβει μία θ</w:t>
      </w:r>
      <w:r>
        <w:rPr>
          <w:rFonts w:asciiTheme="minorHAnsi" w:hAnsiTheme="minorHAnsi" w:cstheme="minorHAnsi"/>
          <w:b w:val="0"/>
          <w:sz w:val="22"/>
          <w:szCs w:val="22"/>
        </w:rPr>
        <w:t>έση στο μέλλον</w:t>
      </w:r>
      <w:r w:rsidRPr="003536B7">
        <w:rPr>
          <w:rFonts w:asciiTheme="minorHAnsi" w:hAnsiTheme="minorHAnsi" w:cstheme="minorHAnsi"/>
          <w:b w:val="0"/>
          <w:sz w:val="22"/>
          <w:szCs w:val="22"/>
        </w:rPr>
        <w:t>.</w:t>
      </w:r>
    </w:p>
    <w:p w14:paraId="0BF08B52" w14:textId="77777777" w:rsidR="00FD1CA3" w:rsidRDefault="00685A0B"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Εά</w:t>
      </w:r>
      <w:r w:rsidR="00FD1CA3" w:rsidRPr="003536B7">
        <w:rPr>
          <w:rFonts w:asciiTheme="minorHAnsi" w:hAnsiTheme="minorHAnsi" w:cstheme="minorHAnsi"/>
          <w:b w:val="0"/>
          <w:sz w:val="22"/>
          <w:szCs w:val="22"/>
        </w:rPr>
        <w:t>ν</w:t>
      </w:r>
      <w:r w:rsidR="00FD1CA3">
        <w:rPr>
          <w:rFonts w:asciiTheme="minorHAnsi" w:hAnsiTheme="minorHAnsi" w:cstheme="minorHAnsi"/>
          <w:b w:val="0"/>
          <w:sz w:val="22"/>
          <w:szCs w:val="22"/>
        </w:rPr>
        <w:t>,</w:t>
      </w:r>
      <w:r w:rsidR="00FD1CA3" w:rsidRPr="003536B7">
        <w:rPr>
          <w:rFonts w:asciiTheme="minorHAnsi" w:hAnsiTheme="minorHAnsi" w:cstheme="minorHAnsi"/>
          <w:b w:val="0"/>
          <w:sz w:val="22"/>
          <w:szCs w:val="22"/>
        </w:rPr>
        <w:t xml:space="preserve"> λοιπόν</w:t>
      </w:r>
      <w:r w:rsidR="00FD1CA3">
        <w:rPr>
          <w:rFonts w:asciiTheme="minorHAnsi" w:hAnsiTheme="minorHAnsi" w:cstheme="minorHAnsi"/>
          <w:b w:val="0"/>
          <w:sz w:val="22"/>
          <w:szCs w:val="22"/>
        </w:rPr>
        <w:t>,</w:t>
      </w:r>
      <w:r w:rsidR="00FD1CA3" w:rsidRPr="003536B7">
        <w:rPr>
          <w:rFonts w:asciiTheme="minorHAnsi" w:hAnsiTheme="minorHAnsi" w:cstheme="minorHAnsi"/>
          <w:b w:val="0"/>
          <w:sz w:val="22"/>
          <w:szCs w:val="22"/>
        </w:rPr>
        <w:t xml:space="preserve"> πολλές φορές λέμε ότι </w:t>
      </w:r>
      <w:r w:rsidR="00FD1CA3">
        <w:rPr>
          <w:rFonts w:asciiTheme="minorHAnsi" w:hAnsiTheme="minorHAnsi" w:cstheme="minorHAnsi"/>
          <w:b w:val="0"/>
          <w:sz w:val="22"/>
          <w:szCs w:val="22"/>
        </w:rPr>
        <w:t>έχει υποβαθμιστεί ο θεσμός της Δ</w:t>
      </w:r>
      <w:r w:rsidR="00FD1CA3" w:rsidRPr="003536B7">
        <w:rPr>
          <w:rFonts w:asciiTheme="minorHAnsi" w:hAnsiTheme="minorHAnsi" w:cstheme="minorHAnsi"/>
          <w:b w:val="0"/>
          <w:sz w:val="22"/>
          <w:szCs w:val="22"/>
        </w:rPr>
        <w:t>ικαιοσύνης και δεχόμαστε και πυρά και από την ίδια την κοινωνία</w:t>
      </w:r>
      <w:r w:rsidR="00FD1CA3">
        <w:rPr>
          <w:rFonts w:asciiTheme="minorHAnsi" w:hAnsiTheme="minorHAnsi" w:cstheme="minorHAnsi"/>
          <w:b w:val="0"/>
          <w:sz w:val="22"/>
          <w:szCs w:val="22"/>
        </w:rPr>
        <w:t>, τέτοιου είδους</w:t>
      </w:r>
      <w:r w:rsidR="00FD1CA3" w:rsidRPr="003536B7">
        <w:rPr>
          <w:rFonts w:asciiTheme="minorHAnsi" w:hAnsiTheme="minorHAnsi" w:cstheme="minorHAnsi"/>
          <w:b w:val="0"/>
          <w:sz w:val="22"/>
          <w:szCs w:val="22"/>
        </w:rPr>
        <w:t xml:space="preserve"> τοποθετήσεις νομίζω ότι πυροδοτούν τη φωτιά και δεν δημιουργούν ένα αίσθημα ασφάλειας στον κόσμ</w:t>
      </w:r>
      <w:r w:rsidR="00FD1CA3">
        <w:rPr>
          <w:rFonts w:asciiTheme="minorHAnsi" w:hAnsiTheme="minorHAnsi" w:cstheme="minorHAnsi"/>
          <w:b w:val="0"/>
          <w:sz w:val="22"/>
          <w:szCs w:val="22"/>
        </w:rPr>
        <w:t>ο.</w:t>
      </w:r>
    </w:p>
    <w:p w14:paraId="261D8735" w14:textId="77777777" w:rsidR="00FD1CA3"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w:t>
      </w:r>
      <w:r w:rsidRPr="003536B7">
        <w:rPr>
          <w:rFonts w:asciiTheme="minorHAnsi" w:hAnsiTheme="minorHAnsi" w:cstheme="minorHAnsi"/>
          <w:b w:val="0"/>
          <w:sz w:val="22"/>
          <w:szCs w:val="22"/>
        </w:rPr>
        <w:t>σον αφορά τα άρθρα</w:t>
      </w:r>
      <w:r>
        <w:rPr>
          <w:rFonts w:asciiTheme="minorHAnsi" w:hAnsiTheme="minorHAnsi" w:cstheme="minorHAnsi"/>
          <w:b w:val="0"/>
          <w:sz w:val="22"/>
          <w:szCs w:val="22"/>
        </w:rPr>
        <w:t>. Ε</w:t>
      </w:r>
      <w:r w:rsidRPr="003536B7">
        <w:rPr>
          <w:rFonts w:asciiTheme="minorHAnsi" w:hAnsiTheme="minorHAnsi" w:cstheme="minorHAnsi"/>
          <w:b w:val="0"/>
          <w:sz w:val="22"/>
          <w:szCs w:val="22"/>
        </w:rPr>
        <w:t>γώ</w:t>
      </w:r>
      <w:r>
        <w:rPr>
          <w:rFonts w:asciiTheme="minorHAnsi" w:hAnsiTheme="minorHAnsi" w:cstheme="minorHAnsi"/>
          <w:b w:val="0"/>
          <w:sz w:val="22"/>
          <w:szCs w:val="22"/>
        </w:rPr>
        <w:t>, κύριε Υ</w:t>
      </w:r>
      <w:r w:rsidRPr="003536B7">
        <w:rPr>
          <w:rFonts w:asciiTheme="minorHAnsi" w:hAnsiTheme="minorHAnsi" w:cstheme="minorHAnsi"/>
          <w:b w:val="0"/>
          <w:sz w:val="22"/>
          <w:szCs w:val="22"/>
        </w:rPr>
        <w:t xml:space="preserve">πουργέ </w:t>
      </w:r>
      <w:r>
        <w:rPr>
          <w:rFonts w:asciiTheme="minorHAnsi" w:hAnsiTheme="minorHAnsi" w:cstheme="minorHAnsi"/>
          <w:b w:val="0"/>
          <w:sz w:val="22"/>
          <w:szCs w:val="22"/>
        </w:rPr>
        <w:t>και κυρίες και κύριοι συνάδελφοι</w:t>
      </w:r>
      <w:r w:rsidR="004F3A3E">
        <w:rPr>
          <w:rFonts w:asciiTheme="minorHAnsi" w:hAnsiTheme="minorHAnsi" w:cstheme="minorHAnsi"/>
          <w:b w:val="0"/>
          <w:sz w:val="22"/>
          <w:szCs w:val="22"/>
        </w:rPr>
        <w:t>,</w:t>
      </w:r>
      <w:r w:rsidRPr="003536B7">
        <w:rPr>
          <w:rFonts w:asciiTheme="minorHAnsi" w:hAnsiTheme="minorHAnsi" w:cstheme="minorHAnsi"/>
          <w:b w:val="0"/>
          <w:sz w:val="22"/>
          <w:szCs w:val="22"/>
        </w:rPr>
        <w:t xml:space="preserve"> θα σταθώ σε δύο άλλα ζητήματα</w:t>
      </w:r>
      <w:r>
        <w:rPr>
          <w:rFonts w:asciiTheme="minorHAnsi" w:hAnsiTheme="minorHAnsi" w:cstheme="minorHAnsi"/>
          <w:b w:val="0"/>
          <w:sz w:val="22"/>
          <w:szCs w:val="22"/>
        </w:rPr>
        <w:t>. Όταν μια</w:t>
      </w:r>
      <w:r w:rsidRPr="003536B7">
        <w:rPr>
          <w:rFonts w:asciiTheme="minorHAnsi" w:hAnsiTheme="minorHAnsi" w:cstheme="minorHAnsi"/>
          <w:b w:val="0"/>
          <w:sz w:val="22"/>
          <w:szCs w:val="22"/>
        </w:rPr>
        <w:t xml:space="preserve"> υπηρεσία θα φτιάξει το οργανόγραμμα και </w:t>
      </w:r>
      <w:r>
        <w:rPr>
          <w:rFonts w:asciiTheme="minorHAnsi" w:hAnsiTheme="minorHAnsi" w:cstheme="minorHAnsi"/>
          <w:b w:val="0"/>
          <w:sz w:val="22"/>
          <w:szCs w:val="22"/>
        </w:rPr>
        <w:t xml:space="preserve">θα δει </w:t>
      </w:r>
      <w:r w:rsidRPr="003536B7">
        <w:rPr>
          <w:rFonts w:asciiTheme="minorHAnsi" w:hAnsiTheme="minorHAnsi" w:cstheme="minorHAnsi"/>
          <w:b w:val="0"/>
          <w:sz w:val="22"/>
          <w:szCs w:val="22"/>
        </w:rPr>
        <w:t xml:space="preserve">τις ανάγκες που έχει σε κάθε περιφέρεια </w:t>
      </w:r>
      <w:r>
        <w:rPr>
          <w:rFonts w:asciiTheme="minorHAnsi" w:hAnsiTheme="minorHAnsi" w:cstheme="minorHAnsi"/>
          <w:b w:val="0"/>
          <w:sz w:val="22"/>
          <w:szCs w:val="22"/>
        </w:rPr>
        <w:t>όπου θα δημιουργηθεί Δικαστική Α</w:t>
      </w:r>
      <w:r w:rsidRPr="003536B7">
        <w:rPr>
          <w:rFonts w:asciiTheme="minorHAnsi" w:hAnsiTheme="minorHAnsi" w:cstheme="minorHAnsi"/>
          <w:b w:val="0"/>
          <w:sz w:val="22"/>
          <w:szCs w:val="22"/>
        </w:rPr>
        <w:t>στυνομία</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θα αποφασίσει ένα</w:t>
      </w:r>
      <w:r w:rsidR="002D147E">
        <w:rPr>
          <w:rFonts w:asciiTheme="minorHAnsi" w:hAnsiTheme="minorHAnsi" w:cstheme="minorHAnsi"/>
          <w:b w:val="0"/>
          <w:sz w:val="22"/>
          <w:szCs w:val="22"/>
        </w:rPr>
        <w:t>ν</w:t>
      </w:r>
      <w:r w:rsidRPr="003536B7">
        <w:rPr>
          <w:rFonts w:asciiTheme="minorHAnsi" w:hAnsiTheme="minorHAnsi" w:cstheme="minorHAnsi"/>
          <w:b w:val="0"/>
          <w:sz w:val="22"/>
          <w:szCs w:val="22"/>
        </w:rPr>
        <w:t xml:space="preserve"> συγκεκριμένο αριθμό</w:t>
      </w:r>
      <w:r w:rsidR="002D147E">
        <w:rPr>
          <w:rFonts w:asciiTheme="minorHAnsi" w:hAnsiTheme="minorHAnsi" w:cstheme="minorHAnsi"/>
          <w:b w:val="0"/>
          <w:sz w:val="22"/>
          <w:szCs w:val="22"/>
        </w:rPr>
        <w:t xml:space="preserve"> ο οποίος θα αφορά</w:t>
      </w:r>
      <w:r w:rsidRPr="003536B7">
        <w:rPr>
          <w:rFonts w:asciiTheme="minorHAnsi" w:hAnsiTheme="minorHAnsi" w:cstheme="minorHAnsi"/>
          <w:b w:val="0"/>
          <w:sz w:val="22"/>
          <w:szCs w:val="22"/>
        </w:rPr>
        <w:t xml:space="preserve"> είτε το διοικητικό προσωπικό</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το επιστημονικό προσωπικό είτε και το ένστολο για την κάλυψη των αναγκών της συγκεκριμένης υπηρεσίας</w:t>
      </w:r>
      <w:r>
        <w:rPr>
          <w:rFonts w:asciiTheme="minorHAnsi" w:hAnsiTheme="minorHAnsi" w:cstheme="minorHAnsi"/>
          <w:b w:val="0"/>
          <w:sz w:val="22"/>
          <w:szCs w:val="22"/>
        </w:rPr>
        <w:t xml:space="preserve"> ανά περιφέρεια, όπου θα εγκατασταθεί η Δικαστική Αστυνομία</w:t>
      </w:r>
      <w:r w:rsidRPr="003536B7">
        <w:rPr>
          <w:rFonts w:asciiTheme="minorHAnsi" w:hAnsiTheme="minorHAnsi" w:cstheme="minorHAnsi"/>
          <w:b w:val="0"/>
          <w:sz w:val="22"/>
          <w:szCs w:val="22"/>
        </w:rPr>
        <w:t>. Αυτό</w:t>
      </w:r>
      <w:r w:rsidR="002D147E">
        <w:rPr>
          <w:rFonts w:asciiTheme="minorHAnsi" w:hAnsiTheme="minorHAnsi" w:cstheme="minorHAnsi"/>
          <w:b w:val="0"/>
          <w:sz w:val="22"/>
          <w:szCs w:val="22"/>
        </w:rPr>
        <w:t>,</w:t>
      </w:r>
      <w:r w:rsidRPr="003536B7">
        <w:rPr>
          <w:rFonts w:asciiTheme="minorHAnsi" w:hAnsiTheme="minorHAnsi" w:cstheme="minorHAnsi"/>
          <w:b w:val="0"/>
          <w:sz w:val="22"/>
          <w:szCs w:val="22"/>
        </w:rPr>
        <w:t xml:space="preserve"> </w:t>
      </w:r>
      <w:r w:rsidR="002D147E">
        <w:rPr>
          <w:rFonts w:asciiTheme="minorHAnsi" w:hAnsiTheme="minorHAnsi" w:cstheme="minorHAnsi"/>
          <w:b w:val="0"/>
          <w:sz w:val="22"/>
          <w:szCs w:val="22"/>
        </w:rPr>
        <w:t>όμως,</w:t>
      </w:r>
      <w:r w:rsidRPr="003536B7">
        <w:rPr>
          <w:rFonts w:asciiTheme="minorHAnsi" w:hAnsiTheme="minorHAnsi" w:cstheme="minorHAnsi"/>
          <w:b w:val="0"/>
          <w:sz w:val="22"/>
          <w:szCs w:val="22"/>
        </w:rPr>
        <w:t xml:space="preserve"> γίνεται ευάλωτο</w:t>
      </w:r>
      <w:r>
        <w:rPr>
          <w:rFonts w:asciiTheme="minorHAnsi" w:hAnsiTheme="minorHAnsi" w:cstheme="minorHAnsi"/>
          <w:b w:val="0"/>
          <w:sz w:val="22"/>
          <w:szCs w:val="22"/>
        </w:rPr>
        <w:t xml:space="preserve"> μ</w:t>
      </w:r>
      <w:r w:rsidRPr="003536B7">
        <w:rPr>
          <w:rFonts w:asciiTheme="minorHAnsi" w:hAnsiTheme="minorHAnsi" w:cstheme="minorHAnsi"/>
          <w:b w:val="0"/>
          <w:sz w:val="22"/>
          <w:szCs w:val="22"/>
        </w:rPr>
        <w:t>ε το θέμα των αποσπάσεων και των μεταθέσεων</w:t>
      </w:r>
      <w:r>
        <w:rPr>
          <w:rFonts w:asciiTheme="minorHAnsi" w:hAnsiTheme="minorHAnsi" w:cstheme="minorHAnsi"/>
          <w:b w:val="0"/>
          <w:sz w:val="22"/>
          <w:szCs w:val="22"/>
        </w:rPr>
        <w:t>, όπως προβλέπεται στα άρθρα</w:t>
      </w:r>
      <w:r w:rsidRPr="003536B7">
        <w:rPr>
          <w:rFonts w:asciiTheme="minorHAnsi" w:hAnsiTheme="minorHAnsi" w:cstheme="minorHAnsi"/>
          <w:b w:val="0"/>
          <w:sz w:val="22"/>
          <w:szCs w:val="22"/>
        </w:rPr>
        <w:t xml:space="preserve"> 40 και 41</w:t>
      </w:r>
      <w:r>
        <w:rPr>
          <w:rFonts w:asciiTheme="minorHAnsi" w:hAnsiTheme="minorHAnsi" w:cstheme="minorHAnsi"/>
          <w:b w:val="0"/>
          <w:sz w:val="22"/>
          <w:szCs w:val="22"/>
        </w:rPr>
        <w:t>.</w:t>
      </w:r>
    </w:p>
    <w:p w14:paraId="55D8BB7E" w14:textId="77777777" w:rsidR="00FD1CA3" w:rsidRPr="003F0D02" w:rsidRDefault="00FD1CA3" w:rsidP="00131BE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w:t>
      </w:r>
      <w:r w:rsidRPr="003536B7">
        <w:rPr>
          <w:rFonts w:asciiTheme="minorHAnsi" w:hAnsiTheme="minorHAnsi" w:cstheme="minorHAnsi"/>
          <w:b w:val="0"/>
          <w:sz w:val="22"/>
          <w:szCs w:val="22"/>
        </w:rPr>
        <w:t>τις αποσπάσεις</w:t>
      </w:r>
      <w:r>
        <w:rPr>
          <w:rFonts w:asciiTheme="minorHAnsi" w:hAnsiTheme="minorHAnsi" w:cstheme="minorHAnsi"/>
          <w:b w:val="0"/>
          <w:sz w:val="22"/>
          <w:szCs w:val="22"/>
        </w:rPr>
        <w:t>, κύριε Υ</w:t>
      </w:r>
      <w:r w:rsidRPr="003536B7">
        <w:rPr>
          <w:rFonts w:asciiTheme="minorHAnsi" w:hAnsiTheme="minorHAnsi" w:cstheme="minorHAnsi"/>
          <w:b w:val="0"/>
          <w:sz w:val="22"/>
          <w:szCs w:val="22"/>
        </w:rPr>
        <w:t>πουργέ</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w:t>
      </w:r>
      <w:r>
        <w:rPr>
          <w:rFonts w:asciiTheme="minorHAnsi" w:hAnsiTheme="minorHAnsi" w:cstheme="minorHAnsi"/>
          <w:b w:val="0"/>
          <w:sz w:val="22"/>
          <w:szCs w:val="22"/>
        </w:rPr>
        <w:t>λέει το νομοσχέδιο «Γ</w:t>
      </w:r>
      <w:r w:rsidRPr="003536B7">
        <w:rPr>
          <w:rFonts w:asciiTheme="minorHAnsi" w:hAnsiTheme="minorHAnsi" w:cstheme="minorHAnsi"/>
          <w:b w:val="0"/>
          <w:sz w:val="22"/>
          <w:szCs w:val="22"/>
        </w:rPr>
        <w:t xml:space="preserve">ια </w:t>
      </w:r>
      <w:r>
        <w:rPr>
          <w:rFonts w:asciiTheme="minorHAnsi" w:hAnsiTheme="minorHAnsi" w:cstheme="minorHAnsi"/>
          <w:b w:val="0"/>
          <w:sz w:val="22"/>
          <w:szCs w:val="22"/>
        </w:rPr>
        <w:t>σοβαρούς προσωπικούς λόγους»</w:t>
      </w:r>
      <w:r w:rsidRPr="003536B7">
        <w:rPr>
          <w:rFonts w:asciiTheme="minorHAnsi" w:hAnsiTheme="minorHAnsi" w:cstheme="minorHAnsi"/>
          <w:b w:val="0"/>
          <w:sz w:val="22"/>
          <w:szCs w:val="22"/>
        </w:rPr>
        <w:t xml:space="preserve">. </w:t>
      </w:r>
      <w:r>
        <w:rPr>
          <w:rFonts w:asciiTheme="minorHAnsi" w:hAnsiTheme="minorHAnsi" w:cstheme="minorHAnsi"/>
          <w:b w:val="0"/>
          <w:sz w:val="22"/>
          <w:szCs w:val="22"/>
        </w:rPr>
        <w:t>Δηλαδή</w:t>
      </w:r>
      <w:r w:rsidR="004F3A3E">
        <w:rPr>
          <w:rFonts w:asciiTheme="minorHAnsi" w:hAnsiTheme="minorHAnsi" w:cstheme="minorHAnsi"/>
          <w:b w:val="0"/>
          <w:sz w:val="22"/>
          <w:szCs w:val="22"/>
        </w:rPr>
        <w:t>,</w:t>
      </w:r>
      <w:r>
        <w:rPr>
          <w:rFonts w:asciiTheme="minorHAnsi" w:hAnsiTheme="minorHAnsi" w:cstheme="minorHAnsi"/>
          <w:b w:val="0"/>
          <w:sz w:val="22"/>
          <w:szCs w:val="22"/>
        </w:rPr>
        <w:t xml:space="preserve"> υ</w:t>
      </w:r>
      <w:r w:rsidRPr="003536B7">
        <w:rPr>
          <w:rFonts w:asciiTheme="minorHAnsi" w:hAnsiTheme="minorHAnsi" w:cstheme="minorHAnsi"/>
          <w:b w:val="0"/>
          <w:sz w:val="22"/>
          <w:szCs w:val="22"/>
        </w:rPr>
        <w:t>πάρχει ένα εύρος το οποίο ο καθένας μπορεί να θεωρήσει το οτιδήποτε προσωπικό λόγο</w:t>
      </w:r>
      <w:r>
        <w:rPr>
          <w:rFonts w:asciiTheme="minorHAnsi" w:hAnsiTheme="minorHAnsi" w:cstheme="minorHAnsi"/>
          <w:b w:val="0"/>
          <w:sz w:val="22"/>
          <w:szCs w:val="22"/>
        </w:rPr>
        <w:t>. Βάζετε, υπάρχει</w:t>
      </w:r>
      <w:r w:rsidRPr="003536B7">
        <w:rPr>
          <w:rFonts w:asciiTheme="minorHAnsi" w:hAnsiTheme="minorHAnsi" w:cstheme="minorHAnsi"/>
          <w:b w:val="0"/>
          <w:sz w:val="22"/>
          <w:szCs w:val="22"/>
        </w:rPr>
        <w:t xml:space="preserve"> </w:t>
      </w:r>
      <w:r w:rsidR="004F3A3E">
        <w:rPr>
          <w:rFonts w:asciiTheme="minorHAnsi" w:hAnsiTheme="minorHAnsi" w:cstheme="minorHAnsi"/>
          <w:b w:val="0"/>
          <w:sz w:val="22"/>
          <w:szCs w:val="22"/>
        </w:rPr>
        <w:t xml:space="preserve">τεράστιος χρόνος αποσπάσεως </w:t>
      </w:r>
      <w:r w:rsidRPr="003536B7">
        <w:rPr>
          <w:rFonts w:asciiTheme="minorHAnsi" w:hAnsiTheme="minorHAnsi" w:cstheme="minorHAnsi"/>
          <w:b w:val="0"/>
          <w:sz w:val="22"/>
          <w:szCs w:val="22"/>
        </w:rPr>
        <w:t>δηλαδή</w:t>
      </w:r>
      <w:r w:rsidR="004F3A3E">
        <w:rPr>
          <w:rFonts w:asciiTheme="minorHAnsi" w:hAnsiTheme="minorHAnsi" w:cstheme="minorHAnsi"/>
          <w:b w:val="0"/>
          <w:sz w:val="22"/>
          <w:szCs w:val="22"/>
        </w:rPr>
        <w:t>,</w:t>
      </w:r>
      <w:r>
        <w:rPr>
          <w:rFonts w:asciiTheme="minorHAnsi" w:hAnsiTheme="minorHAnsi" w:cstheme="minorHAnsi"/>
          <w:b w:val="0"/>
          <w:sz w:val="22"/>
          <w:szCs w:val="22"/>
        </w:rPr>
        <w:t xml:space="preserve"> 1 +1 έτος που αυτό</w:t>
      </w:r>
      <w:r w:rsidRPr="003536B7">
        <w:rPr>
          <w:rFonts w:asciiTheme="minorHAnsi" w:hAnsiTheme="minorHAnsi" w:cstheme="minorHAnsi"/>
          <w:b w:val="0"/>
          <w:sz w:val="22"/>
          <w:szCs w:val="22"/>
        </w:rPr>
        <w:t xml:space="preserve"> σημαίνει όταν ένας υπάλληλος</w:t>
      </w:r>
      <w:r w:rsidR="004F3A3E">
        <w:rPr>
          <w:rFonts w:asciiTheme="minorHAnsi" w:hAnsiTheme="minorHAnsi" w:cstheme="minorHAnsi"/>
          <w:b w:val="0"/>
          <w:sz w:val="22"/>
          <w:szCs w:val="22"/>
        </w:rPr>
        <w:t xml:space="preserve"> αποσπασθ</w:t>
      </w:r>
      <w:r w:rsidR="002D147E">
        <w:rPr>
          <w:rFonts w:asciiTheme="minorHAnsi" w:hAnsiTheme="minorHAnsi" w:cstheme="minorHAnsi"/>
          <w:b w:val="0"/>
          <w:sz w:val="22"/>
          <w:szCs w:val="22"/>
        </w:rPr>
        <w:t>εί από μι</w:t>
      </w:r>
      <w:r>
        <w:rPr>
          <w:rFonts w:asciiTheme="minorHAnsi" w:hAnsiTheme="minorHAnsi" w:cstheme="minorHAnsi"/>
          <w:b w:val="0"/>
          <w:sz w:val="22"/>
          <w:szCs w:val="22"/>
        </w:rPr>
        <w:t xml:space="preserve">α υπηρεσία </w:t>
      </w:r>
      <w:r w:rsidRPr="003536B7">
        <w:rPr>
          <w:rFonts w:asciiTheme="minorHAnsi" w:hAnsiTheme="minorHAnsi" w:cstheme="minorHAnsi"/>
          <w:b w:val="0"/>
          <w:sz w:val="22"/>
          <w:szCs w:val="22"/>
        </w:rPr>
        <w:t>σε άλλη περιφέρεια</w:t>
      </w:r>
      <w:r w:rsidR="004F3A3E">
        <w:rPr>
          <w:rFonts w:asciiTheme="minorHAnsi" w:hAnsiTheme="minorHAnsi" w:cstheme="minorHAnsi"/>
          <w:b w:val="0"/>
          <w:sz w:val="22"/>
          <w:szCs w:val="22"/>
        </w:rPr>
        <w:t xml:space="preserve">, </w:t>
      </w:r>
      <w:r w:rsidRPr="003536B7">
        <w:rPr>
          <w:rFonts w:asciiTheme="minorHAnsi" w:hAnsiTheme="minorHAnsi" w:cstheme="minorHAnsi"/>
          <w:b w:val="0"/>
          <w:sz w:val="22"/>
          <w:szCs w:val="22"/>
        </w:rPr>
        <w:t>είναι προφανές ότι θα δημιουργήσει ένα πρόβλημα λειτουργικότητας από την περιοχή που αποσπάται</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ενώ οι οργανικές θέσεις παραμένουν αριθμητικά </w:t>
      </w:r>
      <w:r>
        <w:rPr>
          <w:rFonts w:asciiTheme="minorHAnsi" w:hAnsiTheme="minorHAnsi" w:cstheme="minorHAnsi"/>
          <w:b w:val="0"/>
          <w:sz w:val="22"/>
          <w:szCs w:val="22"/>
        </w:rPr>
        <w:t>οι ίδιες. Προφανώς</w:t>
      </w:r>
      <w:r w:rsidR="002D147E">
        <w:rPr>
          <w:rFonts w:asciiTheme="minorHAnsi" w:hAnsiTheme="minorHAnsi" w:cstheme="minorHAnsi"/>
          <w:b w:val="0"/>
          <w:sz w:val="22"/>
          <w:szCs w:val="22"/>
        </w:rPr>
        <w:t>,</w:t>
      </w:r>
      <w:r>
        <w:rPr>
          <w:rFonts w:asciiTheme="minorHAnsi" w:hAnsiTheme="minorHAnsi" w:cstheme="minorHAnsi"/>
          <w:b w:val="0"/>
          <w:sz w:val="22"/>
          <w:szCs w:val="22"/>
        </w:rPr>
        <w:t xml:space="preserve"> το έργο θ</w:t>
      </w:r>
      <w:r w:rsidRPr="003536B7">
        <w:rPr>
          <w:rFonts w:asciiTheme="minorHAnsi" w:hAnsiTheme="minorHAnsi" w:cstheme="minorHAnsi"/>
          <w:b w:val="0"/>
          <w:sz w:val="22"/>
          <w:szCs w:val="22"/>
        </w:rPr>
        <w:t xml:space="preserve">α επιβαρυνθούν οι </w:t>
      </w:r>
      <w:r>
        <w:rPr>
          <w:rFonts w:asciiTheme="minorHAnsi" w:hAnsiTheme="minorHAnsi" w:cstheme="minorHAnsi"/>
          <w:b w:val="0"/>
          <w:sz w:val="22"/>
          <w:szCs w:val="22"/>
        </w:rPr>
        <w:t xml:space="preserve">υπόλοιποι </w:t>
      </w:r>
      <w:r w:rsidRPr="003536B7">
        <w:rPr>
          <w:rFonts w:asciiTheme="minorHAnsi" w:hAnsiTheme="minorHAnsi" w:cstheme="minorHAnsi"/>
          <w:b w:val="0"/>
          <w:sz w:val="22"/>
          <w:szCs w:val="22"/>
        </w:rPr>
        <w:t xml:space="preserve">οι οποίοι παραμένουν και </w:t>
      </w:r>
      <w:r>
        <w:rPr>
          <w:rFonts w:asciiTheme="minorHAnsi" w:hAnsiTheme="minorHAnsi" w:cstheme="minorHAnsi"/>
          <w:b w:val="0"/>
          <w:sz w:val="22"/>
          <w:szCs w:val="22"/>
        </w:rPr>
        <w:t>στην παράγραφο 5 λέει «Γ</w:t>
      </w:r>
      <w:r w:rsidRPr="003536B7">
        <w:rPr>
          <w:rFonts w:asciiTheme="minorHAnsi" w:hAnsiTheme="minorHAnsi" w:cstheme="minorHAnsi"/>
          <w:b w:val="0"/>
          <w:sz w:val="22"/>
          <w:szCs w:val="22"/>
        </w:rPr>
        <w:t>ια την απόσπαση συνεκτιμώνται ο τόπος της κατοικίας του</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η προσωπική και οικογενειακή του κατάσταση</w:t>
      </w:r>
      <w:r>
        <w:rPr>
          <w:rFonts w:asciiTheme="minorHAnsi" w:hAnsiTheme="minorHAnsi" w:cstheme="minorHAnsi"/>
          <w:b w:val="0"/>
          <w:sz w:val="22"/>
          <w:szCs w:val="22"/>
        </w:rPr>
        <w:t>»</w:t>
      </w:r>
      <w:r w:rsidRPr="003536B7">
        <w:rPr>
          <w:rFonts w:asciiTheme="minorHAnsi" w:hAnsiTheme="minorHAnsi" w:cstheme="minorHAnsi"/>
          <w:b w:val="0"/>
          <w:sz w:val="22"/>
          <w:szCs w:val="22"/>
        </w:rPr>
        <w:t xml:space="preserve">. </w:t>
      </w:r>
    </w:p>
    <w:p w14:paraId="04F82596" w14:textId="77777777" w:rsidR="00FD1CA3" w:rsidRDefault="00FD1CA3" w:rsidP="00131BE6">
      <w:pPr>
        <w:spacing w:line="276" w:lineRule="auto"/>
        <w:ind w:firstLine="851"/>
        <w:contextualSpacing/>
        <w:jc w:val="both"/>
      </w:pPr>
      <w:r w:rsidRPr="004B47CC">
        <w:t xml:space="preserve">Θα ήθελα να ρωτήσω </w:t>
      </w:r>
      <w:r>
        <w:t>γ</w:t>
      </w:r>
      <w:r w:rsidRPr="004B47CC">
        <w:t>ι</w:t>
      </w:r>
      <w:r>
        <w:t>α</w:t>
      </w:r>
      <w:r w:rsidRPr="004B47CC">
        <w:t xml:space="preserve"> να αποφευχθούν τέτοια φαινόμενα πολλαπλών αποσπάσεων και αιτήσεων για αποσπάσεις</w:t>
      </w:r>
      <w:r>
        <w:t>,</w:t>
      </w:r>
      <w:r w:rsidRPr="004B47CC">
        <w:t xml:space="preserve"> εάν θα μπορούσε να προβλεφθεί μία μοριοδότηση της εντοπιότητας</w:t>
      </w:r>
      <w:r>
        <w:t>.</w:t>
      </w:r>
      <w:r w:rsidRPr="004B47CC">
        <w:t xml:space="preserve"> </w:t>
      </w:r>
      <w:r w:rsidR="004F3A3E">
        <w:t xml:space="preserve"> </w:t>
      </w:r>
      <w:r w:rsidRPr="004B47CC">
        <w:t>Δηλαδή</w:t>
      </w:r>
      <w:r>
        <w:t>,</w:t>
      </w:r>
      <w:r w:rsidRPr="004B47CC">
        <w:t xml:space="preserve"> κάποιος</w:t>
      </w:r>
      <w:r>
        <w:t xml:space="preserve"> που</w:t>
      </w:r>
      <w:r w:rsidRPr="004B47CC">
        <w:t xml:space="preserve"> μένει στην Αθήνα</w:t>
      </w:r>
      <w:r>
        <w:t>, έχει</w:t>
      </w:r>
      <w:r w:rsidRPr="004B47CC">
        <w:t xml:space="preserve"> οικογένεια</w:t>
      </w:r>
      <w:r>
        <w:t>,</w:t>
      </w:r>
      <w:r w:rsidRPr="004B47CC">
        <w:t xml:space="preserve"> εδώ μεγάλωσε</w:t>
      </w:r>
      <w:r>
        <w:t>,</w:t>
      </w:r>
      <w:r w:rsidRPr="004B47CC">
        <w:t xml:space="preserve"> αλλά για να βρει μια δουλειά παίρνει τη θέση στη Θεσσαλονίκη</w:t>
      </w:r>
      <w:r>
        <w:t>,</w:t>
      </w:r>
      <w:r w:rsidRPr="004B47CC">
        <w:t xml:space="preserve"> για παράδειγμα και στη συνέχεια</w:t>
      </w:r>
      <w:r>
        <w:t>,</w:t>
      </w:r>
      <w:r w:rsidRPr="004B47CC">
        <w:t xml:space="preserve"> αιτείται την απόσπαση του για οικογενειακούς λόγους</w:t>
      </w:r>
      <w:r>
        <w:t>. Γ</w:t>
      </w:r>
      <w:r w:rsidRPr="004B47CC">
        <w:t>ιατί</w:t>
      </w:r>
      <w:r>
        <w:t xml:space="preserve"> </w:t>
      </w:r>
      <w:r w:rsidRPr="004B47CC">
        <w:t>αυτά</w:t>
      </w:r>
      <w:r>
        <w:t xml:space="preserve"> να μην προ</w:t>
      </w:r>
      <w:r w:rsidRPr="004B47CC">
        <w:t>ϋπάρχουν στη</w:t>
      </w:r>
      <w:r w:rsidR="00685A0B">
        <w:t>ν μοριοδότησή</w:t>
      </w:r>
      <w:r w:rsidRPr="004B47CC">
        <w:t xml:space="preserve"> του ούτως ώστε</w:t>
      </w:r>
      <w:r w:rsidR="00685A0B">
        <w:t>,</w:t>
      </w:r>
      <w:r w:rsidRPr="004B47CC">
        <w:t xml:space="preserve"> να ενισχυθεί η εντοπιότητα και να μην γίνεται αυτή η αλλαγή κατοικιών και στη συνέχεια</w:t>
      </w:r>
      <w:r>
        <w:t>,</w:t>
      </w:r>
      <w:r w:rsidRPr="004B47CC">
        <w:t xml:space="preserve"> έρχονται τα αιτήματα περί αποσπάσεων</w:t>
      </w:r>
      <w:r>
        <w:t>,</w:t>
      </w:r>
      <w:r w:rsidRPr="004B47CC">
        <w:t xml:space="preserve"> τα οποία είναι πολλαπλά</w:t>
      </w:r>
      <w:r>
        <w:t xml:space="preserve">; </w:t>
      </w:r>
      <w:r w:rsidRPr="004B47CC">
        <w:t>Νομίζω ότι η φιλοσοφία των αποσπάσεων γενικότερα θα έπρεπε να καταργηθεί</w:t>
      </w:r>
      <w:r>
        <w:t>,</w:t>
      </w:r>
      <w:r w:rsidRPr="004B47CC">
        <w:t xml:space="preserve"> εκτός εάν υπάρχουν κάποιοι πραγματικά λόγοι υγείας όπως αναφέρεται και στο παρόν άρθρο</w:t>
      </w:r>
      <w:r>
        <w:t>,</w:t>
      </w:r>
      <w:r w:rsidRPr="004B47CC">
        <w:t xml:space="preserve"> όπου θα πρέπει αναγκαστικά να γίνει</w:t>
      </w:r>
      <w:r>
        <w:t>.</w:t>
      </w:r>
    </w:p>
    <w:p w14:paraId="3EC6A08B" w14:textId="77777777" w:rsidR="00644F28" w:rsidRDefault="00FD1CA3" w:rsidP="00131BE6">
      <w:pPr>
        <w:spacing w:line="276" w:lineRule="auto"/>
        <w:ind w:firstLine="851"/>
        <w:contextualSpacing/>
        <w:jc w:val="both"/>
      </w:pPr>
      <w:r w:rsidRPr="004B47CC">
        <w:t>Το</w:t>
      </w:r>
      <w:r>
        <w:t xml:space="preserve"> </w:t>
      </w:r>
      <w:r w:rsidRPr="004B47CC">
        <w:t>δεύτερο</w:t>
      </w:r>
      <w:r>
        <w:t>,</w:t>
      </w:r>
      <w:r w:rsidRPr="004B47CC">
        <w:t xml:space="preserve"> κύριε Υπουργέ</w:t>
      </w:r>
      <w:r>
        <w:t>,</w:t>
      </w:r>
      <w:r w:rsidRPr="004B47CC">
        <w:t xml:space="preserve"> είναι το θέμα των μεταθέσεων</w:t>
      </w:r>
      <w:r>
        <w:t>.</w:t>
      </w:r>
      <w:r w:rsidRPr="004B47CC">
        <w:t xml:space="preserve"> Βεβαίως</w:t>
      </w:r>
      <w:r>
        <w:t>,</w:t>
      </w:r>
      <w:r w:rsidRPr="004B47CC">
        <w:t xml:space="preserve"> έχετε κάνει πρόβλεψη ότι πρέπει να υπάρχει κενή θέση</w:t>
      </w:r>
      <w:r>
        <w:t>,</w:t>
      </w:r>
      <w:r w:rsidRPr="004B47CC">
        <w:t xml:space="preserve"> αλλά πάλι το χρονικό διάστημα το οποίο ορίζεται για να μετατεθεί κάποιος</w:t>
      </w:r>
      <w:r>
        <w:t>, το βάζετε</w:t>
      </w:r>
      <w:r w:rsidRPr="004B47CC">
        <w:t xml:space="preserve"> μόλις ολοκληρώσει τον δόκιμο χρόνο της υπηρεσίας</w:t>
      </w:r>
      <w:r w:rsidR="004F3A3E">
        <w:t xml:space="preserve"> του</w:t>
      </w:r>
      <w:r w:rsidRPr="004B47CC">
        <w:t xml:space="preserve"> δηλαδή</w:t>
      </w:r>
      <w:r w:rsidR="004F3A3E">
        <w:t>,</w:t>
      </w:r>
      <w:r w:rsidRPr="004B47CC">
        <w:t xml:space="preserve"> μόλις γίνει μόνιμος πάνω στη</w:t>
      </w:r>
      <w:r w:rsidR="004F3A3E">
        <w:t>ν</w:t>
      </w:r>
      <w:r w:rsidRPr="004B47CC">
        <w:t xml:space="preserve"> διετία</w:t>
      </w:r>
      <w:r>
        <w:t>.</w:t>
      </w:r>
      <w:r w:rsidRPr="004B47CC">
        <w:t xml:space="preserve"> Από τη</w:t>
      </w:r>
      <w:r w:rsidR="004F3A3E">
        <w:t>ν</w:t>
      </w:r>
      <w:r w:rsidRPr="004B47CC">
        <w:t xml:space="preserve"> στιγμή που καλύπτονται οργανικές θέσεις συγκεκριμένες</w:t>
      </w:r>
      <w:r>
        <w:t>,</w:t>
      </w:r>
      <w:r w:rsidRPr="004B47CC">
        <w:t xml:space="preserve"> όπως θα οριστεί από το οργανόγραμμα</w:t>
      </w:r>
      <w:r>
        <w:t>,</w:t>
      </w:r>
      <w:r w:rsidRPr="004B47CC">
        <w:t xml:space="preserve"> από τη</w:t>
      </w:r>
      <w:r w:rsidR="004F3A3E">
        <w:t>ν</w:t>
      </w:r>
      <w:r w:rsidRPr="004B47CC">
        <w:t xml:space="preserve"> στιγμή που κάποιος συμμετέχει σε ένα διαγωνισμό και επιλέγει να καταλάβει μία θέση</w:t>
      </w:r>
      <w:r>
        <w:t>,</w:t>
      </w:r>
      <w:r w:rsidRPr="004B47CC">
        <w:t xml:space="preserve"> σε οποιαδήποτε περιοχή και αυτό γίνεται ε</w:t>
      </w:r>
      <w:r>
        <w:t>ν</w:t>
      </w:r>
      <w:r w:rsidRPr="004B47CC">
        <w:t>συνείδητα και με δήλωσή του</w:t>
      </w:r>
      <w:r>
        <w:t>, γ</w:t>
      </w:r>
      <w:r w:rsidRPr="004B47CC">
        <w:t>ια ποιο λόγο να υπάρχει αυτό το παράθυρο και να πηγαίνουμε συνεχώς</w:t>
      </w:r>
      <w:r w:rsidR="00685A0B">
        <w:t>,</w:t>
      </w:r>
      <w:r w:rsidRPr="004B47CC">
        <w:t xml:space="preserve"> σε αποσπάσεις ή</w:t>
      </w:r>
      <w:r>
        <w:t xml:space="preserve"> σε</w:t>
      </w:r>
      <w:r w:rsidRPr="004B47CC">
        <w:t xml:space="preserve"> μεταθέσεις</w:t>
      </w:r>
      <w:r>
        <w:t>;</w:t>
      </w:r>
      <w:r w:rsidRPr="004B47CC">
        <w:t xml:space="preserve"> </w:t>
      </w:r>
    </w:p>
    <w:p w14:paraId="6509BF0C" w14:textId="77777777" w:rsidR="00644F28" w:rsidRDefault="00FD1CA3" w:rsidP="00131BE6">
      <w:pPr>
        <w:spacing w:line="276" w:lineRule="auto"/>
        <w:ind w:firstLine="851"/>
        <w:contextualSpacing/>
        <w:jc w:val="both"/>
      </w:pPr>
      <w:r w:rsidRPr="004B47CC">
        <w:t>Καταλαβαίν</w:t>
      </w:r>
      <w:r>
        <w:t>ω την συνυπηρέτηση, ε</w:t>
      </w:r>
      <w:r w:rsidRPr="004B47CC">
        <w:t>ίναι λογικό</w:t>
      </w:r>
      <w:r>
        <w:t>.</w:t>
      </w:r>
      <w:r w:rsidRPr="004B47CC">
        <w:t xml:space="preserve"> Καταλαβαίνω και αποδέχομαι απόλυτα το θέμα των σοβαρών λόγων υγείας</w:t>
      </w:r>
      <w:r>
        <w:t>,</w:t>
      </w:r>
      <w:r w:rsidRPr="004B47CC">
        <w:t xml:space="preserve"> την αμοιβαία βεβαίως</w:t>
      </w:r>
      <w:r>
        <w:t>,</w:t>
      </w:r>
      <w:r w:rsidRPr="004B47CC">
        <w:t xml:space="preserve"> αλλά τόπος κατοικίας</w:t>
      </w:r>
      <w:r>
        <w:t>,</w:t>
      </w:r>
      <w:r w:rsidRPr="004B47CC">
        <w:t xml:space="preserve"> οικογενειακή κατάσταση</w:t>
      </w:r>
      <w:r>
        <w:t>,</w:t>
      </w:r>
      <w:r w:rsidRPr="004B47CC">
        <w:t xml:space="preserve"> λόγοι σπουδών</w:t>
      </w:r>
      <w:r>
        <w:t>, δ</w:t>
      </w:r>
      <w:r w:rsidRPr="004B47CC">
        <w:t>εν με βρίσκουν απόλυτα σύμφωνο διότι</w:t>
      </w:r>
      <w:r w:rsidR="004F3A3E">
        <w:t>,</w:t>
      </w:r>
      <w:r w:rsidRPr="004B47CC">
        <w:t xml:space="preserve"> υπάρχει ένα εύρος το οποίο μπορεί να χρησιμοποιηθεί και σε πολύ σύντομο χρονικό διάστημα από την κατάληψη μιας θέσης και τη μονιμοποίησή του</w:t>
      </w:r>
      <w:r>
        <w:t>, να δημιουργηθούν</w:t>
      </w:r>
      <w:r w:rsidRPr="004B47CC">
        <w:t xml:space="preserve"> δυσλειτουργικότ</w:t>
      </w:r>
      <w:r>
        <w:t>ητες</w:t>
      </w:r>
      <w:r w:rsidRPr="004B47CC">
        <w:t xml:space="preserve"> ενδεχομένως σε κάποια υπηρεσία και κάποιες άλλες να έχουν πλεονάζον προσωπικό και αυτό και ως πολίτης</w:t>
      </w:r>
      <w:r>
        <w:t>,</w:t>
      </w:r>
      <w:r w:rsidRPr="004B47CC">
        <w:t xml:space="preserve"> αλλά και ως Βουλευτής το βλέπω σε διάφορες υπηρεσίες</w:t>
      </w:r>
      <w:r>
        <w:t>.</w:t>
      </w:r>
      <w:r w:rsidRPr="004B47CC">
        <w:t xml:space="preserve"> </w:t>
      </w:r>
      <w:r>
        <w:t xml:space="preserve">Σε κάποιες υπηρεσίες </w:t>
      </w:r>
      <w:r w:rsidRPr="004B47CC">
        <w:t>υπάρχουν δυσλειτουργίες από έλλειψη προσωπικού και αυτό δεν έχει να κάνει με την κάλυψη κενών θέσεων</w:t>
      </w:r>
      <w:r>
        <w:t>,</w:t>
      </w:r>
      <w:r w:rsidRPr="004B47CC">
        <w:t xml:space="preserve"> έχει </w:t>
      </w:r>
      <w:r>
        <w:t xml:space="preserve">να </w:t>
      </w:r>
      <w:r w:rsidRPr="004B47CC">
        <w:t>κάνει κυρίως</w:t>
      </w:r>
      <w:r w:rsidR="004F3A3E">
        <w:t>,</w:t>
      </w:r>
      <w:r w:rsidRPr="004B47CC">
        <w:t xml:space="preserve"> με θέματα αποσπάσεων </w:t>
      </w:r>
      <w:r>
        <w:t>ή</w:t>
      </w:r>
      <w:r w:rsidRPr="004B47CC">
        <w:t xml:space="preserve"> μεταθέσεων και σε άλλες υπηρεσίες υπάρχει πλεονάζον προσωπικό</w:t>
      </w:r>
      <w:r>
        <w:t>.</w:t>
      </w:r>
      <w:r w:rsidRPr="004B47CC">
        <w:t xml:space="preserve"> </w:t>
      </w:r>
    </w:p>
    <w:p w14:paraId="41F3254C" w14:textId="77777777" w:rsidR="00FD1CA3" w:rsidRDefault="00FD1CA3" w:rsidP="00131BE6">
      <w:pPr>
        <w:spacing w:line="276" w:lineRule="auto"/>
        <w:ind w:firstLine="851"/>
        <w:contextualSpacing/>
        <w:jc w:val="both"/>
      </w:pPr>
      <w:r w:rsidRPr="004B47CC">
        <w:t>Πιστεύω ότι ένα μήνυμα στη δημόσια διοίκηση θα είναι ότι από τη</w:t>
      </w:r>
      <w:r w:rsidR="004F3A3E">
        <w:t>ν</w:t>
      </w:r>
      <w:r w:rsidRPr="004B47CC">
        <w:t xml:space="preserve"> στιγμή που κάποιος κάνει μία συνειδητή επιλογή να συμμετέχει και θέλει να μπει στη δημόσια διοίκηση</w:t>
      </w:r>
      <w:r>
        <w:t>,</w:t>
      </w:r>
      <w:r w:rsidRPr="004B47CC">
        <w:t xml:space="preserve"> οι λόγοι θα πρέπει να είναι αυστηροί</w:t>
      </w:r>
      <w:r>
        <w:t>, ελάχιστοι</w:t>
      </w:r>
      <w:r w:rsidRPr="004B47CC">
        <w:t xml:space="preserve"> και μετά από μεγάλο χρονικό διάστημα</w:t>
      </w:r>
      <w:r>
        <w:t>.</w:t>
      </w:r>
      <w:r w:rsidRPr="004B47CC">
        <w:t xml:space="preserve"> Γιατί μετά τη μονιμοποίησή του κάποιος</w:t>
      </w:r>
      <w:r>
        <w:t>, μετά</w:t>
      </w:r>
      <w:r w:rsidRPr="004B47CC">
        <w:t xml:space="preserve"> το πέρας τ</w:t>
      </w:r>
      <w:r>
        <w:t>ου</w:t>
      </w:r>
      <w:r w:rsidRPr="004B47CC">
        <w:t xml:space="preserve"> δόκιμ</w:t>
      </w:r>
      <w:r>
        <w:t>ου</w:t>
      </w:r>
      <w:r w:rsidRPr="004B47CC">
        <w:t xml:space="preserve"> χρόνου</w:t>
      </w:r>
      <w:r>
        <w:t>,</w:t>
      </w:r>
      <w:r w:rsidRPr="004B47CC">
        <w:t xml:space="preserve"> αμέσως </w:t>
      </w:r>
      <w:r>
        <w:t>ν</w:t>
      </w:r>
      <w:r w:rsidRPr="004B47CC">
        <w:t>α μπορεί να αιτείται τη μετάθεση του</w:t>
      </w:r>
      <w:r>
        <w:t xml:space="preserve">; </w:t>
      </w:r>
      <w:r w:rsidRPr="004B47CC">
        <w:t>Αυτό θα μπορούσε να γίνει ενδεχομένως μετά από ένα μεγάλο χρονικό διάστημα και αν προφανώς</w:t>
      </w:r>
      <w:r>
        <w:t>,</w:t>
      </w:r>
      <w:r w:rsidRPr="004B47CC">
        <w:t xml:space="preserve"> έχουν αλλάξει </w:t>
      </w:r>
      <w:r>
        <w:t xml:space="preserve">και οι </w:t>
      </w:r>
      <w:r w:rsidRPr="004B47CC">
        <w:t>συνθήκες</w:t>
      </w:r>
      <w:r>
        <w:t>.</w:t>
      </w:r>
      <w:r w:rsidRPr="004B47CC">
        <w:t xml:space="preserve"> Θα ήθελα</w:t>
      </w:r>
      <w:r>
        <w:t>,</w:t>
      </w:r>
      <w:r w:rsidRPr="004B47CC">
        <w:t xml:space="preserve"> κύριε Υπουργέ</w:t>
      </w:r>
      <w:r>
        <w:t>,</w:t>
      </w:r>
      <w:r w:rsidRPr="004B47CC">
        <w:t xml:space="preserve"> να το δείτε αυτό το θέμα</w:t>
      </w:r>
      <w:r>
        <w:t>.</w:t>
      </w:r>
      <w:r w:rsidRPr="004B47CC">
        <w:t xml:space="preserve"> Νομίζω ότι είναι ένα θέμα που αφορά τη</w:t>
      </w:r>
      <w:r w:rsidR="004F3A3E">
        <w:t>ν</w:t>
      </w:r>
      <w:r w:rsidRPr="004B47CC">
        <w:t xml:space="preserve"> δημόσια διοίκηση και τον τρόπο λειτουργίας της και μια πι</w:t>
      </w:r>
      <w:r>
        <w:t>ο αυστηρή και πιο συγκεκριμένη</w:t>
      </w:r>
      <w:r w:rsidR="004F3A3E">
        <w:t xml:space="preserve"> </w:t>
      </w:r>
      <w:r w:rsidRPr="004B47CC">
        <w:t>διαδικασία</w:t>
      </w:r>
      <w:r>
        <w:t>,</w:t>
      </w:r>
      <w:r w:rsidRPr="004B47CC">
        <w:t xml:space="preserve"> όσο</w:t>
      </w:r>
      <w:r w:rsidR="004F3A3E">
        <w:t>ν</w:t>
      </w:r>
      <w:r w:rsidRPr="004B47CC">
        <w:t xml:space="preserve"> αφορά κυρίως τις μεταθέσεις και λιγότερο τις αποσπάσεις</w:t>
      </w:r>
      <w:r>
        <w:t xml:space="preserve"> οι οποίες</w:t>
      </w:r>
      <w:r w:rsidRPr="004B47CC">
        <w:t xml:space="preserve"> θα μπορούσαν και να απαλειφθούν</w:t>
      </w:r>
      <w:r>
        <w:t xml:space="preserve"> ε</w:t>
      </w:r>
      <w:r w:rsidRPr="004B47CC">
        <w:t>νδεχομένως</w:t>
      </w:r>
      <w:r>
        <w:t>,</w:t>
      </w:r>
      <w:r w:rsidRPr="004B47CC">
        <w:t xml:space="preserve"> θα δημιουργούσε μία διαφορετική συνείδηση στον τρόπο λειτουργίας και άσκησης του δημοσίου λειτουργού και δεν θα είχαμε και πολλά φαινόμενα </w:t>
      </w:r>
      <w:r>
        <w:t>δυσ</w:t>
      </w:r>
      <w:r w:rsidRPr="004B47CC">
        <w:t>λειτουργικότητας όπως ενδεχομένως</w:t>
      </w:r>
      <w:r w:rsidR="004F3A3E">
        <w:t>,</w:t>
      </w:r>
      <w:r w:rsidRPr="004B47CC">
        <w:t xml:space="preserve"> υπάρχουν τώρα και τα γνωρίζουμε όλοι</w:t>
      </w:r>
      <w:r>
        <w:t>.</w:t>
      </w:r>
      <w:r w:rsidRPr="004B47CC">
        <w:t xml:space="preserve"> </w:t>
      </w:r>
    </w:p>
    <w:p w14:paraId="27EAAAB4" w14:textId="77777777" w:rsidR="00FD1CA3" w:rsidRDefault="00FD1CA3" w:rsidP="00131BE6">
      <w:pPr>
        <w:spacing w:line="276" w:lineRule="auto"/>
        <w:ind w:firstLine="851"/>
        <w:contextualSpacing/>
        <w:jc w:val="both"/>
      </w:pPr>
      <w:r>
        <w:rPr>
          <w:b/>
        </w:rPr>
        <w:t>ΑΝΝΑ ΜΑΝΗ – ΠΑΠΑΔΗΜΗΤΡΙΟΥ(Αντιπρόεδρος της Επιτροπής)</w:t>
      </w:r>
      <w:r>
        <w:t>: Το</w:t>
      </w:r>
      <w:r w:rsidR="004F3A3E">
        <w:t>ν</w:t>
      </w:r>
      <w:r>
        <w:t xml:space="preserve"> λόγο έχει ο κ. Αυλωνίτης.</w:t>
      </w:r>
    </w:p>
    <w:p w14:paraId="70A389EA" w14:textId="77777777" w:rsidR="00644F28" w:rsidRDefault="00FD1CA3" w:rsidP="00131BE6">
      <w:pPr>
        <w:spacing w:line="276" w:lineRule="auto"/>
        <w:ind w:firstLine="851"/>
        <w:contextualSpacing/>
        <w:jc w:val="both"/>
      </w:pPr>
      <w:r>
        <w:rPr>
          <w:b/>
        </w:rPr>
        <w:t>ΑΛΕΞΑΝΔΡΟΣ ΑΥΛΩΝΙΤΗΣ</w:t>
      </w:r>
      <w:r w:rsidR="00685A0B">
        <w:rPr>
          <w:b/>
        </w:rPr>
        <w:t xml:space="preserve"> </w:t>
      </w:r>
      <w:r>
        <w:rPr>
          <w:b/>
        </w:rPr>
        <w:t>(Εισηγητής της Μειοψηφίας)</w:t>
      </w:r>
      <w:r>
        <w:t>:  Α</w:t>
      </w:r>
      <w:r w:rsidRPr="004B47CC">
        <w:t xml:space="preserve">ναρωτιέμαι τι είναι αυτά που συμβαίνουν στην πατρίδα </w:t>
      </w:r>
      <w:r>
        <w:t>μας, τούτο</w:t>
      </w:r>
      <w:r w:rsidR="004F3A3E">
        <w:t>ν</w:t>
      </w:r>
      <w:r w:rsidRPr="004B47CC">
        <w:t xml:space="preserve"> τον καιρό</w:t>
      </w:r>
      <w:r>
        <w:t>.</w:t>
      </w:r>
      <w:r w:rsidRPr="004B47CC">
        <w:t xml:space="preserve"> </w:t>
      </w:r>
      <w:r>
        <w:t>Ποιος</w:t>
      </w:r>
      <w:r w:rsidRPr="004B47CC">
        <w:t xml:space="preserve"> άνθρωπος μπορεί να χαμογελάει </w:t>
      </w:r>
      <w:r>
        <w:t xml:space="preserve">ή </w:t>
      </w:r>
      <w:r w:rsidRPr="004B47CC">
        <w:t>να χαρ</w:t>
      </w:r>
      <w:r>
        <w:t>ιεντίζεται</w:t>
      </w:r>
      <w:r w:rsidRPr="004B47CC">
        <w:t xml:space="preserve"> με την πολυάριθμη κουστωδία του στις καμένες περιοχές</w:t>
      </w:r>
      <w:r>
        <w:t>;</w:t>
      </w:r>
      <w:r w:rsidRPr="004B47CC">
        <w:t xml:space="preserve"> πώς</w:t>
      </w:r>
      <w:r>
        <w:t xml:space="preserve"> </w:t>
      </w:r>
      <w:r w:rsidRPr="004B47CC">
        <w:t xml:space="preserve"> μπορεί να </w:t>
      </w:r>
      <w:r>
        <w:t>αυτο</w:t>
      </w:r>
      <w:r w:rsidRPr="004B47CC">
        <w:t>θαυμάζε</w:t>
      </w:r>
      <w:r>
        <w:t>τα</w:t>
      </w:r>
      <w:r w:rsidRPr="004B47CC">
        <w:t xml:space="preserve">ι </w:t>
      </w:r>
      <w:r>
        <w:t>ο</w:t>
      </w:r>
      <w:r w:rsidRPr="004B47CC">
        <w:t xml:space="preserve"> κύριο</w:t>
      </w:r>
      <w:r>
        <w:t>ς</w:t>
      </w:r>
      <w:r w:rsidRPr="004B47CC">
        <w:t xml:space="preserve"> Μητσοτάκη</w:t>
      </w:r>
      <w:r>
        <w:t>ς π</w:t>
      </w:r>
      <w:r w:rsidRPr="004B47CC">
        <w:t>άνω στην καμένη γη</w:t>
      </w:r>
      <w:r>
        <w:t>;</w:t>
      </w:r>
      <w:r w:rsidRPr="004B47CC">
        <w:t xml:space="preserve"> Δεν</w:t>
      </w:r>
      <w:r>
        <w:t xml:space="preserve"> </w:t>
      </w:r>
      <w:r w:rsidRPr="004B47CC">
        <w:t>λαϊκ</w:t>
      </w:r>
      <w:r>
        <w:t>ίζω, α</w:t>
      </w:r>
      <w:r w:rsidRPr="004B47CC">
        <w:t>λλά θα πρέπει να επισημάνουμε δύο σημαντικά πράγματα σήμερα</w:t>
      </w:r>
      <w:r>
        <w:t>.</w:t>
      </w:r>
      <w:r w:rsidRPr="004B47CC">
        <w:t xml:space="preserve"> Οι πυρκαγιές αποτελούν μια διαρκώς επαναλαμβανόμενη εθνική τραγωδία</w:t>
      </w:r>
      <w:r>
        <w:t>.</w:t>
      </w:r>
      <w:r w:rsidRPr="004B47CC">
        <w:t xml:space="preserve"> Μας φωνάζει</w:t>
      </w:r>
      <w:r>
        <w:t>,</w:t>
      </w:r>
      <w:r w:rsidRPr="004B47CC">
        <w:t xml:space="preserve"> μας προειδοποιεί η φύση</w:t>
      </w:r>
      <w:r>
        <w:t>,</w:t>
      </w:r>
      <w:r w:rsidRPr="004B47CC">
        <w:t xml:space="preserve"> ενώ διαπιστώνουμε ότι η κλιματική κρίση εστιασμένη με τη διαχρονική ανεπάρκεια του κρατικού μηχανισμού</w:t>
      </w:r>
      <w:r>
        <w:t>,</w:t>
      </w:r>
      <w:r w:rsidRPr="004B47CC">
        <w:t xml:space="preserve"> απειλεί καταστροφικά την ισορροπία της ζωής και της ίδιας της φύσης</w:t>
      </w:r>
      <w:r>
        <w:t>.</w:t>
      </w:r>
      <w:r w:rsidRPr="004B47CC">
        <w:t xml:space="preserve"> Εντούτοις</w:t>
      </w:r>
      <w:r>
        <w:t>,</w:t>
      </w:r>
      <w:r w:rsidRPr="004B47CC">
        <w:t xml:space="preserve"> δεν κάνουμε τίποτα</w:t>
      </w:r>
      <w:r>
        <w:t>.</w:t>
      </w:r>
      <w:r w:rsidRPr="004B47CC">
        <w:t xml:space="preserve"> Προσέξτε</w:t>
      </w:r>
      <w:r>
        <w:t>,</w:t>
      </w:r>
      <w:r w:rsidRPr="004B47CC">
        <w:t xml:space="preserve"> το πρώτο πληθυντικό χρησιμοποιώ</w:t>
      </w:r>
      <w:r>
        <w:t>.</w:t>
      </w:r>
      <w:r w:rsidRPr="004B47CC">
        <w:t xml:space="preserve"> </w:t>
      </w:r>
    </w:p>
    <w:p w14:paraId="4CEEBDA2" w14:textId="77777777" w:rsidR="00FD1CA3" w:rsidRDefault="00FD1CA3" w:rsidP="00131BE6">
      <w:pPr>
        <w:spacing w:line="276" w:lineRule="auto"/>
        <w:ind w:firstLine="851"/>
        <w:contextualSpacing/>
        <w:jc w:val="both"/>
      </w:pPr>
      <w:r w:rsidRPr="004B47CC">
        <w:t>Δεν</w:t>
      </w:r>
      <w:r>
        <w:t xml:space="preserve"> </w:t>
      </w:r>
      <w:r w:rsidRPr="004B47CC">
        <w:t xml:space="preserve"> αντιλαμβάνεστε</w:t>
      </w:r>
      <w:r>
        <w:t>,</w:t>
      </w:r>
      <w:r w:rsidRPr="004B47CC">
        <w:t xml:space="preserve"> κύριε Υπουργέ ότι περισσεύει η καθημερινή και </w:t>
      </w:r>
      <w:r>
        <w:t>α</w:t>
      </w:r>
      <w:r w:rsidRPr="004B47CC">
        <w:t>σύστολη κομματική αντιπαράθεση</w:t>
      </w:r>
      <w:r>
        <w:t>,</w:t>
      </w:r>
      <w:r w:rsidRPr="004B47CC">
        <w:t xml:space="preserve"> απέναντι </w:t>
      </w:r>
      <w:r>
        <w:t>σ’ αυτό</w:t>
      </w:r>
      <w:r w:rsidRPr="004B47CC">
        <w:t xml:space="preserve"> τον εθνικό κίνδυνο</w:t>
      </w:r>
      <w:r>
        <w:t>;</w:t>
      </w:r>
      <w:r w:rsidRPr="004B47CC">
        <w:t xml:space="preserve"> Φτάνει πια με το δηλητήριο που εμπ</w:t>
      </w:r>
      <w:r>
        <w:t>οτίζεται ο</w:t>
      </w:r>
      <w:r w:rsidRPr="004B47CC">
        <w:t xml:space="preserve"> λαό</w:t>
      </w:r>
      <w:r>
        <w:t>ς</w:t>
      </w:r>
      <w:r w:rsidRPr="004B47CC">
        <w:t xml:space="preserve"> με την τραγωδία στο Μάτι και παλαιότερα σε άλλες πυρκαγιές</w:t>
      </w:r>
      <w:r>
        <w:t>.</w:t>
      </w:r>
      <w:r w:rsidRPr="004B47CC">
        <w:t xml:space="preserve"> Εμείς ως κόμμα</w:t>
      </w:r>
      <w:r>
        <w:t>,</w:t>
      </w:r>
      <w:r w:rsidRPr="004B47CC">
        <w:t xml:space="preserve"> δεν θα ακολουθήσουμε τη</w:t>
      </w:r>
      <w:r w:rsidR="004F3A3E">
        <w:t>ν</w:t>
      </w:r>
      <w:r w:rsidRPr="004B47CC">
        <w:t xml:space="preserve"> μικροπολιτική αντιπαράθεση πάνω στα καμένα</w:t>
      </w:r>
      <w:r>
        <w:t>.</w:t>
      </w:r>
      <w:r w:rsidRPr="004B47CC">
        <w:t xml:space="preserve"> Απαιτείται</w:t>
      </w:r>
      <w:r>
        <w:t xml:space="preserve"> </w:t>
      </w:r>
      <w:r w:rsidRPr="004B47CC">
        <w:t>σήμερα</w:t>
      </w:r>
      <w:r>
        <w:t>,</w:t>
      </w:r>
      <w:r w:rsidRPr="004B47CC">
        <w:t xml:space="preserve"> τώρα</w:t>
      </w:r>
      <w:r>
        <w:t>,</w:t>
      </w:r>
      <w:r w:rsidRPr="004B47CC">
        <w:t xml:space="preserve"> εθνικό σχέδιο και εθνική εγρήγορση όπως και ενότητα και ομοψυχία</w:t>
      </w:r>
      <w:r>
        <w:t>,</w:t>
      </w:r>
      <w:r w:rsidRPr="004B47CC">
        <w:t xml:space="preserve"> για να αντιμετωπίσουμε μια επικίνδυνη πραγματικότητα για τον φυσικό πλούτο και την ανθρώπινη ζωή</w:t>
      </w:r>
      <w:r>
        <w:t>.</w:t>
      </w:r>
      <w:r w:rsidRPr="004B47CC">
        <w:t xml:space="preserve"> Γι’ αυτό και θα ενεργοποιήσουμε σε εθελοντική βάση τα χιλιάδες μέλη μας σε όλη τη χώρα</w:t>
      </w:r>
      <w:r>
        <w:t>,</w:t>
      </w:r>
      <w:r w:rsidRPr="004B47CC">
        <w:t xml:space="preserve"> προκειμένου να συνδράμουν σε κάθε ανάλογη επικίνδυνη περίσταση</w:t>
      </w:r>
      <w:r>
        <w:t>.</w:t>
      </w:r>
      <w:r w:rsidRPr="004B47CC">
        <w:t xml:space="preserve"> Προτεραιότητα της προοδευτικής κυβέρνησης</w:t>
      </w:r>
      <w:r>
        <w:t>,</w:t>
      </w:r>
      <w:r w:rsidRPr="004B47CC">
        <w:t xml:space="preserve"> θα είναι ο τόπος να έχει ένα εθνικό σχέδιο δράσης</w:t>
      </w:r>
      <w:r>
        <w:t>.</w:t>
      </w:r>
      <w:r w:rsidRPr="004B47CC">
        <w:t xml:space="preserve"> Αυτά π</w:t>
      </w:r>
      <w:r>
        <w:t>ερίπ</w:t>
      </w:r>
      <w:r w:rsidRPr="004B47CC">
        <w:t xml:space="preserve">ου είπε και ο αρχηγός και πρόεδρος του κόμματός </w:t>
      </w:r>
      <w:r>
        <w:t>μας,</w:t>
      </w:r>
      <w:r w:rsidRPr="004B47CC">
        <w:t xml:space="preserve"> ο κ</w:t>
      </w:r>
      <w:r>
        <w:t>.</w:t>
      </w:r>
      <w:r w:rsidRPr="004B47CC">
        <w:t xml:space="preserve"> Τσίπρας χθες</w:t>
      </w:r>
      <w:r>
        <w:t>.</w:t>
      </w:r>
    </w:p>
    <w:p w14:paraId="7DEDD1C8" w14:textId="77777777" w:rsidR="00685A0B" w:rsidRDefault="00FD1CA3" w:rsidP="00131BE6">
      <w:pPr>
        <w:spacing w:line="276" w:lineRule="auto"/>
        <w:ind w:firstLine="851"/>
        <w:contextualSpacing/>
        <w:jc w:val="both"/>
      </w:pPr>
      <w:r w:rsidRPr="004B47CC">
        <w:t>Επί</w:t>
      </w:r>
      <w:r>
        <w:t xml:space="preserve"> </w:t>
      </w:r>
      <w:r w:rsidRPr="004B47CC">
        <w:t>του νομοσχεδίου εξ υπαρχής για να εισέλθω και στο θέμα</w:t>
      </w:r>
      <w:r>
        <w:t>,</w:t>
      </w:r>
      <w:r w:rsidRPr="004B47CC">
        <w:t xml:space="preserve"> να σας θυμίσω ότι για μας δεν είναι μόνο</w:t>
      </w:r>
      <w:r w:rsidR="004F3A3E">
        <w:t>ν</w:t>
      </w:r>
      <w:r w:rsidRPr="004B47CC">
        <w:t xml:space="preserve"> η νομοθετική πρόβλεψη του θεσμο</w:t>
      </w:r>
      <w:r>
        <w:t>ύ,</w:t>
      </w:r>
      <w:r w:rsidRPr="004B47CC">
        <w:t xml:space="preserve"> αλλά και ο προγραμματισμός πρόβλεψης δαπάνης για τη</w:t>
      </w:r>
      <w:r w:rsidR="004F3A3E">
        <w:t>ν</w:t>
      </w:r>
      <w:r w:rsidRPr="004B47CC">
        <w:t xml:space="preserve"> σύσταση του φορέα αυτού και για την κάλυψη των αναγκών σε υποδομές και σε προσλήψεις προσωπικού εξειδικευμένων δικαστικών υπαλλήλων και λοιπών ειδικοτήτων</w:t>
      </w:r>
      <w:r>
        <w:t>.</w:t>
      </w:r>
      <w:r w:rsidRPr="004B47CC">
        <w:t xml:space="preserve"> Σε</w:t>
      </w:r>
      <w:r>
        <w:t xml:space="preserve"> </w:t>
      </w:r>
      <w:r w:rsidRPr="004B47CC">
        <w:t>αυτό</w:t>
      </w:r>
      <w:r w:rsidR="004F3A3E">
        <w:t>,</w:t>
      </w:r>
      <w:r>
        <w:t xml:space="preserve"> κ</w:t>
      </w:r>
      <w:r w:rsidRPr="004B47CC">
        <w:t>ύριε Υπουργέ</w:t>
      </w:r>
      <w:r w:rsidR="004F3A3E">
        <w:t>,</w:t>
      </w:r>
      <w:r w:rsidRPr="004B47CC">
        <w:t xml:space="preserve"> προχθές μου απαντήσ</w:t>
      </w:r>
      <w:r>
        <w:t>α</w:t>
      </w:r>
      <w:r w:rsidRPr="004B47CC">
        <w:t>τε κάπως γενικόλογα</w:t>
      </w:r>
      <w:r>
        <w:t>.</w:t>
      </w:r>
      <w:r w:rsidRPr="004B47CC">
        <w:t xml:space="preserve"> Εμείς</w:t>
      </w:r>
      <w:r>
        <w:t xml:space="preserve"> </w:t>
      </w:r>
      <w:r w:rsidRPr="004B47CC">
        <w:t xml:space="preserve">πιστεύουμε πως απαιτείται η υπηρεσία αυτή και η τυχόν στελέχωσή </w:t>
      </w:r>
      <w:r w:rsidR="004F3A3E">
        <w:t>της</w:t>
      </w:r>
      <w:r w:rsidRPr="004B47CC">
        <w:t xml:space="preserve"> να μη</w:t>
      </w:r>
      <w:r w:rsidR="004F3A3E">
        <w:t>ν</w:t>
      </w:r>
      <w:r w:rsidRPr="004B47CC">
        <w:t xml:space="preserve"> γίνει σε βάρος των ήδη υφιστάμενων και πάγιων αναγκών στελέχωσης των δικαστηρίων</w:t>
      </w:r>
      <w:r>
        <w:t>,</w:t>
      </w:r>
      <w:r w:rsidRPr="004B47CC">
        <w:t xml:space="preserve"> που έχουν αναδείξει οι συλλογικοί εκπρόσωποι των δικαστικών υπαλλήλων</w:t>
      </w:r>
      <w:r>
        <w:t>.</w:t>
      </w:r>
      <w:r w:rsidRPr="004B47CC">
        <w:t xml:space="preserve"> Σήμερα ο εκπρόσωπος της ομοσπονδίας δικαστικών υπαλλήλων αναφέρθηκε</w:t>
      </w:r>
      <w:r>
        <w:t>.</w:t>
      </w:r>
      <w:r w:rsidRPr="004B47CC">
        <w:t xml:space="preserve"> </w:t>
      </w:r>
    </w:p>
    <w:p w14:paraId="2795CF02" w14:textId="77777777" w:rsidR="00FD1CA3" w:rsidRDefault="00FD1CA3" w:rsidP="00131BE6">
      <w:pPr>
        <w:spacing w:line="276" w:lineRule="auto"/>
        <w:ind w:firstLine="851"/>
        <w:contextualSpacing/>
        <w:jc w:val="both"/>
      </w:pPr>
      <w:r w:rsidRPr="004B47CC">
        <w:t>Η</w:t>
      </w:r>
      <w:r>
        <w:t xml:space="preserve"> </w:t>
      </w:r>
      <w:r w:rsidR="00685A0B">
        <w:t>Κ</w:t>
      </w:r>
      <w:r w:rsidRPr="004B47CC">
        <w:t>υβέρνηση</w:t>
      </w:r>
      <w:r w:rsidR="00685A0B">
        <w:t>,</w:t>
      </w:r>
      <w:r w:rsidRPr="004B47CC">
        <w:t xml:space="preserve"> αφού μια τέτοια νομοθετική πρωτοβουλία αγγίζει ζητήματα που αφορούν δικαστικούς υπαλλήλους και ζητήματα που αφορούν δικαστικές υπηρεσίες</w:t>
      </w:r>
      <w:r>
        <w:t>,</w:t>
      </w:r>
      <w:r w:rsidRPr="004B47CC">
        <w:t xml:space="preserve"> θεωρώ ότι έπρεπε να φροντίσει να τα επιλύσει μέσω του κώδικα δικαστικών υπαλλήλων και του κώδικα οργανισμού δικαστηρίων και γιατί όχι και της κατάστασης δικαστικών λειτουργών</w:t>
      </w:r>
      <w:r>
        <w:t>,</w:t>
      </w:r>
      <w:r w:rsidRPr="004B47CC">
        <w:t xml:space="preserve"> ώστε να μην βρισκόμαστε άλλη μια φορά μπροστά στο φαινόμενο της απαξίωσης των κωδίκων και με τη συνοχή των νόμων</w:t>
      </w:r>
      <w:r>
        <w:t>.</w:t>
      </w:r>
      <w:r w:rsidRPr="004B47CC">
        <w:t xml:space="preserve"> Σε κάθε περίπτωση</w:t>
      </w:r>
      <w:r>
        <w:t>,</w:t>
      </w:r>
      <w:r w:rsidRPr="004B47CC">
        <w:t xml:space="preserve"> η </w:t>
      </w:r>
      <w:r w:rsidR="00F20D63">
        <w:t>Κ</w:t>
      </w:r>
      <w:r w:rsidRPr="004B47CC">
        <w:t>υβέρνηση απαιτείται να φέρει εξειδικευμένη ανάγκη στις δαπάνες</w:t>
      </w:r>
      <w:r>
        <w:t>,</w:t>
      </w:r>
      <w:r w:rsidRPr="004B47CC">
        <w:t xml:space="preserve"> που θα χρειαστεί να αναλάβει ο προϋπολογισμός για τη νέα υπηρεσία</w:t>
      </w:r>
      <w:r>
        <w:t>.</w:t>
      </w:r>
      <w:r w:rsidRPr="004B47CC">
        <w:t xml:space="preserve"> Τέλος</w:t>
      </w:r>
      <w:r>
        <w:t>,</w:t>
      </w:r>
      <w:r w:rsidRPr="004B47CC">
        <w:t xml:space="preserve"> θα πρέπει να δοθεί και ένα χρονοδιάγραμμα ενεργειών για την ολοκλήρωση όλης της διαδικασίας και την έναρξη της υπηρεσίας </w:t>
      </w:r>
      <w:r>
        <w:t>αυτής.</w:t>
      </w:r>
    </w:p>
    <w:p w14:paraId="39334230" w14:textId="77777777" w:rsidR="00644F28" w:rsidRDefault="00FD1CA3" w:rsidP="00131BE6">
      <w:pPr>
        <w:spacing w:line="276" w:lineRule="auto"/>
        <w:ind w:firstLine="851"/>
        <w:contextualSpacing/>
        <w:jc w:val="both"/>
      </w:pPr>
      <w:r w:rsidRPr="004B47CC">
        <w:t>Το άρθρο 3 είναι ίσως το σοβαρότερο που προσδιορίζει και το σοβαρότερο ζήτημα ολόκληρου του νομοθετήματος και είναι αυτό που αφορά τη διοικητική διάρθρωση και την υπαγωγή της δικαστικής αστυνομίας στον γενικό γραμματέα δικαιοσύνης και ανθρωπίνων δικαιωμάτων</w:t>
      </w:r>
      <w:r>
        <w:t>.</w:t>
      </w:r>
      <w:r w:rsidRPr="004B47CC">
        <w:t xml:space="preserve"> Συστήνεται διεύθυνση</w:t>
      </w:r>
      <w:r>
        <w:t>,</w:t>
      </w:r>
      <w:r w:rsidRPr="004B47CC">
        <w:t xml:space="preserve"> που ενώ εδρεύει στο Υπουργείο και υπάγεται στο γενικό γραμματέα αυτού</w:t>
      </w:r>
      <w:r>
        <w:t>,</w:t>
      </w:r>
      <w:r w:rsidRPr="004B47CC">
        <w:t xml:space="preserve"> αποτελεί ταυτόχρονα την κορυφή της υπηρεσίας</w:t>
      </w:r>
      <w:r>
        <w:t>.</w:t>
      </w:r>
      <w:r w:rsidRPr="004B47CC">
        <w:t xml:space="preserve"> Αυτό δεν συμβαίνει με καμία άλλη υπηρεσία του Υπουργείου και μάλιστα</w:t>
      </w:r>
      <w:r>
        <w:t>,</w:t>
      </w:r>
      <w:r w:rsidRPr="004B47CC">
        <w:t xml:space="preserve"> με δικαστική υπηρεσία</w:t>
      </w:r>
      <w:r>
        <w:t>.</w:t>
      </w:r>
      <w:r w:rsidRPr="004B47CC">
        <w:t xml:space="preserve"> Είναι σαν επικεφαλής της γραμματείας ενός δικαστηρίου να είναι ένας διευθυντής του Υπουργείου</w:t>
      </w:r>
      <w:r>
        <w:t xml:space="preserve"> - μ</w:t>
      </w:r>
      <w:r w:rsidRPr="004B47CC">
        <w:t xml:space="preserve">ια γραμματεία ενός δικαστηρίου </w:t>
      </w:r>
      <w:r>
        <w:t>δεν</w:t>
      </w:r>
      <w:r w:rsidRPr="004B47CC">
        <w:t xml:space="preserve"> ασκεί λιγότερα καθήκοντα από αυτά της υπηρεσίας δικαστικής αστυνομίας</w:t>
      </w:r>
      <w:r>
        <w:t xml:space="preserve"> - να</w:t>
      </w:r>
      <w:r w:rsidRPr="004B47CC">
        <w:t xml:space="preserve"> είναι ξεχωριστή διεύθυνση του Υπουργείου σχετικά με τα ζητήματα της υπηρεσίας δικαστικής αστυνομίας</w:t>
      </w:r>
      <w:r>
        <w:t>.</w:t>
      </w:r>
      <w:r w:rsidRPr="004B47CC">
        <w:t xml:space="preserve"> Θα</w:t>
      </w:r>
      <w:r>
        <w:t xml:space="preserve"> </w:t>
      </w:r>
      <w:r w:rsidRPr="004B47CC">
        <w:t xml:space="preserve">μπορούσε βέβαια να υφίσταται και θα είχε καθήκοντα υποστήριξης </w:t>
      </w:r>
      <w:r>
        <w:t>αυτής,</w:t>
      </w:r>
      <w:r w:rsidRPr="004B47CC">
        <w:t xml:space="preserve"> αντιμετώπιση αναγκών και προβλημάτων</w:t>
      </w:r>
      <w:r>
        <w:t xml:space="preserve"> της</w:t>
      </w:r>
      <w:r w:rsidRPr="004B47CC">
        <w:t xml:space="preserve"> και διεκπεραίωση αιτημάτων </w:t>
      </w:r>
      <w:r>
        <w:t>της.</w:t>
      </w:r>
    </w:p>
    <w:p w14:paraId="7E7F09B2" w14:textId="77777777" w:rsidR="00644F28" w:rsidRDefault="00FD1CA3" w:rsidP="00131BE6">
      <w:pPr>
        <w:spacing w:line="276" w:lineRule="auto"/>
        <w:ind w:firstLine="851"/>
        <w:contextualSpacing/>
        <w:jc w:val="both"/>
      </w:pPr>
      <w:r w:rsidRPr="004B47CC">
        <w:t xml:space="preserve"> </w:t>
      </w:r>
      <w:r>
        <w:t>Όμως,</w:t>
      </w:r>
      <w:r w:rsidRPr="004B47CC">
        <w:t xml:space="preserve"> δεν μπορεί η διεύθυνση αυτή να ανήκει στην εν λόγω υπηρεσία</w:t>
      </w:r>
      <w:r>
        <w:t>,</w:t>
      </w:r>
      <w:r w:rsidRPr="004B47CC">
        <w:t xml:space="preserve"> όπως υποδηλώνει η αναφορά στο νομοσχέδιο</w:t>
      </w:r>
      <w:r>
        <w:t>.</w:t>
      </w:r>
      <w:r w:rsidRPr="004B47CC">
        <w:t xml:space="preserve"> Η υπηρεσία δικαστικής αστυνομίας αποτελείται από τη</w:t>
      </w:r>
      <w:r w:rsidR="004F3A3E">
        <w:t>ν</w:t>
      </w:r>
      <w:r w:rsidRPr="004B47CC">
        <w:t xml:space="preserve"> διεύθυνση δικαστικής αστυνομίας και λοιπά</w:t>
      </w:r>
      <w:r>
        <w:t>,</w:t>
      </w:r>
      <w:r w:rsidRPr="004B47CC">
        <w:t xml:space="preserve"> που αναφέρει η σχετική διάταξη</w:t>
      </w:r>
      <w:r>
        <w:t>.</w:t>
      </w:r>
      <w:r w:rsidRPr="004B47CC">
        <w:t xml:space="preserve"> Περαιτέρω η επιλογή δημιουργίας αστυνομικού τομέα</w:t>
      </w:r>
      <w:r>
        <w:t>,</w:t>
      </w:r>
      <w:r w:rsidRPr="004B47CC">
        <w:t xml:space="preserve"> στο πλαίσιο της δικαστικής</w:t>
      </w:r>
      <w:r>
        <w:t xml:space="preserve"> αστυνομίας, δ</w:t>
      </w:r>
      <w:r w:rsidRPr="004B47CC">
        <w:t>εν μπορεί να γίνει απολύτως κατανοητό που αποσκοπεί</w:t>
      </w:r>
      <w:r>
        <w:t>.</w:t>
      </w:r>
      <w:r w:rsidRPr="004B47CC">
        <w:t xml:space="preserve"> Επαναλαμβάνω ότι προβληματισμούς καταθέτω σήμερα</w:t>
      </w:r>
      <w:r>
        <w:t>,</w:t>
      </w:r>
      <w:r w:rsidRPr="004B47CC">
        <w:t xml:space="preserve"> σκέψεις συνεργατών</w:t>
      </w:r>
      <w:r>
        <w:t>.</w:t>
      </w:r>
      <w:r w:rsidRPr="004B47CC">
        <w:t xml:space="preserve"> Ο αστυνομικός τομέας είναι λογικό ότι θα στελεχωθεί από αμιγώς αστυνομικές δυνάμεις</w:t>
      </w:r>
      <w:r>
        <w:t>, δηλαδή</w:t>
      </w:r>
      <w:r w:rsidRPr="004B47CC">
        <w:t xml:space="preserve"> θα συνιστά ένοπλο σώμα</w:t>
      </w:r>
      <w:r>
        <w:t>.</w:t>
      </w:r>
      <w:r w:rsidRPr="004B47CC">
        <w:t xml:space="preserve"> </w:t>
      </w:r>
    </w:p>
    <w:p w14:paraId="6AA3DED5" w14:textId="77777777" w:rsidR="00FD1CA3" w:rsidRDefault="00FD1CA3" w:rsidP="00131BE6">
      <w:pPr>
        <w:spacing w:line="276" w:lineRule="auto"/>
        <w:ind w:firstLine="851"/>
        <w:contextualSpacing/>
        <w:jc w:val="both"/>
      </w:pPr>
      <w:r w:rsidRPr="004B47CC">
        <w:t>Συνεπώς</w:t>
      </w:r>
      <w:r>
        <w:t>,</w:t>
      </w:r>
      <w:r w:rsidRPr="004B47CC">
        <w:t xml:space="preserve"> αυτό θα γίνει με δύο τρόπους ή με νέες προσλήψεις αστυνομικών ή με μεταθέσεις αποσπάσεις ήδη υπηρετούντων αστυνομικών</w:t>
      </w:r>
      <w:r>
        <w:t>.</w:t>
      </w:r>
      <w:r w:rsidRPr="004B47CC">
        <w:t xml:space="preserve"> Το πρώτο </w:t>
      </w:r>
      <w:r>
        <w:t>δεν προ</w:t>
      </w:r>
      <w:r w:rsidRPr="004B47CC">
        <w:t xml:space="preserve">διαγράφεται και </w:t>
      </w:r>
      <w:r>
        <w:t>δεν προϋπολογίζεται</w:t>
      </w:r>
      <w:r w:rsidRPr="004B47CC">
        <w:t xml:space="preserve"> στο σχέδιο νόμου και έτσι το πιθανότερο είναι να γίνει το δεύτερο δηλαδή</w:t>
      </w:r>
      <w:r w:rsidR="004F3A3E">
        <w:t>,</w:t>
      </w:r>
      <w:r w:rsidRPr="004B47CC">
        <w:t xml:space="preserve"> με μεταθέσεις</w:t>
      </w:r>
      <w:r>
        <w:t>, με</w:t>
      </w:r>
      <w:r w:rsidRPr="004B47CC">
        <w:t xml:space="preserve"> αποσπάσεις</w:t>
      </w:r>
      <w:r>
        <w:t>.</w:t>
      </w:r>
      <w:r w:rsidRPr="004B47CC">
        <w:t xml:space="preserve"> </w:t>
      </w:r>
      <w:r>
        <w:t>Όμως,</w:t>
      </w:r>
      <w:r w:rsidRPr="004B47CC">
        <w:t xml:space="preserve"> υπό αυτή την εκδοχή</w:t>
      </w:r>
      <w:r>
        <w:t>,</w:t>
      </w:r>
      <w:r w:rsidRPr="004B47CC">
        <w:t xml:space="preserve"> η διοικητική υπαγωγή του</w:t>
      </w:r>
      <w:r>
        <w:t xml:space="preserve"> ένοπλου τ</w:t>
      </w:r>
      <w:r w:rsidRPr="004B47CC">
        <w:t>μήματος σε προϊστάμενο που δεν είναι ενταγμένος στην αστυνομική δύναμη και δεν έχει αστυνομική ιδιότητα</w:t>
      </w:r>
      <w:r>
        <w:t>,</w:t>
      </w:r>
      <w:r w:rsidRPr="004B47CC">
        <w:t xml:space="preserve"> με αντίστοιχη γνώση και πείρα</w:t>
      </w:r>
      <w:r>
        <w:t>,</w:t>
      </w:r>
      <w:r w:rsidRPr="004B47CC">
        <w:t xml:space="preserve"> μόνο σε αναποτελεσματικότητα υποθέτω και πιθανώς</w:t>
      </w:r>
      <w:r>
        <w:t>,</w:t>
      </w:r>
      <w:r w:rsidRPr="004B47CC">
        <w:t xml:space="preserve"> σε φιάσκο θα οδηγήσει την εν λόγω υπηρεσία</w:t>
      </w:r>
      <w:r>
        <w:t>,</w:t>
      </w:r>
      <w:r w:rsidRPr="004B47CC">
        <w:t xml:space="preserve"> πράγμα που απεύχομα</w:t>
      </w:r>
      <w:r>
        <w:t>ι.</w:t>
      </w:r>
      <w:r w:rsidRPr="004B47CC">
        <w:t xml:space="preserve"> </w:t>
      </w:r>
    </w:p>
    <w:p w14:paraId="70D33C9B" w14:textId="77777777" w:rsidR="00F20D63" w:rsidRDefault="00FD1CA3" w:rsidP="00131BE6">
      <w:pPr>
        <w:spacing w:line="276" w:lineRule="auto"/>
        <w:ind w:firstLine="720"/>
        <w:contextualSpacing/>
        <w:jc w:val="both"/>
      </w:pPr>
      <w:r w:rsidRPr="0093074F">
        <w:t>Σύμφωνα</w:t>
      </w:r>
      <w:r>
        <w:t>,</w:t>
      </w:r>
      <w:r w:rsidRPr="0093074F">
        <w:t xml:space="preserve"> λοιπόν</w:t>
      </w:r>
      <w:r>
        <w:t>,</w:t>
      </w:r>
      <w:r w:rsidRPr="0093074F">
        <w:t xml:space="preserve"> με την παράγραφο 3 του άρθρου 3 του συγκεκριμένου νομοσχεδίου</w:t>
      </w:r>
      <w:r>
        <w:t>,</w:t>
      </w:r>
      <w:r w:rsidRPr="0093074F">
        <w:t xml:space="preserve"> που ορίζει τη διεύθυνση της δικαστικής αστυνομίας</w:t>
      </w:r>
      <w:r>
        <w:t>,</w:t>
      </w:r>
      <w:r w:rsidRPr="0093074F">
        <w:t xml:space="preserve"> σε αυτήν τη διεύθυνση προΐσταται</w:t>
      </w:r>
      <w:r>
        <w:t>,</w:t>
      </w:r>
      <w:r w:rsidRPr="0093074F">
        <w:t xml:space="preserve"> κατά την πρόβλεψη </w:t>
      </w:r>
      <w:r>
        <w:t>σας,</w:t>
      </w:r>
      <w:r w:rsidRPr="0093074F">
        <w:t xml:space="preserve"> ανώτατος ή ανώτερος συνταξιούχος δικαστικός λειτουργός που ορίζεται για θητεία τριών ετών</w:t>
      </w:r>
      <w:r>
        <w:t>,</w:t>
      </w:r>
      <w:r w:rsidRPr="0093074F">
        <w:t xml:space="preserve"> που μπορεί να ανανεωθε</w:t>
      </w:r>
      <w:r>
        <w:t>ί για άλλα τρία χρόνια από τον Υπουργό Δ</w:t>
      </w:r>
      <w:r w:rsidRPr="0093074F">
        <w:t>ικαιοσύνης</w:t>
      </w:r>
      <w:r>
        <w:t>.</w:t>
      </w:r>
      <w:r w:rsidRPr="0093074F">
        <w:t xml:space="preserve"> Δηλαδή</w:t>
      </w:r>
      <w:r>
        <w:t>, αν</w:t>
      </w:r>
      <w:r w:rsidRPr="0093074F">
        <w:t xml:space="preserve"> είναι καλός αυτός ο συνταξιούχος θα πάει μέχρι τα 73 του χρόνια</w:t>
      </w:r>
      <w:r>
        <w:t>.</w:t>
      </w:r>
      <w:r w:rsidRPr="0093074F">
        <w:t xml:space="preserve"> Η διάταξη αυτή είναι εντελώς παράλογη και απορριπτέα για τους εξής λόγους</w:t>
      </w:r>
      <w:r>
        <w:t>.</w:t>
      </w:r>
      <w:r w:rsidRPr="0093074F">
        <w:t xml:space="preserve"> </w:t>
      </w:r>
    </w:p>
    <w:p w14:paraId="72C8EC5C" w14:textId="77777777" w:rsidR="00FD1CA3" w:rsidRDefault="00FD1CA3" w:rsidP="00131BE6">
      <w:pPr>
        <w:spacing w:line="276" w:lineRule="auto"/>
        <w:ind w:firstLine="720"/>
        <w:contextualSpacing/>
        <w:jc w:val="both"/>
      </w:pPr>
      <w:r w:rsidRPr="0093074F">
        <w:t>Καταρχάς</w:t>
      </w:r>
      <w:r>
        <w:t>,</w:t>
      </w:r>
      <w:r w:rsidRPr="0093074F">
        <w:t xml:space="preserve"> επαναλαμβάνεται η πρακτική της ιδιωτικοποίησης της δημόσ</w:t>
      </w:r>
      <w:r w:rsidR="00F20D63">
        <w:t>ιας διοίκησης που εγκαινίασε η κ</w:t>
      </w:r>
      <w:r w:rsidRPr="0093074F">
        <w:t>υβέρνηση</w:t>
      </w:r>
      <w:r>
        <w:t>,</w:t>
      </w:r>
      <w:r w:rsidRPr="0093074F">
        <w:t xml:space="preserve"> αφού προβλέπεται θέση διευθυντή υπουργείου που δεν προέρχεται από την διοικητική ιεραρχία</w:t>
      </w:r>
      <w:r>
        <w:t>,</w:t>
      </w:r>
      <w:r w:rsidRPr="0093074F">
        <w:t xml:space="preserve"> αλλά διορίζε</w:t>
      </w:r>
      <w:r>
        <w:t>ται ως μετακλητός με πράξη του Υ</w:t>
      </w:r>
      <w:r w:rsidRPr="0093074F">
        <w:t>πουργ</w:t>
      </w:r>
      <w:r>
        <w:t>ού Δ</w:t>
      </w:r>
      <w:r w:rsidRPr="0093074F">
        <w:t>ικαιοσύνης</w:t>
      </w:r>
      <w:r>
        <w:t>.</w:t>
      </w:r>
      <w:r w:rsidRPr="0093074F">
        <w:t xml:space="preserve"> Είναι αντίστοιχο </w:t>
      </w:r>
      <w:r w:rsidR="00F20D63">
        <w:t>-</w:t>
      </w:r>
      <w:r w:rsidRPr="0093074F">
        <w:t>να το θυμίσω αυτό</w:t>
      </w:r>
      <w:r w:rsidR="00F20D63">
        <w:t>-</w:t>
      </w:r>
      <w:r>
        <w:t xml:space="preserve"> με αυτό που είχε γίνει στο Υπουργείο Μετανάστευσης και Α</w:t>
      </w:r>
      <w:r w:rsidRPr="0093074F">
        <w:t>σύλου όπου και εκεί</w:t>
      </w:r>
      <w:r w:rsidR="00F20D63">
        <w:t>,</w:t>
      </w:r>
      <w:r w:rsidRPr="0093074F">
        <w:t xml:space="preserve"> ολόκληρες διευθύνσεις αποτελούνται από ιδιώτες που ορίζονται ως μετακλητοί υπάλληλοι</w:t>
      </w:r>
      <w:r>
        <w:t>. Έ</w:t>
      </w:r>
      <w:r w:rsidRPr="0093074F">
        <w:t>χει αλλάξει εντελώς η πολιτική φιλοσοφία της δη</w:t>
      </w:r>
      <w:r>
        <w:t>μόσιας διοίκησης επί κυβερνήσεώς σας.</w:t>
      </w:r>
    </w:p>
    <w:p w14:paraId="21206E8C" w14:textId="77777777" w:rsidR="00FD1CA3" w:rsidRDefault="00FD1CA3" w:rsidP="00131BE6">
      <w:pPr>
        <w:spacing w:line="276" w:lineRule="auto"/>
        <w:ind w:firstLine="720"/>
        <w:contextualSpacing/>
        <w:jc w:val="both"/>
      </w:pPr>
      <w:r w:rsidRPr="0093074F">
        <w:t xml:space="preserve"> Περαιτέρω</w:t>
      </w:r>
      <w:r>
        <w:t>,</w:t>
      </w:r>
      <w:r w:rsidRPr="0093074F">
        <w:t xml:space="preserve"> τ</w:t>
      </w:r>
      <w:r>
        <w:t>ίθεται ζήτημα ανεξαρτησίας της Α</w:t>
      </w:r>
      <w:r w:rsidRPr="0093074F">
        <w:t>ρχής και αντισυνταγματικότητα της σχετικής πρόβλεψης</w:t>
      </w:r>
      <w:r>
        <w:t>,</w:t>
      </w:r>
      <w:r w:rsidRPr="0093074F">
        <w:t xml:space="preserve"> σύμφωνα με την οποία παρότι η υπηρεσία εξυπηρετεί άμεσα τη δικαιοσύνη και συνεπώς συνιστά υπηρεσία παροχής υπηρεσιών αντίστοιχο με αυτές που προέρχονται από τις γραμματείες των δικαστηρίων</w:t>
      </w:r>
      <w:r>
        <w:t>,</w:t>
      </w:r>
      <w:r w:rsidRPr="0093074F">
        <w:t xml:space="preserve"> δηλαδή από δικαστικούς υπαλλήλους</w:t>
      </w:r>
      <w:r>
        <w:t>,</w:t>
      </w:r>
      <w:r w:rsidRPr="0093074F">
        <w:t xml:space="preserve"> δεν συμβαίνει το απολύτως αναμενόμενο</w:t>
      </w:r>
      <w:r>
        <w:t>. Σωστό θα ήταν</w:t>
      </w:r>
      <w:r w:rsidRPr="0093074F">
        <w:t xml:space="preserve"> κάθε περιφερειακή υπηρεσία να ενταχθεί ως ξεχωριστό τμήμα στο οργανόγραμμα της γραμματείας του </w:t>
      </w:r>
      <w:r>
        <w:t xml:space="preserve">εκάστοτε </w:t>
      </w:r>
      <w:r w:rsidRPr="0093074F">
        <w:t>δικαστηρίου και προϊστάμενος αυτής να ήτα</w:t>
      </w:r>
      <w:r>
        <w:t>ν δικαστικός υπάλληλος υπαγόμενο</w:t>
      </w:r>
      <w:r w:rsidRPr="0093074F">
        <w:t>ς στη διεύθυνση και εποπτεία του δικαστικού λειτουργού που διευθύνει</w:t>
      </w:r>
      <w:r>
        <w:t xml:space="preserve"> όλη</w:t>
      </w:r>
      <w:r w:rsidRPr="0093074F">
        <w:t xml:space="preserve"> τη γραμματεία του δικαστηρίου</w:t>
      </w:r>
      <w:r>
        <w:t>.</w:t>
      </w:r>
      <w:r w:rsidRPr="0093074F">
        <w:t xml:space="preserve"> Αλλά ακόμη κ</w:t>
      </w:r>
      <w:r w:rsidR="00644F28">
        <w:t>αι εάν η Κ</w:t>
      </w:r>
      <w:r w:rsidRPr="0093074F">
        <w:t>υβέρνηση ήθελε να δημιουργήσει μια αυτοτελή από τις γραμματείες των δικαστηρίων υπηρεσία</w:t>
      </w:r>
      <w:r>
        <w:t>,</w:t>
      </w:r>
      <w:r w:rsidRPr="0093074F">
        <w:t xml:space="preserve"> αυτή δε θα μπορούσε να είναι και ανεξά</w:t>
      </w:r>
      <w:r>
        <w:t>ρτητη από τη δικαστική</w:t>
      </w:r>
      <w:r w:rsidRPr="0093074F">
        <w:t xml:space="preserve"> αρχή και να μην υπάγεται στη διεύθυνση της</w:t>
      </w:r>
      <w:r>
        <w:t>. Όμως,</w:t>
      </w:r>
      <w:r w:rsidRPr="0093074F">
        <w:t xml:space="preserve"> προβλέπεται απλή εποπτεία και όχι διεύθυνση των περιφερειακών υπηρεσιών από δικαστικό λειτουργό</w:t>
      </w:r>
      <w:r>
        <w:t>, ενώ τη</w:t>
      </w:r>
      <w:r w:rsidRPr="0093074F">
        <w:t xml:space="preserve"> διεύθυνση συνολικά έχει συνταξιούχος και όχι εν ενεργεία δικαστικός λειτουργός</w:t>
      </w:r>
      <w:r>
        <w:t>.</w:t>
      </w:r>
      <w:r w:rsidRPr="0093074F">
        <w:t xml:space="preserve"> </w:t>
      </w:r>
    </w:p>
    <w:p w14:paraId="743DC4B4" w14:textId="77777777" w:rsidR="00FD1CA3" w:rsidRDefault="00FD1CA3" w:rsidP="00131BE6">
      <w:pPr>
        <w:spacing w:line="276" w:lineRule="auto"/>
        <w:ind w:firstLine="720"/>
        <w:contextualSpacing/>
        <w:jc w:val="both"/>
      </w:pPr>
      <w:r w:rsidRPr="0093074F">
        <w:t>Το πόσο παράδοξο είναι το προτεινόμενο από την κυβέρνηση σχήμα</w:t>
      </w:r>
      <w:r>
        <w:t>,</w:t>
      </w:r>
      <w:r w:rsidRPr="0093074F">
        <w:t xml:space="preserve"> καταδεικνύεται και από το ότι ο εν λόγω συνταξιούχος δικαστικός λειτουργός</w:t>
      </w:r>
      <w:r>
        <w:t>,</w:t>
      </w:r>
      <w:r w:rsidRPr="0093074F">
        <w:t xml:space="preserve"> παρότι θα έχει ασκήσει και θα έχει εμπειρία από συγκεκριμένες δικαιοδοσίες καθήκοντα</w:t>
      </w:r>
      <w:r>
        <w:t>,</w:t>
      </w:r>
      <w:r w:rsidRPr="0093074F">
        <w:t xml:space="preserve"> πολιτικός</w:t>
      </w:r>
      <w:r>
        <w:t>,</w:t>
      </w:r>
      <w:r w:rsidRPr="0093074F">
        <w:t xml:space="preserve"> ποινικός ή διοικητικός</w:t>
      </w:r>
      <w:r>
        <w:t xml:space="preserve"> δικαστής ή</w:t>
      </w:r>
      <w:r w:rsidRPr="0093074F">
        <w:t xml:space="preserve"> εισαγγελέας </w:t>
      </w:r>
      <w:r>
        <w:t xml:space="preserve">ή </w:t>
      </w:r>
      <w:r w:rsidRPr="0093074F">
        <w:t xml:space="preserve">σύμβουλος επικρατείας </w:t>
      </w:r>
      <w:r>
        <w:t>σ</w:t>
      </w:r>
      <w:r w:rsidRPr="0093074F">
        <w:t>το ελεγκτικό συνέδριο</w:t>
      </w:r>
      <w:r>
        <w:t>,</w:t>
      </w:r>
      <w:r w:rsidRPr="0093074F">
        <w:t xml:space="preserve"> θα καλείται να διευθύνει την κεντρική υπηρεσία που θα καταπιάνεται με καθήκοντα που αφορούν κάθε ένα από αυτά τα δικαστήρια με τις ιδιαιτερότητες και τις ξεχωριστές ανάγκες που αυτά έχουν</w:t>
      </w:r>
      <w:r>
        <w:t>.</w:t>
      </w:r>
      <w:r w:rsidRPr="0093074F">
        <w:t xml:space="preserve"> Είναι σοβαρός προβληματισμός </w:t>
      </w:r>
      <w:r>
        <w:t>αυτός για όσους διακονούμε</w:t>
      </w:r>
      <w:r w:rsidRPr="0093074F">
        <w:t xml:space="preserve"> τη δικαιοσύνη και ξέρουμε πώς ακριβώς λειτουργεί η δομή της</w:t>
      </w:r>
      <w:r>
        <w:t>.</w:t>
      </w:r>
      <w:r w:rsidRPr="0093074F">
        <w:t xml:space="preserve"> Πρόκειται κατά τη</w:t>
      </w:r>
      <w:r w:rsidR="00644F28">
        <w:t>ν</w:t>
      </w:r>
      <w:r w:rsidRPr="0093074F">
        <w:t xml:space="preserve"> γνώμη μου</w:t>
      </w:r>
      <w:r>
        <w:t>, κύριε Υ</w:t>
      </w:r>
      <w:r w:rsidRPr="0093074F">
        <w:t>πουργέ</w:t>
      </w:r>
      <w:r>
        <w:t>,</w:t>
      </w:r>
      <w:r w:rsidRPr="0093074F">
        <w:t xml:space="preserve"> για σαφή ένδειξη</w:t>
      </w:r>
      <w:r>
        <w:t>,</w:t>
      </w:r>
      <w:r w:rsidRPr="0093074F">
        <w:t xml:space="preserve"> παρά το γεγονός ότι έχετε αντίθετη άποψη</w:t>
      </w:r>
      <w:r>
        <w:t>, ρουσφετολογική</w:t>
      </w:r>
      <w:r w:rsidRPr="0093074F">
        <w:t>ς λογικής</w:t>
      </w:r>
      <w:r>
        <w:t>. Η</w:t>
      </w:r>
      <w:r w:rsidRPr="0093074F">
        <w:t xml:space="preserve"> κυβέρνηση πιθανότατα προσδοκά στη θέσ</w:t>
      </w:r>
      <w:r>
        <w:t>η αυτή να διορίσει κάποιον ευνοούμενό</w:t>
      </w:r>
      <w:r w:rsidRPr="0093074F">
        <w:t xml:space="preserve"> της δικαστι</w:t>
      </w:r>
      <w:r>
        <w:t>κό λειτουργό που φεύγει από το Σ</w:t>
      </w:r>
      <w:r w:rsidRPr="0093074F">
        <w:t>ώμα</w:t>
      </w:r>
      <w:r>
        <w:t xml:space="preserve">. </w:t>
      </w:r>
    </w:p>
    <w:p w14:paraId="00B0110D" w14:textId="77777777" w:rsidR="00FD1CA3" w:rsidRDefault="00FD1CA3" w:rsidP="00131BE6">
      <w:pPr>
        <w:spacing w:line="276" w:lineRule="auto"/>
        <w:ind w:firstLine="720"/>
        <w:contextualSpacing/>
        <w:jc w:val="both"/>
      </w:pPr>
      <w:r>
        <w:t>Αυτό είχε συμβεί και με την Ανεξάρτητη Α</w:t>
      </w:r>
      <w:r w:rsidRPr="0093074F">
        <w:t>ρχή για το βρώμικο χρήμα</w:t>
      </w:r>
      <w:r>
        <w:t>,</w:t>
      </w:r>
      <w:r w:rsidRPr="0093074F">
        <w:t xml:space="preserve"> που προέρχεται από εγκληματικές πράξεις</w:t>
      </w:r>
      <w:r>
        <w:t>.</w:t>
      </w:r>
      <w:r w:rsidRPr="0093074F">
        <w:t xml:space="preserve"> Σε κάθε περίπτωση δεν μπορεί πρόσωπο που έχει διοριστεί από την κυβέρνηση και δεν τελεί υπό τον κώδικα δικαστικών υπαλλήλων ή υπό τη διεύθυνση και εποπτεία της δικαστικής αρχής</w:t>
      </w:r>
      <w:r>
        <w:t>,</w:t>
      </w:r>
      <w:r w:rsidRPr="0093074F">
        <w:t xml:space="preserve"> να βρίσκεται σε θέση που θα τον κάνει να έχει</w:t>
      </w:r>
      <w:r>
        <w:t xml:space="preserve"> γνώση για χρήσιμες και κρί</w:t>
      </w:r>
      <w:r w:rsidRPr="0093074F">
        <w:t>σιμες πληροφορίες</w:t>
      </w:r>
      <w:r>
        <w:t>,</w:t>
      </w:r>
      <w:r w:rsidRPr="0093074F">
        <w:t xml:space="preserve"> που αφορο</w:t>
      </w:r>
      <w:r>
        <w:t>ύν μυστικές ενέργειες ανάκρισης,</w:t>
      </w:r>
      <w:r w:rsidRPr="0093074F">
        <w:t xml:space="preserve"> ούτε να αποφασίζει για ζητήματα που μπορεί να επηρεάζουν τον τρόπο διενέργειας τους</w:t>
      </w:r>
      <w:r>
        <w:t>.</w:t>
      </w:r>
      <w:r w:rsidRPr="0093074F">
        <w:t xml:space="preserve"> </w:t>
      </w:r>
      <w:r>
        <w:t>Ο ΣΥΡΙΖΑ Προοδευτική Συμμαχία,</w:t>
      </w:r>
      <w:r w:rsidRPr="0093074F">
        <w:t xml:space="preserve"> θα επιφυλαχθεί επί της αρχής</w:t>
      </w:r>
      <w:r>
        <w:t>,</w:t>
      </w:r>
      <w:r w:rsidRPr="0093074F">
        <w:t xml:space="preserve"> το είπαμε πριν από λίγο</w:t>
      </w:r>
      <w:r>
        <w:t>,</w:t>
      </w:r>
      <w:r w:rsidRPr="0093074F">
        <w:t xml:space="preserve"> αναμένοντας το αν η </w:t>
      </w:r>
      <w:r>
        <w:t>Κ</w:t>
      </w:r>
      <w:r w:rsidRPr="0093074F">
        <w:t>υβέρνηση θα επιμείνει ότι επικεφαλής της δικαστικής αστυνομίας θα είναι εν ενεργεία λειτουργός</w:t>
      </w:r>
      <w:r>
        <w:t>,</w:t>
      </w:r>
      <w:r w:rsidRPr="0093074F">
        <w:t xml:space="preserve"> καθώς και </w:t>
      </w:r>
      <w:r>
        <w:t>το ότι η αρμόδια διεύθυνση του Υ</w:t>
      </w:r>
      <w:r w:rsidRPr="0093074F">
        <w:t>πουργείου θα στελεχώνεται από τους προερχόμενους από την ιεραρχί</w:t>
      </w:r>
      <w:r>
        <w:t>α αυτού</w:t>
      </w:r>
      <w:r w:rsidRPr="0093074F">
        <w:t xml:space="preserve"> δημοσίους υπαλλήλους</w:t>
      </w:r>
      <w:r>
        <w:t>.</w:t>
      </w:r>
      <w:r w:rsidRPr="0093074F">
        <w:t xml:space="preserve"> </w:t>
      </w:r>
    </w:p>
    <w:p w14:paraId="7D8AC34F" w14:textId="77777777" w:rsidR="00FD1CA3" w:rsidRDefault="00FD1CA3" w:rsidP="00131BE6">
      <w:pPr>
        <w:spacing w:line="276" w:lineRule="auto"/>
        <w:ind w:firstLine="720"/>
        <w:contextualSpacing/>
        <w:jc w:val="both"/>
      </w:pPr>
      <w:r>
        <w:t>Ά</w:t>
      </w:r>
      <w:r w:rsidRPr="0093074F">
        <w:t>ρθρο 4</w:t>
      </w:r>
      <w:r>
        <w:t>.</w:t>
      </w:r>
      <w:r w:rsidRPr="0093074F">
        <w:t xml:space="preserve"> Η προτεινόμενη διάταξη θα δημιουργήσει σύγχυση</w:t>
      </w:r>
      <w:r>
        <w:t>,</w:t>
      </w:r>
      <w:r w:rsidRPr="0093074F">
        <w:t xml:space="preserve"> ιδίως γιατί παραπέμπει σε άλλες διατάξεις</w:t>
      </w:r>
      <w:r>
        <w:t>. Δηλαδή, σε</w:t>
      </w:r>
      <w:r w:rsidRPr="0093074F">
        <w:t xml:space="preserve"> διατάξεις που ορίζουν </w:t>
      </w:r>
      <w:r>
        <w:t>ποιοι</w:t>
      </w:r>
      <w:r w:rsidRPr="0093074F">
        <w:t xml:space="preserve"> ασκούν καθήκοντα</w:t>
      </w:r>
      <w:r>
        <w:t xml:space="preserve"> ως ειδικοί και γενικοί ανακριτικοί υπάλληλοι,</w:t>
      </w:r>
      <w:r w:rsidRPr="0093074F">
        <w:t xml:space="preserve"> προβλέποντας πάντως εδώ ποια προσόντα πρέπει να έχουν αυτοί</w:t>
      </w:r>
      <w:r>
        <w:t>,</w:t>
      </w:r>
      <w:r w:rsidRPr="0093074F">
        <w:t xml:space="preserve"> κάτι που δεν γίνεται στις άλλες διατάξεις</w:t>
      </w:r>
      <w:r>
        <w:t>. Δ</w:t>
      </w:r>
      <w:r w:rsidRPr="0093074F">
        <w:t>εν ρυθμίζεται εξάλλου η σχέση τους με τους ήδη ασκούντες καθήκοντα ανα</w:t>
      </w:r>
      <w:r>
        <w:t>κριτικού υπαλλήλου πταισματοδίκες.</w:t>
      </w:r>
      <w:r w:rsidRPr="0093074F">
        <w:t xml:space="preserve"> </w:t>
      </w:r>
      <w:r>
        <w:t>Επίσης, προβλέπεται ότι οι διευθύνσεις</w:t>
      </w:r>
      <w:r w:rsidRPr="0093074F">
        <w:t xml:space="preserve"> δικαστικής αστυνομίας θα παρέχουν επιστημονική και τεχνική συνδρομή στις δικαστικές και εισαγγελικές αρχές επί θεμάτων που απαιτούν ειδικές γνώσεις</w:t>
      </w:r>
      <w:r>
        <w:t>.</w:t>
      </w:r>
      <w:r w:rsidRPr="0093074F">
        <w:t xml:space="preserve"> Εδώ πρέπει να οριοθετηθούν οι σχέσεις αυτής της συνδρομής προς το θεσμό της πραγματογνωμοσύνης</w:t>
      </w:r>
      <w:r>
        <w:t>.</w:t>
      </w:r>
      <w:r w:rsidRPr="0093074F">
        <w:t xml:space="preserve"> Είναι κατά την άποψή μας ανεδαφικό να πιστ</w:t>
      </w:r>
      <w:r>
        <w:t>εύει η κυβέρνηση ότι μπορεί απλό</w:t>
      </w:r>
      <w:r w:rsidRPr="0093074F">
        <w:t>ς υπάλληλος</w:t>
      </w:r>
      <w:r>
        <w:t>,</w:t>
      </w:r>
      <w:r w:rsidRPr="0093074F">
        <w:t xml:space="preserve"> αυτής της υπηρεσίας</w:t>
      </w:r>
      <w:r>
        <w:t>,</w:t>
      </w:r>
      <w:r w:rsidRPr="0093074F">
        <w:t xml:space="preserve"> να παρέχει τις υπηρεσίες που παρέχονται λόγου χάριν από καθηγητές πανεπιστημίου που εγγράφονται στους καταλόγους πραγματογνωμόνων των δικαστηρίων</w:t>
      </w:r>
      <w:r>
        <w:t>.</w:t>
      </w:r>
    </w:p>
    <w:p w14:paraId="4F73B89E" w14:textId="77777777" w:rsidR="00FD1CA3" w:rsidRDefault="00FD1CA3" w:rsidP="00131BE6">
      <w:pPr>
        <w:spacing w:line="276" w:lineRule="auto"/>
        <w:ind w:firstLine="720"/>
        <w:contextualSpacing/>
        <w:jc w:val="both"/>
      </w:pPr>
      <w:r w:rsidRPr="0093074F">
        <w:t xml:space="preserve"> </w:t>
      </w:r>
      <w:r>
        <w:t>Επίσης,</w:t>
      </w:r>
      <w:r w:rsidRPr="0093074F">
        <w:t xml:space="preserve"> δεν μπορεί να γίνει αποδεκτός ο στόχος</w:t>
      </w:r>
      <w:r>
        <w:t>,</w:t>
      </w:r>
      <w:r w:rsidRPr="0093074F">
        <w:t xml:space="preserve"> οι εν λόγω υπάλληλοι να αντικαταστήσουν σ</w:t>
      </w:r>
      <w:r>
        <w:t>ταδιακά τον θεσμό της πραγματογνωμοσύνης κ</w:t>
      </w:r>
      <w:r w:rsidRPr="0093074F">
        <w:t>αι αυτό γιατί ο πραγματογνώμονας ασκεί τα καθήκ</w:t>
      </w:r>
      <w:r>
        <w:t xml:space="preserve">οντά του ανεξάρτητος </w:t>
      </w:r>
      <w:r w:rsidRPr="0093074F">
        <w:t>από την αρχή που το</w:t>
      </w:r>
      <w:r>
        <w:t>ν</w:t>
      </w:r>
      <w:r w:rsidRPr="0093074F">
        <w:t xml:space="preserve"> διορίζει</w:t>
      </w:r>
      <w:r>
        <w:t>,</w:t>
      </w:r>
      <w:r w:rsidRPr="0093074F">
        <w:t xml:space="preserve"> ενώ στο πλαίσιο της νέας υπηρεσίας ο υπάλληλος της δικαστικής αστυνομίας θα καλείται να εκτελέσει καθήκοντα που θα του αναθέτει η δικαστική αρχή</w:t>
      </w:r>
      <w:r>
        <w:t>,</w:t>
      </w:r>
      <w:r w:rsidRPr="0093074F">
        <w:t xml:space="preserve"> ενώ έχει σχέσεις εξάρτησης με αυτήν</w:t>
      </w:r>
      <w:r>
        <w:t>.</w:t>
      </w:r>
      <w:r w:rsidRPr="0093074F">
        <w:t xml:space="preserve"> Δεν μπορεί δε να μην προβλέπεται</w:t>
      </w:r>
      <w:r>
        <w:t xml:space="preserve"> εδώ το</w:t>
      </w:r>
      <w:r w:rsidRPr="0093074F">
        <w:t xml:space="preserve"> ανάλογο του θεσμού του τεχνικού συμβούλου</w:t>
      </w:r>
      <w:r>
        <w:t>.</w:t>
      </w:r>
      <w:r w:rsidRPr="0093074F">
        <w:t xml:space="preserve"> Οδηγούμαστε έτσι σε ένα νέο καθεστώς</w:t>
      </w:r>
      <w:r>
        <w:t>,</w:t>
      </w:r>
      <w:r w:rsidRPr="0093074F">
        <w:t xml:space="preserve"> όπου ένας υπάλληλος της υπηρεσίας θα εκδίδει έκθεση επί ειδικού θέματος χωρίς να έχει σε κάθε περίπτωση τα εχέγγυα βαθιάς γνώσης και εξειδικευμένης εμπειρίας στην πράξη</w:t>
      </w:r>
      <w:r>
        <w:t>,</w:t>
      </w:r>
      <w:r w:rsidRPr="0093074F">
        <w:t xml:space="preserve"> χωρίς να υπάρχει παράλληλα η δυνατότητα εκπόνησης έκθεσης από τεχνικό </w:t>
      </w:r>
      <w:r>
        <w:t>σύμβουλο που διορίζει ο διάδικος. Σ</w:t>
      </w:r>
      <w:r w:rsidRPr="0093074F">
        <w:t>τα καθήκοντα που εκτελούνται από τη δικαστική αστυνομία</w:t>
      </w:r>
      <w:r>
        <w:t>,</w:t>
      </w:r>
      <w:r w:rsidRPr="0093074F">
        <w:t xml:space="preserve"> δεν περιλαμβάνεται το κρισιμότερο για την επιτάχυνση των ποινικών</w:t>
      </w:r>
      <w:r w:rsidR="00F20D63">
        <w:t xml:space="preserve"> δικών</w:t>
      </w:r>
      <w:r>
        <w:t xml:space="preserve"> δηλαδή</w:t>
      </w:r>
      <w:r w:rsidR="00F20D63">
        <w:t>,</w:t>
      </w:r>
      <w:r>
        <w:t xml:space="preserve"> της μετάφρασης</w:t>
      </w:r>
      <w:r w:rsidRPr="0093074F">
        <w:t xml:space="preserve"> ξένων γλωσσών</w:t>
      </w:r>
      <w:r>
        <w:t>.</w:t>
      </w:r>
      <w:r w:rsidRPr="0093074F">
        <w:t xml:space="preserve"> </w:t>
      </w:r>
    </w:p>
    <w:p w14:paraId="257E61A3" w14:textId="77777777" w:rsidR="00FD1CA3" w:rsidRDefault="00FD1CA3" w:rsidP="00131BE6">
      <w:pPr>
        <w:spacing w:line="276" w:lineRule="auto"/>
        <w:ind w:firstLine="720"/>
        <w:contextualSpacing/>
        <w:jc w:val="both"/>
      </w:pPr>
      <w:r w:rsidRPr="0093074F">
        <w:t>Στο άρθρο 7</w:t>
      </w:r>
      <w:r>
        <w:t>,</w:t>
      </w:r>
      <w:r w:rsidRPr="0093074F">
        <w:t xml:space="preserve"> ως κατώτατο όριο ηλικίας διορισμού του προ</w:t>
      </w:r>
      <w:r>
        <w:t>σωπικού της δικαστικής αστυνομίας</w:t>
      </w:r>
      <w:r w:rsidRPr="0093074F">
        <w:t xml:space="preserve"> ορίζονται τα 21 έτη</w:t>
      </w:r>
      <w:r>
        <w:t>.</w:t>
      </w:r>
      <w:r w:rsidRPr="0093074F">
        <w:t xml:space="preserve"> Αυτή η πρόβλεψη είναι ενδεικτική των χαμηλών μορφωτικών προσόντων τους</w:t>
      </w:r>
      <w:r>
        <w:t>.</w:t>
      </w:r>
      <w:r w:rsidRPr="0093074F">
        <w:t xml:space="preserve"> Αν η κυβέρνηση θέλει πραγματικά οι υπάλληλοι αυτοί να αναλαμβάνουν την εκπ</w:t>
      </w:r>
      <w:r>
        <w:t>όνηση εκθέσεων που θα έχουν το χαρακτήρα</w:t>
      </w:r>
      <w:r w:rsidRPr="0093074F">
        <w:t xml:space="preserve"> πραγματογνωμοσύνης</w:t>
      </w:r>
      <w:r>
        <w:t>, τότε θα έπρεπε να προβλεφθεί</w:t>
      </w:r>
      <w:r w:rsidRPr="0093074F">
        <w:t xml:space="preserve"> ο ανώτερος χρόνος</w:t>
      </w:r>
      <w:r>
        <w:t xml:space="preserve"> δηλαδή</w:t>
      </w:r>
      <w:r w:rsidR="00F20D63">
        <w:t>,</w:t>
      </w:r>
      <w:r>
        <w:t xml:space="preserve"> ανάλογος</w:t>
      </w:r>
      <w:r w:rsidRPr="0093074F">
        <w:t xml:space="preserve"> έτσι ώστε να φαίνεται</w:t>
      </w:r>
      <w:r>
        <w:t>,</w:t>
      </w:r>
      <w:r w:rsidRPr="0093074F">
        <w:t xml:space="preserve"> να αποδεικνύεται ότι έχει ολοκληρώσει ένα</w:t>
      </w:r>
      <w:r w:rsidR="00F20D63">
        <w:t>ν</w:t>
      </w:r>
      <w:r w:rsidRPr="0093074F">
        <w:t xml:space="preserve"> κύκλο τουλάχιστον</w:t>
      </w:r>
      <w:r w:rsidR="00F20D63">
        <w:t>,</w:t>
      </w:r>
      <w:r w:rsidRPr="0093074F">
        <w:t xml:space="preserve"> μεταπτυχιακών </w:t>
      </w:r>
      <w:r>
        <w:t xml:space="preserve">ή </w:t>
      </w:r>
      <w:r w:rsidRPr="0093074F">
        <w:t>και διδακτορικών σπουδών</w:t>
      </w:r>
      <w:r>
        <w:t>.</w:t>
      </w:r>
      <w:r w:rsidRPr="0093074F">
        <w:t xml:space="preserve"> </w:t>
      </w:r>
    </w:p>
    <w:p w14:paraId="7C7474B1" w14:textId="77777777" w:rsidR="00FD1CA3" w:rsidRDefault="00FD1CA3" w:rsidP="00131BE6">
      <w:pPr>
        <w:spacing w:line="276" w:lineRule="auto"/>
        <w:ind w:firstLine="720"/>
        <w:contextualSpacing/>
        <w:jc w:val="both"/>
      </w:pPr>
      <w:r>
        <w:t>Το</w:t>
      </w:r>
      <w:r w:rsidRPr="0093074F">
        <w:t xml:space="preserve"> άρθρο 16</w:t>
      </w:r>
      <w:r>
        <w:t>.</w:t>
      </w:r>
      <w:r w:rsidRPr="0093074F">
        <w:t xml:space="preserve"> Η προχειρότητ</w:t>
      </w:r>
      <w:r>
        <w:t>α της νομοθετικής πρότασης του Υ</w:t>
      </w:r>
      <w:r w:rsidRPr="0093074F">
        <w:t>πουργείου είναι τέτοια που δεν προβλέπει καν τον ελάχιστο αριθμό οργανικών θέσεων που συστήνονται για τη</w:t>
      </w:r>
      <w:r>
        <w:t xml:space="preserve"> νέα υπηρεσία και αυτό αφήνεται</w:t>
      </w:r>
      <w:r w:rsidRPr="0093074F">
        <w:t xml:space="preserve"> για το μέλλον σε προεδρικό διάταγμα</w:t>
      </w:r>
      <w:r>
        <w:t>,</w:t>
      </w:r>
      <w:r w:rsidRPr="0093074F">
        <w:t xml:space="preserve"> που υποτίθεται ότι θα εκδοθεί για τον σκοπό αυτό</w:t>
      </w:r>
      <w:r>
        <w:t>.</w:t>
      </w:r>
      <w:r w:rsidRPr="0093074F">
        <w:t xml:space="preserve"> </w:t>
      </w:r>
    </w:p>
    <w:p w14:paraId="1AAD9946" w14:textId="77777777" w:rsidR="00FD1CA3" w:rsidRDefault="00FD1CA3" w:rsidP="00131BE6">
      <w:pPr>
        <w:spacing w:line="276" w:lineRule="auto"/>
        <w:ind w:firstLine="720"/>
        <w:contextualSpacing/>
        <w:jc w:val="both"/>
      </w:pPr>
      <w:r w:rsidRPr="0093074F">
        <w:t>Στο άρθρο 19</w:t>
      </w:r>
      <w:r>
        <w:t>,</w:t>
      </w:r>
      <w:r w:rsidRPr="0093074F">
        <w:t xml:space="preserve"> δεν καθορίζεται ορισμένη εξειδίκευση σε σχέση με τα προσόντα της κατηγορίας πανεπιστημιακής εκπαίδευσης και τεχνικής εκπαίδευσης όπως </w:t>
      </w:r>
      <w:r>
        <w:t xml:space="preserve">θα </w:t>
      </w:r>
      <w:r w:rsidRPr="0093074F">
        <w:t>αναμενόταν</w:t>
      </w:r>
      <w:r>
        <w:t>,</w:t>
      </w:r>
      <w:r w:rsidRPr="0093074F">
        <w:t xml:space="preserve"> αφού θα έπρεπε να έχει διερευνηθεί ποιες ειδικότητες συνήθως απαιτούνται για την υποστήριξη των δικαστικών αρχών</w:t>
      </w:r>
      <w:r>
        <w:t>, για να προδιαγραφού</w:t>
      </w:r>
      <w:r w:rsidRPr="0093074F">
        <w:t>ν αντίστοιχα προσόντα</w:t>
      </w:r>
      <w:r>
        <w:t>. Επίσης,</w:t>
      </w:r>
      <w:r w:rsidRPr="0093074F">
        <w:t xml:space="preserve"> τα </w:t>
      </w:r>
      <w:r>
        <w:t>προσόντα γνώση</w:t>
      </w:r>
      <w:r w:rsidRPr="0093074F">
        <w:t xml:space="preserve">ς υπολογιστή και </w:t>
      </w:r>
      <w:r>
        <w:t xml:space="preserve">ξένων </w:t>
      </w:r>
      <w:r w:rsidRPr="0093074F">
        <w:t>γλωσσών</w:t>
      </w:r>
      <w:r>
        <w:t xml:space="preserve"> είναι χαμηλά και όχι</w:t>
      </w:r>
      <w:r w:rsidRPr="0093074F">
        <w:t xml:space="preserve"> τα ανώτερα δυνατά όπως θα έπρεπε</w:t>
      </w:r>
      <w:r>
        <w:t>.</w:t>
      </w:r>
      <w:r w:rsidRPr="0093074F">
        <w:t xml:space="preserve"> </w:t>
      </w:r>
    </w:p>
    <w:p w14:paraId="10DDC65C" w14:textId="77777777" w:rsidR="00FD1CA3" w:rsidRDefault="00FD1CA3" w:rsidP="00131BE6">
      <w:pPr>
        <w:spacing w:line="276" w:lineRule="auto"/>
        <w:ind w:firstLine="720"/>
        <w:contextualSpacing/>
        <w:jc w:val="both"/>
      </w:pPr>
      <w:r w:rsidRPr="0093074F">
        <w:t>Στο άρθρο 33</w:t>
      </w:r>
      <w:r>
        <w:t>. Άλλη μια απόδειξη ότι το Υ</w:t>
      </w:r>
      <w:r w:rsidRPr="0093074F">
        <w:t>πουργείο δεν καταλαβαίνει ακριβώς τι νομοθετεί</w:t>
      </w:r>
      <w:r>
        <w:t>. Για ν</w:t>
      </w:r>
      <w:r w:rsidRPr="0093074F">
        <w:t>α μην είμαι υπερβολικός</w:t>
      </w:r>
      <w:r>
        <w:t>, η προχειρότητα του Υ</w:t>
      </w:r>
      <w:r w:rsidRPr="0093074F">
        <w:t>πουργείου</w:t>
      </w:r>
      <w:r>
        <w:t xml:space="preserve"> φ</w:t>
      </w:r>
      <w:r w:rsidRPr="0093074F">
        <w:t>αίνεται και από</w:t>
      </w:r>
      <w:r>
        <w:t xml:space="preserve"> το</w:t>
      </w:r>
      <w:r w:rsidRPr="0093074F">
        <w:t xml:space="preserve"> ότι διαμορφώνει τις προτάσεις του από αποσπάσματα χωρίς πρωτοτυπία</w:t>
      </w:r>
      <w:r>
        <w:t>. Αυτό που</w:t>
      </w:r>
      <w:r w:rsidRPr="0093074F">
        <w:t xml:space="preserve"> λέμε </w:t>
      </w:r>
      <w:r>
        <w:t>συμπιλή</w:t>
      </w:r>
      <w:r w:rsidRPr="0093074F">
        <w:t>ματα</w:t>
      </w:r>
      <w:r>
        <w:t>,</w:t>
      </w:r>
      <w:r w:rsidRPr="0093074F">
        <w:t xml:space="preserve"> όπως τα λέει ένας συνεργάτης </w:t>
      </w:r>
      <w:r>
        <w:t>μας, άλλων διατάξεων και από ότι βρήκε έτοιμα από το ΣΥΡΙΖΑ. Φ</w:t>
      </w:r>
      <w:r w:rsidRPr="0093074F">
        <w:t>αίνεται και από το τι προβλέπει ειδική εισαγωγική εκπαίδευση για τους υπαλλήλους</w:t>
      </w:r>
      <w:r>
        <w:t xml:space="preserve"> της δικαστικής αστυνομίας στο Εθνικό Κέντρο Δημόσιας Διοίκησης και Αυτοδιοίκησης και από την Ελληνική Α</w:t>
      </w:r>
      <w:r w:rsidRPr="0093074F">
        <w:t>στυνομία</w:t>
      </w:r>
      <w:r>
        <w:t>,</w:t>
      </w:r>
      <w:r w:rsidRPr="0093074F">
        <w:t xml:space="preserve"> ενώ δημόσια εξαγγέλλει </w:t>
      </w:r>
      <w:r w:rsidR="00F20D63">
        <w:t>-</w:t>
      </w:r>
      <w:r w:rsidRPr="0093074F">
        <w:t>το είπα</w:t>
      </w:r>
      <w:r>
        <w:t>τε και προχθές κύριε Υ</w:t>
      </w:r>
      <w:r w:rsidRPr="0093074F">
        <w:t>πουργέ</w:t>
      </w:r>
      <w:r w:rsidR="00F20D63">
        <w:t>-</w:t>
      </w:r>
      <w:r>
        <w:t xml:space="preserve"> ότι πρόκειται να ιδρύσετε</w:t>
      </w:r>
      <w:r w:rsidRPr="0093074F">
        <w:t xml:space="preserve"> σχολή δικαστικών υπαλλήλων</w:t>
      </w:r>
      <w:r>
        <w:t xml:space="preserve"> και καλώς</w:t>
      </w:r>
      <w:r w:rsidRPr="0093074F">
        <w:t xml:space="preserve"> θα κάνετε</w:t>
      </w:r>
      <w:r>
        <w:t>.</w:t>
      </w:r>
      <w:r w:rsidRPr="0093074F">
        <w:t xml:space="preserve"> Η αλήθεια είναι ότι στα καθήκοντα που αναλαμβάνουν οι δικαστικοί υπάλληλοι τέτοιοι είναι και οι υπάλληλοι της παρούσης υπηρεσίας</w:t>
      </w:r>
      <w:r>
        <w:t>.</w:t>
      </w:r>
      <w:r w:rsidRPr="0093074F">
        <w:t xml:space="preserve"> Δεν θέλουν ιδιαίτερη εκπαίδευση και μάλιστα για χρόνο που αντιστοιχεί στη διάρκεια εκπαίδευσης κάποιοι από μια σχολή</w:t>
      </w:r>
      <w:r>
        <w:t>.</w:t>
      </w:r>
      <w:r w:rsidRPr="0093074F">
        <w:t xml:space="preserve"> Θα αρκούσε η διαμόρφωση ειδικής κατεύθυνσης στην εθνική σχολή δικαστών</w:t>
      </w:r>
      <w:r>
        <w:t>,</w:t>
      </w:r>
      <w:r w:rsidRPr="0093074F">
        <w:t xml:space="preserve"> που θα αναλάμβανε και τα</w:t>
      </w:r>
      <w:r>
        <w:t xml:space="preserve"> δύο</w:t>
      </w:r>
      <w:r w:rsidRPr="0093074F">
        <w:t xml:space="preserve"> καθήκοντα και τη γενική επιμόρφωση των δικαστικών υπαλλήλων</w:t>
      </w:r>
      <w:r>
        <w:t>,</w:t>
      </w:r>
      <w:r w:rsidRPr="0093074F">
        <w:t xml:space="preserve"> αλλά και την ειδική επιμόρφωση των δικαστικών υπαλλήλων της δικαστικής αστυνομίας</w:t>
      </w:r>
      <w:r>
        <w:t>.</w:t>
      </w:r>
    </w:p>
    <w:p w14:paraId="270F662E" w14:textId="77777777" w:rsidR="00FD1CA3" w:rsidRDefault="00FD1CA3" w:rsidP="00131BE6">
      <w:pPr>
        <w:spacing w:line="276" w:lineRule="auto"/>
        <w:ind w:firstLine="720"/>
        <w:contextualSpacing/>
        <w:jc w:val="both"/>
      </w:pPr>
      <w:r>
        <w:t xml:space="preserve"> Ά</w:t>
      </w:r>
      <w:r w:rsidRPr="0093074F">
        <w:t>ρθρο 42</w:t>
      </w:r>
      <w:r>
        <w:t>.</w:t>
      </w:r>
      <w:r w:rsidRPr="0093074F">
        <w:t xml:space="preserve"> Η διάταξη για τα υπηρεσιακά συμβούλια συνιστά επιβεβαίωση ότι το σχέδιο νόμου αντιλαμβάνεται τους υπαλλήλους της δικαστική</w:t>
      </w:r>
      <w:r>
        <w:t>ς αστυνομίας ως υπαλλήλους της Κεντρικής Υπηρεσίας του Υπουργείου Δ</w:t>
      </w:r>
      <w:r w:rsidRPr="0093074F">
        <w:t>ικαιοσύνης</w:t>
      </w:r>
      <w:r>
        <w:t>.</w:t>
      </w:r>
      <w:r w:rsidRPr="0093074F">
        <w:t xml:space="preserve"> Συνεπώς</w:t>
      </w:r>
      <w:r>
        <w:t>,</w:t>
      </w:r>
      <w:r w:rsidRPr="0093074F">
        <w:t xml:space="preserve"> για χιλιάδες υπαλλήλους που θα στελεχώνουν μια δικαστική υπηρεσία θα είναι υπεύθυνο ένα υπηρεσιακό συμβούλιο που δεν έχει καμία</w:t>
      </w:r>
      <w:r>
        <w:t xml:space="preserve"> μ</w:t>
      </w:r>
      <w:r w:rsidRPr="0093074F">
        <w:t>ε τη δικαιοσύνη</w:t>
      </w:r>
      <w:r>
        <w:t>,</w:t>
      </w:r>
      <w:r w:rsidRPr="0093074F">
        <w:t xml:space="preserve"> αφού δεν </w:t>
      </w:r>
      <w:r>
        <w:t>συνιστά όργανο</w:t>
      </w:r>
      <w:r w:rsidRPr="0093074F">
        <w:t xml:space="preserve"> της δικαιοσύνης που θα έπρεπε να έχει κατά πλειοψηφία δικαστική σύνθεση</w:t>
      </w:r>
      <w:r>
        <w:t>,</w:t>
      </w:r>
      <w:r w:rsidRPr="0093074F">
        <w:t xml:space="preserve"> σε αντίθεση με την πρόβλεψη </w:t>
      </w:r>
      <w:r>
        <w:t>του άρθρου 92 παράγραφος 3 του Σ</w:t>
      </w:r>
      <w:r w:rsidRPr="0093074F">
        <w:t>υντάγματος</w:t>
      </w:r>
      <w:r>
        <w:t>.</w:t>
      </w:r>
      <w:r w:rsidRPr="0093074F">
        <w:t xml:space="preserve"> </w:t>
      </w:r>
    </w:p>
    <w:p w14:paraId="38C84552" w14:textId="77777777" w:rsidR="00644F28" w:rsidRDefault="00644F28" w:rsidP="00131BE6">
      <w:pPr>
        <w:spacing w:after="0" w:line="276" w:lineRule="auto"/>
        <w:contextualSpacing/>
        <w:jc w:val="both"/>
      </w:pPr>
      <w:r>
        <w:tab/>
      </w:r>
      <w:r w:rsidR="00FD1CA3">
        <w:t>Προφανώς και το Σύνταγμα δεν μπορεί να καταστρατηγηθεί, επειδή ο νομοθέτης επιλέγει μια αμιγώς υποστηρικτική της δικαιοσύνης αρμοδιότητα, που θα έπρεπε να ανήκει στις γραμματείες των δικαστηρίων, να την αναθέσει σε υπαλλήλους που υπάγονται στην κεντρική υπηρεσία του Υπουργείου, ώστε με τον τρόπο αυτό να παρακαμφθεί η προαναφερόμενη διάταξη που θέτει εγγυήσεις ανεξαρτησίας, ανάλογες με αυτές των δικαστικών λειτουργών και για τους δικαστικούς υπαλλήλους.</w:t>
      </w:r>
      <w:r>
        <w:t xml:space="preserve"> Η λογική του Συντάγματος είναι</w:t>
      </w:r>
      <w:r w:rsidR="00FD1CA3">
        <w:t xml:space="preserve"> ότι δεν επιτρέπεται η ανάμειξη οργάνων της διοίκησης και η έμμεση αποδυνάμωση της δικαιοσύνης, μέσω του καθορισμού ζητημάτων, που αφορούν την ίδια την οργάνωση των υπαλλήλων που τη</w:t>
      </w:r>
      <w:r>
        <w:t>ν στηρίζουν. Εξ αυτού του λόγου</w:t>
      </w:r>
      <w:r w:rsidR="00FD1CA3">
        <w:t xml:space="preserve"> άλλωστε, εξηγείται δικαιοπολιτικά και για ποιο λόγο οι δικαστικοί υπάλληλοι έχουν ξεχωριστό κώδικα νομοθεσίας, στον οποίο υπάγονται, σε σχέση με τους δημοσίους υπαλλήλους. </w:t>
      </w:r>
    </w:p>
    <w:p w14:paraId="76181E4C" w14:textId="77777777" w:rsidR="00FD1CA3" w:rsidRDefault="00644F28" w:rsidP="00131BE6">
      <w:pPr>
        <w:spacing w:after="0" w:line="276" w:lineRule="auto"/>
        <w:contextualSpacing/>
        <w:jc w:val="both"/>
      </w:pPr>
      <w:r>
        <w:tab/>
      </w:r>
      <w:r w:rsidR="00FD1CA3">
        <w:t>Θα πω μόνο</w:t>
      </w:r>
      <w:r>
        <w:t>ν για το άρθρο 44, επειδή</w:t>
      </w:r>
      <w:r w:rsidR="00FD1CA3">
        <w:t xml:space="preserve"> πέρασα το</w:t>
      </w:r>
      <w:r>
        <w:t>ν</w:t>
      </w:r>
      <w:r w:rsidR="00FD1CA3">
        <w:t xml:space="preserve"> χρόνο. Τα άλλα άρθρα, θα απασχολήσουν και τον κύριο Ξανθόπουλο, τον τομεάρχη μας, αλλά και αύριο και μεθαύριο στην Ολομέλεια.</w:t>
      </w:r>
    </w:p>
    <w:p w14:paraId="164F3CB4" w14:textId="77777777" w:rsidR="00FD1CA3" w:rsidRDefault="00FD1CA3" w:rsidP="00131BE6">
      <w:pPr>
        <w:spacing w:after="0" w:line="276" w:lineRule="auto"/>
        <w:ind w:firstLine="720"/>
        <w:contextualSpacing/>
        <w:jc w:val="both"/>
      </w:pPr>
      <w:r>
        <w:t xml:space="preserve"> Για το άρθρο 44. Ούτε καν συμπληρωματικά δεν επιλέγεται η ισχύς </w:t>
      </w:r>
      <w:r w:rsidR="00644F28">
        <w:t>του κώδικα δικαστικών υπαλλήλων</w:t>
      </w:r>
      <w:r>
        <w:t xml:space="preserve"> στη</w:t>
      </w:r>
      <w:r w:rsidR="00644F28">
        <w:t>ν</w:t>
      </w:r>
      <w:r>
        <w:t xml:space="preserve"> λογική που έχει αναδειχθεί και κατακρίνεται παραπάνω. Δηλαδή, ότι προτάσσεται η υπαγωγή τους στην εμβέλεια των ρυθμίσεων που αφορούν τους δημοσίους υπαλλήλους. Το φαινόμενο αυτό</w:t>
      </w:r>
      <w:r w:rsidR="00644F28">
        <w:t>,</w:t>
      </w:r>
      <w:r>
        <w:t xml:space="preserve"> όμ</w:t>
      </w:r>
      <w:r w:rsidR="00644F28">
        <w:t xml:space="preserve">ως, δεν ισχύει συνολικά.  Διότι, </w:t>
      </w:r>
      <w:r>
        <w:t>για το ένοπλο τμήμα της υπηρεσίας γίνεται σαφής αξιοποίηση των νομοθετημάτων, που ήδη καταλαμβάνουν την αστυνομία όπως το Προεδρικό Διάταγμα 120 του 2008 στο πειθαρχικό δίκαιο των αστυνομικών υπαλλήλων. Είναι σαφής η τάση υποβάθμισης των δικαστικών υπαλλήλων, ως θεσμού, με πολιορκητικό κριό τις ρυθμίσεις που αφορούν το πολιτικό τμήμα της δικαστικής αστυνομίας. Τα άρ</w:t>
      </w:r>
      <w:r w:rsidR="00F20D63">
        <w:t xml:space="preserve">θρα 45 μέχρι 50, πιστεύω ο κύριος </w:t>
      </w:r>
      <w:r>
        <w:t xml:space="preserve">Ξανθόπουλος θα αναλύσει. Τα υπόλοιπα άρθρα, θα βρω ευκαιρία στις δύο ομιλίες μου, στην αυριανή συνεδρίαση της Επιτροπής και στην Ολομέλεια, να τοποθετηθώ. </w:t>
      </w:r>
    </w:p>
    <w:p w14:paraId="78D878DD" w14:textId="77777777" w:rsidR="00FD1CA3" w:rsidRDefault="00FD1CA3" w:rsidP="00131BE6">
      <w:pPr>
        <w:spacing w:after="0" w:line="276" w:lineRule="auto"/>
        <w:contextualSpacing/>
        <w:jc w:val="both"/>
      </w:pPr>
      <w:r>
        <w:tab/>
      </w:r>
      <w:r w:rsidRPr="003735A2">
        <w:rPr>
          <w:b/>
        </w:rPr>
        <w:t>ΑΝΝΑ ΜΑΝΗ-ΠΑΠΑΔΗΜΗΤΡΙΟΥ (Αντιπρόεδρος της Επιτροπής):</w:t>
      </w:r>
      <w:r w:rsidR="00644F28">
        <w:t xml:space="preserve"> </w:t>
      </w:r>
      <w:r>
        <w:t>Το</w:t>
      </w:r>
      <w:r w:rsidR="00644F28">
        <w:t>ν</w:t>
      </w:r>
      <w:r>
        <w:t xml:space="preserve"> λόγο έχει ο Ειδικός Αγορητής του Κινήματος Αλλαγής,   ο κ. Καστανίδης.</w:t>
      </w:r>
    </w:p>
    <w:p w14:paraId="23A1AE53" w14:textId="77777777" w:rsidR="00FD1CA3" w:rsidRDefault="00FD1CA3" w:rsidP="00131BE6">
      <w:pPr>
        <w:spacing w:after="0" w:line="276" w:lineRule="auto"/>
        <w:contextualSpacing/>
        <w:jc w:val="both"/>
      </w:pPr>
      <w:r>
        <w:tab/>
      </w:r>
      <w:r w:rsidRPr="003735A2">
        <w:rPr>
          <w:b/>
        </w:rPr>
        <w:t>ΧΑΡΑΛΑΜΠΟΣ ΚΑΣΤΑΝΙΔΗΣ (Ειδικός Αγορητής του Κινήματος Αλλαγής):</w:t>
      </w:r>
      <w:r>
        <w:t xml:space="preserve"> Ευχαριστώ, κυρία Πρόεδρε.</w:t>
      </w:r>
      <w:r>
        <w:tab/>
      </w:r>
      <w:r>
        <w:tab/>
      </w:r>
      <w:r>
        <w:tab/>
      </w:r>
    </w:p>
    <w:p w14:paraId="0CA95955" w14:textId="77777777" w:rsidR="00FD1CA3" w:rsidRDefault="00FD1CA3" w:rsidP="00131BE6">
      <w:pPr>
        <w:spacing w:after="0" w:line="276" w:lineRule="auto"/>
        <w:ind w:firstLine="720"/>
        <w:contextualSpacing/>
        <w:jc w:val="both"/>
      </w:pPr>
      <w:r>
        <w:t>Θέλω να ξεκινήσω, κυρία Πρόεδρε, με μια παρατήρηση που δεν σχετίζεται με το συζητούμενο νομοσχέδιο. Θα παρακαλέσω τα στελέχη της Κυβέρνησης, σε μια εξαιρετικά δύσκολη στιγμή για τη χώρα μας, να είναι πιο προσεκτικά σε δημόσιες δηλώσεις</w:t>
      </w:r>
      <w:r w:rsidR="00A8054B">
        <w:t xml:space="preserve"> τους</w:t>
      </w:r>
      <w:r>
        <w:t>. Άκουσα τον κυβερ</w:t>
      </w:r>
      <w:r w:rsidR="00F20D63">
        <w:t>νητικό εκπρόσωπο να δηλώνει πως</w:t>
      </w:r>
      <w:r>
        <w:t xml:space="preserve"> συγκριτικά με πέρυσι, η</w:t>
      </w:r>
      <w:r w:rsidR="00A8054B">
        <w:t xml:space="preserve"> Κυβέρνηση κατέστησε πιο αποτελεσματικό τον κρατικό μηχανισμό</w:t>
      </w:r>
      <w:r>
        <w:t xml:space="preserve"> στα θ</w:t>
      </w:r>
      <w:r w:rsidR="00F20D63">
        <w:t>έματα πρόληψης και πυρόσβεσης κ</w:t>
      </w:r>
      <w:r>
        <w:t>αι αυτά τα λέει κυβερνητικός παράγοντας, την ώρα που έχουμε 15.000 στρέ</w:t>
      </w:r>
      <w:r w:rsidR="00A8054B">
        <w:t>μματα καμένου δάσους στην Δαδιά.  Ε</w:t>
      </w:r>
      <w:r>
        <w:t xml:space="preserve">ίναι περιοχή χαρακτηρισμένη ως </w:t>
      </w:r>
      <w:r>
        <w:rPr>
          <w:lang w:val="en-US"/>
        </w:rPr>
        <w:t>Natura</w:t>
      </w:r>
      <w:r>
        <w:t xml:space="preserve"> και η οικολογική καταστροφή είναι ανεπανόρθωτη. Θα συστήσω</w:t>
      </w:r>
      <w:r w:rsidR="00A8054B">
        <w:t>,</w:t>
      </w:r>
      <w:r>
        <w:t xml:space="preserve"> λοιπόν</w:t>
      </w:r>
      <w:r w:rsidR="00A8054B">
        <w:t>,</w:t>
      </w:r>
      <w:r>
        <w:t xml:space="preserve"> μεγα</w:t>
      </w:r>
      <w:r w:rsidR="00A8054B">
        <w:t xml:space="preserve">λύτερη ψυχραιμία </w:t>
      </w:r>
      <w:r>
        <w:t xml:space="preserve">προσοχή και ταπεινότητα. </w:t>
      </w:r>
    </w:p>
    <w:p w14:paraId="57D4C7AD" w14:textId="77777777" w:rsidR="00A8054B" w:rsidRDefault="00644F28" w:rsidP="00131BE6">
      <w:pPr>
        <w:spacing w:after="0" w:line="276" w:lineRule="auto"/>
        <w:ind w:firstLine="720"/>
        <w:contextualSpacing/>
        <w:jc w:val="both"/>
      </w:pPr>
      <w:r>
        <w:t xml:space="preserve">Έρχομαι </w:t>
      </w:r>
      <w:r w:rsidR="00FD1CA3">
        <w:t xml:space="preserve">στα θέματα του νομοσχεδίου. Ήδη προδιέθεσα την κοινοβουλευτική μας Επιτροπή, </w:t>
      </w:r>
      <w:r w:rsidR="00A8054B">
        <w:t>κατά την συζήτηση επί της αρχής</w:t>
      </w:r>
      <w:r w:rsidR="00FD1CA3">
        <w:t xml:space="preserve"> ότι το ΠΑ</w:t>
      </w:r>
      <w:r>
        <w:t>.</w:t>
      </w:r>
      <w:r w:rsidR="00FD1CA3">
        <w:t>ΣΟ</w:t>
      </w:r>
      <w:r>
        <w:t>.</w:t>
      </w:r>
      <w:r w:rsidR="00FD1CA3">
        <w:t>Κ</w:t>
      </w:r>
      <w:r>
        <w:t>.</w:t>
      </w:r>
      <w:r w:rsidR="00FD1CA3">
        <w:t xml:space="preserve"> είναι απολύτως θετικό στην ίδρυση του Σώματος της Δικαστικής Αστυνομίας. </w:t>
      </w:r>
      <w:r>
        <w:t xml:space="preserve"> </w:t>
      </w:r>
      <w:r w:rsidR="00FD1CA3">
        <w:t>Υπάρχουν</w:t>
      </w:r>
      <w:r w:rsidR="00A8054B">
        <w:t>,</w:t>
      </w:r>
      <w:r w:rsidR="00FD1CA3">
        <w:t xml:space="preserve"> </w:t>
      </w:r>
      <w:r w:rsidR="00A8054B">
        <w:t>όμως,</w:t>
      </w:r>
      <w:r w:rsidR="00FD1CA3">
        <w:t xml:space="preserve"> πολύ σοβαρά νομο</w:t>
      </w:r>
      <w:r w:rsidR="00A8054B">
        <w:t>τεχνικά και ουσιαστικά ζητήματα</w:t>
      </w:r>
      <w:r w:rsidR="00FD1CA3">
        <w:t xml:space="preserve"> στις ρυθμίσεις που προτείνει ο κ. Υπουργός. Η κριτική που θα ασκήσω, θα συνοδεύεται από προτάσεις και θέλω να έχει την βε</w:t>
      </w:r>
      <w:r w:rsidR="00A8054B">
        <w:t>βαιότητα η Κυβέρνηση</w:t>
      </w:r>
      <w:r w:rsidR="00FD1CA3">
        <w:t xml:space="preserve"> </w:t>
      </w:r>
      <w:r w:rsidR="00A8054B">
        <w:t>ότι οι προτάσεις γίνονται διότι,</w:t>
      </w:r>
      <w:r w:rsidR="00F20D63">
        <w:t xml:space="preserve"> θέλω να βοηθήσω</w:t>
      </w:r>
      <w:r w:rsidR="00FD1CA3">
        <w:t xml:space="preserve"> όχι για να αποκαλύψω ανεπάρκειες του</w:t>
      </w:r>
      <w:r w:rsidR="00A8054B">
        <w:t xml:space="preserve"> νομοσχεδίου και της Κυβέρνησης.</w:t>
      </w:r>
    </w:p>
    <w:p w14:paraId="18FD21B9" w14:textId="77777777" w:rsidR="00644F28" w:rsidRDefault="00A8054B" w:rsidP="00131BE6">
      <w:pPr>
        <w:spacing w:after="0" w:line="276" w:lineRule="auto"/>
        <w:ind w:firstLine="720"/>
        <w:contextualSpacing/>
        <w:jc w:val="both"/>
      </w:pPr>
      <w:r>
        <w:t>Ξεκινώ με μια παρατήρηση</w:t>
      </w:r>
      <w:r w:rsidR="00FD1CA3">
        <w:t xml:space="preserve"> για το ποια διοικητική και πολιτι</w:t>
      </w:r>
      <w:r w:rsidR="00644F28">
        <w:t>κή επιλογή θα μπορούσε να γίνει</w:t>
      </w:r>
      <w:r w:rsidR="00FD1CA3">
        <w:t xml:space="preserve"> σε ό</w:t>
      </w:r>
      <w:r>
        <w:t>,</w:t>
      </w:r>
      <w:r w:rsidR="00FD1CA3">
        <w:t>τι αφορά το Σώμα της Δικαστικής Αστυνομίας. Που να υπάγεται; Ανέκαθεν υπήρχε ο προβληματισμός, εάν θα μπορούσε η δικαστική αστυνομία</w:t>
      </w:r>
      <w:r>
        <w:t>,</w:t>
      </w:r>
      <w:r w:rsidR="00FD1CA3">
        <w:t xml:space="preserve"> να ενταχθεί στο δικαστικό σώμα και να μην είναι</w:t>
      </w:r>
      <w:r>
        <w:t xml:space="preserve"> μια υπηρεσία υπαγόμενη σε </w:t>
      </w:r>
      <w:r w:rsidR="00FD1CA3">
        <w:t>Υπουργείο, στ</w:t>
      </w:r>
      <w:r>
        <w:t xml:space="preserve">ην προκειμένη περίπτωση </w:t>
      </w:r>
      <w:r w:rsidR="00FD1CA3">
        <w:t>στο Υπουργείο Δικαιοσύνης. Αυτός ο προβλημ</w:t>
      </w:r>
      <w:r>
        <w:t xml:space="preserve">ατισμός έχει βάση, αλλά πιθανόν να προκύψουν </w:t>
      </w:r>
      <w:r w:rsidR="00FD1CA3">
        <w:t>συνταγματικά ζητήματα. Διότι</w:t>
      </w:r>
      <w:r w:rsidR="00644F28">
        <w:t>,</w:t>
      </w:r>
      <w:r w:rsidR="00FD1CA3">
        <w:t xml:space="preserve"> χρειάζονται και δι</w:t>
      </w:r>
      <w:r w:rsidR="00644F28">
        <w:t>οικητικές αποφάσεις. Οι πράξεις παραδείγματος χάριν διορισμού,</w:t>
      </w:r>
      <w:r w:rsidR="00FD1CA3">
        <w:t xml:space="preserve"> οι πράξεις μετά από κρίσεις υπηρεσιακών συμβουλίων, τοπ</w:t>
      </w:r>
      <w:r>
        <w:t xml:space="preserve">οθέτησης, προαγωγής, μεταθέσεων ή επιβολής </w:t>
      </w:r>
      <w:r w:rsidR="00644F28">
        <w:t>πειθαρχικών ποινών</w:t>
      </w:r>
      <w:r w:rsidR="00FD1CA3">
        <w:t xml:space="preserve"> είναι πράξεις διοικητικές. Ο έχων την ευθύνη να τις δ</w:t>
      </w:r>
      <w:r>
        <w:t>ιεκπεραιώσει, εάν ήταν ανώτερος</w:t>
      </w:r>
      <w:r w:rsidR="00FD1CA3">
        <w:t xml:space="preserve"> ή ανώτατος δικαστικός λειτο</w:t>
      </w:r>
      <w:r w:rsidR="00644F28">
        <w:t>υργός</w:t>
      </w:r>
      <w:r>
        <w:t xml:space="preserve"> θα μπορούσε να τεθεί αντιμέτωπος με τη</w:t>
      </w:r>
      <w:r w:rsidR="00644F28">
        <w:t>ν</w:t>
      </w:r>
      <w:r>
        <w:t xml:space="preserve"> διάταξη </w:t>
      </w:r>
      <w:r w:rsidR="00FD1CA3">
        <w:t>το</w:t>
      </w:r>
      <w:r w:rsidR="00644F28">
        <w:t xml:space="preserve">υ Συντάγματος η οποία </w:t>
      </w:r>
      <w:r>
        <w:t>ορίζει σαφώς</w:t>
      </w:r>
      <w:r w:rsidR="00FD1CA3">
        <w:t xml:space="preserve"> ότι οι δικαστικοί λειτουργοί δεν μπορούν να ασκούν διοικητικά καθήκοντα</w:t>
      </w:r>
      <w:r>
        <w:t xml:space="preserve">. </w:t>
      </w:r>
    </w:p>
    <w:p w14:paraId="420382EF" w14:textId="77777777" w:rsidR="00F64BCF" w:rsidRDefault="00A8054B" w:rsidP="00131BE6">
      <w:pPr>
        <w:spacing w:after="0" w:line="276" w:lineRule="auto"/>
        <w:ind w:firstLine="720"/>
        <w:contextualSpacing/>
        <w:jc w:val="both"/>
      </w:pPr>
      <w:r>
        <w:t xml:space="preserve">Βεβαίως, </w:t>
      </w:r>
      <w:r w:rsidR="00FD1CA3">
        <w:t xml:space="preserve">η </w:t>
      </w:r>
      <w:r>
        <w:t xml:space="preserve">ερμηνεία από τον νομοθέτη </w:t>
      </w:r>
      <w:r w:rsidR="00FD1CA3">
        <w:t xml:space="preserve">ότι στην προκειμένη περίπτωση </w:t>
      </w:r>
      <w:r>
        <w:t xml:space="preserve">πρόκειται για άσκηση </w:t>
      </w:r>
      <w:r w:rsidR="00644F28">
        <w:t>δικαστικών καθηκόντων</w:t>
      </w:r>
      <w:r w:rsidR="00FD1CA3">
        <w:t xml:space="preserve"> </w:t>
      </w:r>
      <w:r w:rsidR="00644F28">
        <w:t>είναι δυνατή</w:t>
      </w:r>
      <w:r>
        <w:t xml:space="preserve"> συνεπώς, </w:t>
      </w:r>
      <w:r w:rsidR="00FD1CA3">
        <w:t xml:space="preserve">θα μπορούσε να προΐσταται της δικαστικής αστυνομίας εν ενεργεία δικαστικός λειτουργός, ας πούμε </w:t>
      </w:r>
      <w:r>
        <w:t xml:space="preserve">εις εκ των </w:t>
      </w:r>
      <w:r w:rsidR="00F64BCF">
        <w:t xml:space="preserve"> Αντιεισαγγελέων του Αρείου Πάγου, </w:t>
      </w:r>
      <w:r w:rsidR="00FD1CA3">
        <w:t xml:space="preserve">αλλά </w:t>
      </w:r>
      <w:r w:rsidR="00F64BCF">
        <w:t>καλύτερα να αποφύγουμε</w:t>
      </w:r>
      <w:r w:rsidR="00FD1CA3">
        <w:t xml:space="preserve"> ερωτήματα συνταγματικής τάξ</w:t>
      </w:r>
      <w:r w:rsidR="00F64BCF">
        <w:t>ης.</w:t>
      </w:r>
    </w:p>
    <w:p w14:paraId="1BC2E4AA" w14:textId="77777777" w:rsidR="00644F28" w:rsidRDefault="00FD1CA3" w:rsidP="00131BE6">
      <w:pPr>
        <w:spacing w:after="0" w:line="276" w:lineRule="auto"/>
        <w:ind w:firstLine="720"/>
        <w:contextualSpacing/>
        <w:jc w:val="both"/>
      </w:pPr>
      <w:r>
        <w:t>Ερχόμαστε</w:t>
      </w:r>
      <w:r w:rsidR="00F64BCF">
        <w:t>,</w:t>
      </w:r>
      <w:r>
        <w:t xml:space="preserve"> λοιπόν</w:t>
      </w:r>
      <w:r w:rsidR="00F64BCF">
        <w:t>, στην επιλογή της Κ</w:t>
      </w:r>
      <w:r>
        <w:t>υβέρνησης να υπαγάγει το υπό ίδρυση</w:t>
      </w:r>
      <w:r w:rsidR="00F64BCF">
        <w:t xml:space="preserve"> σώμα της δικαστικής αστυνομίας</w:t>
      </w:r>
      <w:r>
        <w:t xml:space="preserve"> στη Γενική Γραμματεία Δικαιοσύνης και Ανθρωπίνων Δικαιωμάτων. Έχει καλώς. Ωστόσο, στο άρθρο 3 υπάρχουν αντινομίες. Εάν θέλαμε επικεφαλής να είναι ένα διευθυντικό στέλ</w:t>
      </w:r>
      <w:r w:rsidR="00644F28">
        <w:t>εχος του Υπουργείου Δικαιοσύνης διότι,</w:t>
      </w:r>
      <w:r>
        <w:t xml:space="preserve"> θα μπορούσ</w:t>
      </w:r>
      <w:r w:rsidR="00644F28">
        <w:t>ε να είναι μια τέτοια η επιλογή</w:t>
      </w:r>
      <w:r>
        <w:t xml:space="preserve"> π</w:t>
      </w:r>
      <w:r w:rsidR="00F64BCF">
        <w:t>ροφανώς</w:t>
      </w:r>
      <w:r w:rsidR="00644F28">
        <w:t>,</w:t>
      </w:r>
      <w:r w:rsidR="00F64BCF">
        <w:t xml:space="preserve"> με τα κατάλληλα προσόντα-</w:t>
      </w:r>
      <w:r>
        <w:t xml:space="preserve"> </w:t>
      </w:r>
      <w:r w:rsidR="00644F28">
        <w:t>να είναι πτυχιούχος της νομικής</w:t>
      </w:r>
      <w:r>
        <w:t xml:space="preserve"> ενδεχομένως</w:t>
      </w:r>
      <w:r w:rsidR="00644F28">
        <w:t>,</w:t>
      </w:r>
      <w:r>
        <w:t xml:space="preserve"> να έχει και μια εξειδίκευση </w:t>
      </w:r>
      <w:r w:rsidR="00F64BCF">
        <w:t xml:space="preserve">στα θέματα του Ποινικού Δικαίου- τότε, θα έπρεπε να προηγείται </w:t>
      </w:r>
      <w:r>
        <w:t>κρίση υπηρεσιακού συμβουλίου και επιλογή του Υπουργού Δικαιοσύνης.</w:t>
      </w:r>
      <w:r w:rsidR="00F64BCF">
        <w:t xml:space="preserve"> </w:t>
      </w:r>
    </w:p>
    <w:p w14:paraId="1ECB1F6F" w14:textId="77777777" w:rsidR="002A0F65" w:rsidRDefault="00F64BCF" w:rsidP="00131BE6">
      <w:pPr>
        <w:spacing w:after="0" w:line="276" w:lineRule="auto"/>
        <w:ind w:firstLine="720"/>
        <w:contextualSpacing/>
        <w:jc w:val="both"/>
      </w:pPr>
      <w:r>
        <w:t xml:space="preserve">Η Κυβέρνηση, όμως, </w:t>
      </w:r>
      <w:r w:rsidR="00644F28">
        <w:t>κάνει μια επιλογή</w:t>
      </w:r>
      <w:r w:rsidR="00FD1CA3">
        <w:t xml:space="preserve"> η οποία δεν είναι αποδεκτή. Επιλέγει ο επικεφαλής της Διεύθυνσης Δικαστικής Αστυνομίας να είναι άνθρωπος οριζόμενος επί θητεία τριών χρόνων με δυνατότη</w:t>
      </w:r>
      <w:r>
        <w:t>τα ανανέωσης για άλλα τ</w:t>
      </w:r>
      <w:r w:rsidR="00AA18E0">
        <w:t>ρία χρόνια.  Την αποφασιστική εξουσία έχει</w:t>
      </w:r>
      <w:r w:rsidR="00FD1CA3">
        <w:t xml:space="preserve"> ο Υπουργός Δικαιοσύνης. Αποδίδουμε στον Υπου</w:t>
      </w:r>
      <w:r w:rsidR="00AA18E0">
        <w:t>ργό Δικαιοσύνης τεράστια ευθύνη</w:t>
      </w:r>
      <w:r w:rsidR="00FD1CA3">
        <w:t xml:space="preserve"> για μια επιλογή που γίνεται χωρίς κανένα αντικειμενικό σύστημα </w:t>
      </w:r>
      <w:r w:rsidR="00AA18E0">
        <w:t>και ενδεχόμενα λάθη πολιτικής ή λάθη διοικητικά θα καταλογίζονται απευθείας</w:t>
      </w:r>
      <w:r w:rsidR="00FD1CA3">
        <w:t xml:space="preserve"> στον Υπουργό Δικαιοσύνης.</w:t>
      </w:r>
    </w:p>
    <w:p w14:paraId="71819859" w14:textId="77777777" w:rsidR="00FD1CA3" w:rsidRDefault="00AA18E0" w:rsidP="00131BE6">
      <w:pPr>
        <w:spacing w:after="0" w:line="276" w:lineRule="auto"/>
        <w:ind w:firstLine="720"/>
        <w:contextualSpacing/>
        <w:jc w:val="both"/>
      </w:pPr>
      <w:r>
        <w:t xml:space="preserve"> </w:t>
      </w:r>
      <w:r w:rsidR="00FD1CA3">
        <w:t>Νομίζω</w:t>
      </w:r>
      <w:r w:rsidR="002A0F65">
        <w:t xml:space="preserve"> πως </w:t>
      </w:r>
      <w:r>
        <w:t>της αποφ</w:t>
      </w:r>
      <w:r w:rsidR="00644F28">
        <w:t>άσεως του Υπουργού Δικιαιοσύνης</w:t>
      </w:r>
      <w:r>
        <w:t xml:space="preserve"> </w:t>
      </w:r>
      <w:r w:rsidR="00FD1CA3">
        <w:t>πρέπει να προηγηθεί μια διαδικασία αντικειμενικής α</w:t>
      </w:r>
      <w:r>
        <w:t>ξιολόγησης. Γι’ αυτό ακριβώς, κύριε</w:t>
      </w:r>
      <w:r w:rsidR="00FD1CA3">
        <w:t xml:space="preserve"> Υπουργέ της </w:t>
      </w:r>
      <w:r w:rsidR="002A0F65">
        <w:t>Δικαιοσύνης, δεν αντιλαμβάνομαι</w:t>
      </w:r>
      <w:r w:rsidR="00FD1CA3">
        <w:t xml:space="preserve"> γιατί οπωσδήποτε</w:t>
      </w:r>
      <w:r w:rsidR="00F20D63">
        <w:t>,</w:t>
      </w:r>
      <w:r w:rsidR="00FD1CA3">
        <w:t xml:space="preserve"> πρέπει να είναι ανώτατος ή ανώτερος  συνταξιούχος δικαστικός λειτουργός. Γιατί δεν μπορεί να μας κάνει ένας ταλαντ</w:t>
      </w:r>
      <w:r w:rsidR="002A0F65">
        <w:t>ούχος νέος επιστήμονας, κάτοχος παρ</w:t>
      </w:r>
      <w:r w:rsidR="00F20D63">
        <w:t xml:space="preserve">αδείγματος χάριν </w:t>
      </w:r>
      <w:r w:rsidR="00FD1CA3">
        <w:t>διδακτορικού σχετιζόμενο με τις ποινικές επιστήμες; Γιατί δεν μπορεί να είναι ένας ομότιμος καθηγητής των ποινικών σπουδών</w:t>
      </w:r>
      <w:r>
        <w:t xml:space="preserve"> </w:t>
      </w:r>
      <w:r w:rsidR="00FD1CA3">
        <w:t>ο οποίος μάλιστα, δεν ασκ</w:t>
      </w:r>
      <w:r>
        <w:t>εί δικηγορία; Γιατί περιορίζεσθε</w:t>
      </w:r>
      <w:r w:rsidR="00FD1CA3">
        <w:t xml:space="preserve"> σε</w:t>
      </w:r>
      <w:r>
        <w:t xml:space="preserve"> μία κατηγορία μόνο νομικών και </w:t>
      </w:r>
      <w:r w:rsidR="00FD1CA3">
        <w:t>επιλέγετε</w:t>
      </w:r>
      <w:r>
        <w:t xml:space="preserve"> με απόλυτη εξουσία</w:t>
      </w:r>
      <w:r w:rsidR="00FD1CA3">
        <w:t>; Γιατί; Θα σας πρότεινα να υπάρχει μια πρόσκληση δημόσιου ενδιαφέρον</w:t>
      </w:r>
      <w:r>
        <w:t>τος. Να υ</w:t>
      </w:r>
      <w:r w:rsidR="00FD1CA3">
        <w:t>πάρχει δημόσια προκήρυξη, πρόσκληση προς τους ενδιαφερόμενους να υποβάλουν αίτηση. Μπορούν να προσέλθουν οι έχοντες τα κατάλληλα πρόσωπ</w:t>
      </w:r>
      <w:r>
        <w:t>α</w:t>
      </w:r>
      <w:r w:rsidR="00FD1CA3">
        <w:t xml:space="preserve"> από όλες τις κατηγορίες των ανθρώπων που διαθέτουν</w:t>
      </w:r>
      <w:r>
        <w:t xml:space="preserve"> πτυχίο της νομικής και </w:t>
      </w:r>
      <w:r w:rsidR="00FD1CA3">
        <w:t xml:space="preserve">να κριθούν από μια Επιτροπή, η οποία θα καταλήξει σε μια σύντομη λίστα κορυφής, σε μια </w:t>
      </w:r>
      <w:r w:rsidR="00FD1CA3">
        <w:rPr>
          <w:lang w:val="en-US"/>
        </w:rPr>
        <w:t>sho</w:t>
      </w:r>
      <w:r>
        <w:rPr>
          <w:lang w:val="en-US"/>
        </w:rPr>
        <w:t>r</w:t>
      </w:r>
      <w:r w:rsidR="00FD1CA3">
        <w:rPr>
          <w:lang w:val="en-US"/>
        </w:rPr>
        <w:t>t</w:t>
      </w:r>
      <w:r w:rsidR="00FD1CA3" w:rsidRPr="005003C9">
        <w:t xml:space="preserve"> </w:t>
      </w:r>
      <w:r w:rsidR="00FD1CA3">
        <w:rPr>
          <w:lang w:val="en-US"/>
        </w:rPr>
        <w:t>list</w:t>
      </w:r>
      <w:r w:rsidR="00FD1CA3">
        <w:t xml:space="preserve"> 3 ατόμων</w:t>
      </w:r>
      <w:r w:rsidR="00FD1CA3" w:rsidRPr="005003C9">
        <w:t>,</w:t>
      </w:r>
      <w:r w:rsidR="00FD1CA3">
        <w:t xml:space="preserve"> που θα υποδείξει στον Υπουργό Δικαιοσύνης</w:t>
      </w:r>
      <w:r w:rsidRPr="00AA18E0">
        <w:t>.</w:t>
      </w:r>
      <w:r>
        <w:t xml:space="preserve"> O</w:t>
      </w:r>
      <w:r w:rsidR="00FD1CA3">
        <w:t xml:space="preserve"> Υπουργός Δικαιοσύνης Θα επιλέξει από αυτούς τους τρεις προτεινόμενους. </w:t>
      </w:r>
    </w:p>
    <w:p w14:paraId="7FF77CD8" w14:textId="77777777" w:rsidR="00FD1CA3" w:rsidRDefault="00FD1CA3" w:rsidP="00131BE6">
      <w:pPr>
        <w:spacing w:line="276" w:lineRule="auto"/>
        <w:ind w:firstLine="567"/>
        <w:contextualSpacing/>
        <w:jc w:val="both"/>
        <w:rPr>
          <w:rFonts w:ascii="Calibri" w:hAnsi="Calibri"/>
        </w:rPr>
      </w:pPr>
      <w:r w:rsidRPr="00BF7FA7">
        <w:rPr>
          <w:rFonts w:ascii="Calibri" w:hAnsi="Calibri"/>
        </w:rPr>
        <w:t>Ποια</w:t>
      </w:r>
      <w:r>
        <w:rPr>
          <w:rFonts w:ascii="Calibri" w:hAnsi="Calibri"/>
        </w:rPr>
        <w:t xml:space="preserve"> </w:t>
      </w:r>
      <w:r w:rsidRPr="00BF7FA7">
        <w:rPr>
          <w:rFonts w:ascii="Calibri" w:hAnsi="Calibri"/>
        </w:rPr>
        <w:t>θα</w:t>
      </w:r>
      <w:r>
        <w:rPr>
          <w:rFonts w:ascii="Calibri" w:hAnsi="Calibri"/>
        </w:rPr>
        <w:t xml:space="preserve"> </w:t>
      </w:r>
      <w:r w:rsidRPr="00BF7FA7">
        <w:rPr>
          <w:rFonts w:ascii="Calibri" w:hAnsi="Calibri"/>
        </w:rPr>
        <w:t>μπορούσε</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είναι</w:t>
      </w:r>
      <w:r>
        <w:rPr>
          <w:rFonts w:ascii="Calibri" w:hAnsi="Calibri"/>
        </w:rPr>
        <w:t xml:space="preserve"> </w:t>
      </w:r>
      <w:r w:rsidRPr="00BF7FA7">
        <w:rPr>
          <w:rFonts w:ascii="Calibri" w:hAnsi="Calibri"/>
        </w:rPr>
        <w:t>η</w:t>
      </w:r>
      <w:r>
        <w:rPr>
          <w:rFonts w:ascii="Calibri" w:hAnsi="Calibri"/>
        </w:rPr>
        <w:t xml:space="preserve"> ε</w:t>
      </w:r>
      <w:r w:rsidRPr="00BF7FA7">
        <w:rPr>
          <w:rFonts w:ascii="Calibri" w:hAnsi="Calibri"/>
        </w:rPr>
        <w:t>πιτροπή</w:t>
      </w:r>
      <w:r>
        <w:rPr>
          <w:rFonts w:ascii="Calibri" w:hAnsi="Calibri"/>
        </w:rPr>
        <w:t xml:space="preserve"> </w:t>
      </w:r>
      <w:r w:rsidRPr="00BF7FA7">
        <w:rPr>
          <w:rFonts w:ascii="Calibri" w:hAnsi="Calibri"/>
        </w:rPr>
        <w:t>αξιολόγησης</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υποψηφίων</w:t>
      </w:r>
      <w:r>
        <w:rPr>
          <w:rFonts w:ascii="Calibri" w:hAnsi="Calibri"/>
        </w:rPr>
        <w:t xml:space="preserve">; </w:t>
      </w:r>
      <w:r w:rsidR="00584B46">
        <w:rPr>
          <w:rFonts w:ascii="Calibri" w:hAnsi="Calibri"/>
        </w:rPr>
        <w:t xml:space="preserve">Στη σύνθεσή της μπορεί να μετέχουν, παραδείγματος χάριν, </w:t>
      </w:r>
      <w:r w:rsidRPr="00BF7FA7">
        <w:rPr>
          <w:rFonts w:ascii="Calibri" w:hAnsi="Calibri"/>
        </w:rPr>
        <w:t>ένας</w:t>
      </w:r>
      <w:r>
        <w:rPr>
          <w:rFonts w:ascii="Calibri" w:hAnsi="Calibri"/>
        </w:rPr>
        <w:t xml:space="preserve"> </w:t>
      </w:r>
      <w:r w:rsidRPr="00BF7FA7">
        <w:rPr>
          <w:rFonts w:ascii="Calibri" w:hAnsi="Calibri"/>
        </w:rPr>
        <w:t>εκπρόσωπος</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Ολομέλεια</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Δικηγορικών</w:t>
      </w:r>
      <w:r>
        <w:rPr>
          <w:rFonts w:ascii="Calibri" w:hAnsi="Calibri"/>
        </w:rPr>
        <w:t xml:space="preserve"> </w:t>
      </w:r>
      <w:r w:rsidRPr="00BF7FA7">
        <w:rPr>
          <w:rFonts w:ascii="Calibri" w:hAnsi="Calibri"/>
        </w:rPr>
        <w:t>Συλλόγων</w:t>
      </w:r>
      <w:r>
        <w:rPr>
          <w:rFonts w:ascii="Calibri" w:hAnsi="Calibri"/>
        </w:rPr>
        <w:t xml:space="preserve"> </w:t>
      </w:r>
      <w:r w:rsidRPr="00BF7FA7">
        <w:rPr>
          <w:rFonts w:ascii="Calibri" w:hAnsi="Calibri"/>
        </w:rPr>
        <w:t>της</w:t>
      </w:r>
      <w:r>
        <w:rPr>
          <w:rFonts w:ascii="Calibri" w:hAnsi="Calibri"/>
        </w:rPr>
        <w:t xml:space="preserve"> </w:t>
      </w:r>
      <w:r w:rsidR="00584B46">
        <w:rPr>
          <w:rFonts w:ascii="Calibri" w:hAnsi="Calibri"/>
        </w:rPr>
        <w:t xml:space="preserve">χώρας, </w:t>
      </w:r>
      <w:r w:rsidRPr="00BF7FA7">
        <w:rPr>
          <w:rFonts w:ascii="Calibri" w:hAnsi="Calibri"/>
        </w:rPr>
        <w:t>ένας</w:t>
      </w:r>
      <w:r>
        <w:rPr>
          <w:rFonts w:ascii="Calibri" w:hAnsi="Calibri"/>
        </w:rPr>
        <w:t xml:space="preserve"> </w:t>
      </w:r>
      <w:r w:rsidRPr="00BF7FA7">
        <w:rPr>
          <w:rFonts w:ascii="Calibri" w:hAnsi="Calibri"/>
        </w:rPr>
        <w:t>εκπρόσωπος</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νομικών</w:t>
      </w:r>
      <w:r>
        <w:rPr>
          <w:rFonts w:ascii="Calibri" w:hAnsi="Calibri"/>
        </w:rPr>
        <w:t xml:space="preserve"> </w:t>
      </w:r>
      <w:r w:rsidRPr="00BF7FA7">
        <w:rPr>
          <w:rFonts w:ascii="Calibri" w:hAnsi="Calibri"/>
        </w:rPr>
        <w:t>σχολών</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τα</w:t>
      </w:r>
      <w:r>
        <w:rPr>
          <w:rFonts w:ascii="Calibri" w:hAnsi="Calibri"/>
        </w:rPr>
        <w:t xml:space="preserve"> </w:t>
      </w:r>
      <w:r w:rsidRPr="00BF7FA7">
        <w:rPr>
          <w:rFonts w:ascii="Calibri" w:hAnsi="Calibri"/>
        </w:rPr>
        <w:t>μέλη</w:t>
      </w:r>
      <w:r>
        <w:rPr>
          <w:rFonts w:ascii="Calibri" w:hAnsi="Calibri"/>
        </w:rPr>
        <w:t xml:space="preserve"> </w:t>
      </w:r>
      <w:r w:rsidRPr="00BF7FA7">
        <w:rPr>
          <w:rFonts w:ascii="Calibri" w:hAnsi="Calibri"/>
        </w:rPr>
        <w:t>ΔΕΠ,</w:t>
      </w:r>
      <w:r>
        <w:rPr>
          <w:rFonts w:ascii="Calibri" w:hAnsi="Calibri"/>
        </w:rPr>
        <w:t xml:space="preserve"> </w:t>
      </w:r>
      <w:r w:rsidRPr="00BF7FA7">
        <w:rPr>
          <w:rFonts w:ascii="Calibri" w:hAnsi="Calibri"/>
        </w:rPr>
        <w:t>που</w:t>
      </w:r>
      <w:r>
        <w:rPr>
          <w:rFonts w:ascii="Calibri" w:hAnsi="Calibri"/>
        </w:rPr>
        <w:t xml:space="preserve"> </w:t>
      </w:r>
      <w:r w:rsidRPr="00BF7FA7">
        <w:rPr>
          <w:rFonts w:ascii="Calibri" w:hAnsi="Calibri"/>
        </w:rPr>
        <w:t>διδάσκουν</w:t>
      </w:r>
      <w:r>
        <w:rPr>
          <w:rFonts w:ascii="Calibri" w:hAnsi="Calibri"/>
        </w:rPr>
        <w:t xml:space="preserve"> </w:t>
      </w:r>
      <w:r w:rsidRPr="00BF7FA7">
        <w:rPr>
          <w:rFonts w:ascii="Calibri" w:hAnsi="Calibri"/>
        </w:rPr>
        <w:t>ουσιαστικό</w:t>
      </w:r>
      <w:r>
        <w:rPr>
          <w:rFonts w:ascii="Calibri" w:hAnsi="Calibri"/>
        </w:rPr>
        <w:t xml:space="preserve"> </w:t>
      </w:r>
      <w:r w:rsidRPr="00BF7FA7">
        <w:rPr>
          <w:rFonts w:ascii="Calibri" w:hAnsi="Calibri"/>
        </w:rPr>
        <w:t>ποινικό</w:t>
      </w:r>
      <w:r>
        <w:rPr>
          <w:rFonts w:ascii="Calibri" w:hAnsi="Calibri"/>
        </w:rPr>
        <w:t xml:space="preserve"> </w:t>
      </w:r>
      <w:r w:rsidR="00584B46">
        <w:rPr>
          <w:rFonts w:ascii="Calibri" w:hAnsi="Calibri"/>
        </w:rPr>
        <w:t xml:space="preserve">ή </w:t>
      </w:r>
      <w:r w:rsidRPr="00BF7FA7">
        <w:rPr>
          <w:rFonts w:ascii="Calibri" w:hAnsi="Calibri"/>
        </w:rPr>
        <w:t>ποινική</w:t>
      </w:r>
      <w:r>
        <w:rPr>
          <w:rFonts w:ascii="Calibri" w:hAnsi="Calibri"/>
        </w:rPr>
        <w:t xml:space="preserve"> </w:t>
      </w:r>
      <w:r w:rsidR="00584B46">
        <w:rPr>
          <w:rFonts w:ascii="Calibri" w:hAnsi="Calibri"/>
        </w:rPr>
        <w:t xml:space="preserve">δικονομία, </w:t>
      </w:r>
      <w:r w:rsidRPr="00BF7FA7">
        <w:rPr>
          <w:rFonts w:ascii="Calibri" w:hAnsi="Calibri"/>
        </w:rPr>
        <w:t>ένας</w:t>
      </w:r>
      <w:r>
        <w:rPr>
          <w:rFonts w:ascii="Calibri" w:hAnsi="Calibri"/>
        </w:rPr>
        <w:t xml:space="preserve"> </w:t>
      </w:r>
      <w:r w:rsidRPr="00BF7FA7">
        <w:rPr>
          <w:rFonts w:ascii="Calibri" w:hAnsi="Calibri"/>
        </w:rPr>
        <w:t>εκπρόσωπος</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ΑΣΕΠ.</w:t>
      </w:r>
      <w:r>
        <w:rPr>
          <w:rFonts w:ascii="Calibri" w:hAnsi="Calibri"/>
        </w:rPr>
        <w:t xml:space="preserve"> </w:t>
      </w:r>
      <w:r w:rsidRPr="00BF7FA7">
        <w:rPr>
          <w:rFonts w:ascii="Calibri" w:hAnsi="Calibri"/>
        </w:rPr>
        <w:t>Θα</w:t>
      </w:r>
      <w:r>
        <w:rPr>
          <w:rFonts w:ascii="Calibri" w:hAnsi="Calibri"/>
        </w:rPr>
        <w:t xml:space="preserve"> </w:t>
      </w:r>
      <w:r w:rsidRPr="00BF7FA7">
        <w:rPr>
          <w:rFonts w:ascii="Calibri" w:hAnsi="Calibri"/>
        </w:rPr>
        <w:t>μπορούσε</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είναι</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ο</w:t>
      </w:r>
      <w:r>
        <w:rPr>
          <w:rFonts w:ascii="Calibri" w:hAnsi="Calibri"/>
        </w:rPr>
        <w:t xml:space="preserve"> </w:t>
      </w:r>
      <w:r w:rsidRPr="00BF7FA7">
        <w:rPr>
          <w:rFonts w:ascii="Calibri" w:hAnsi="Calibri"/>
        </w:rPr>
        <w:t>τελευταίος</w:t>
      </w:r>
      <w:r>
        <w:rPr>
          <w:rFonts w:ascii="Calibri" w:hAnsi="Calibri"/>
        </w:rPr>
        <w:t xml:space="preserve"> </w:t>
      </w:r>
      <w:r w:rsidRPr="00BF7FA7">
        <w:rPr>
          <w:rFonts w:ascii="Calibri" w:hAnsi="Calibri"/>
        </w:rPr>
        <w:t>αφυπηρετήσας</w:t>
      </w:r>
      <w:r>
        <w:rPr>
          <w:rFonts w:ascii="Calibri" w:hAnsi="Calibri"/>
        </w:rPr>
        <w:t xml:space="preserve"> </w:t>
      </w:r>
      <w:r w:rsidR="00584B46">
        <w:rPr>
          <w:rFonts w:ascii="Calibri" w:hAnsi="Calibri"/>
        </w:rPr>
        <w:t>Ε</w:t>
      </w:r>
      <w:r w:rsidRPr="00BF7FA7">
        <w:rPr>
          <w:rFonts w:ascii="Calibri" w:hAnsi="Calibri"/>
        </w:rPr>
        <w:t>ισαγγελεύς</w:t>
      </w:r>
      <w:r w:rsidR="00584B46">
        <w:rPr>
          <w:rFonts w:ascii="Calibri" w:hAnsi="Calibri"/>
        </w:rPr>
        <w:t xml:space="preserve"> </w:t>
      </w:r>
      <w:r>
        <w:rPr>
          <w:rFonts w:ascii="Calibri" w:hAnsi="Calibri"/>
        </w:rPr>
        <w:t>τ</w:t>
      </w:r>
      <w:r w:rsidRPr="00BF7FA7">
        <w:rPr>
          <w:rFonts w:ascii="Calibri" w:hAnsi="Calibri"/>
        </w:rPr>
        <w:t>ου</w:t>
      </w:r>
      <w:r>
        <w:rPr>
          <w:rFonts w:ascii="Calibri" w:hAnsi="Calibri"/>
        </w:rPr>
        <w:t xml:space="preserve"> </w:t>
      </w:r>
      <w:r w:rsidRPr="00BF7FA7">
        <w:rPr>
          <w:rFonts w:ascii="Calibri" w:hAnsi="Calibri"/>
        </w:rPr>
        <w:t>Αρείου</w:t>
      </w:r>
      <w:r>
        <w:rPr>
          <w:rFonts w:ascii="Calibri" w:hAnsi="Calibri"/>
        </w:rPr>
        <w:t xml:space="preserve"> </w:t>
      </w:r>
      <w:r w:rsidRPr="00BF7FA7">
        <w:rPr>
          <w:rFonts w:ascii="Calibri" w:hAnsi="Calibri"/>
        </w:rPr>
        <w:t>Πάγου.</w:t>
      </w:r>
      <w:r>
        <w:rPr>
          <w:rFonts w:ascii="Calibri" w:hAnsi="Calibri"/>
        </w:rPr>
        <w:t xml:space="preserve"> Είναι </w:t>
      </w:r>
      <w:r w:rsidRPr="00BF7FA7">
        <w:rPr>
          <w:rFonts w:ascii="Calibri" w:hAnsi="Calibri"/>
        </w:rPr>
        <w:t>παραδείγματα</w:t>
      </w:r>
      <w:r>
        <w:rPr>
          <w:rFonts w:ascii="Calibri" w:hAnsi="Calibri"/>
        </w:rPr>
        <w:t xml:space="preserve"> </w:t>
      </w:r>
      <w:r w:rsidRPr="00BF7FA7">
        <w:rPr>
          <w:rFonts w:ascii="Calibri" w:hAnsi="Calibri"/>
        </w:rPr>
        <w:t>καθόλου</w:t>
      </w:r>
      <w:r>
        <w:rPr>
          <w:rFonts w:ascii="Calibri" w:hAnsi="Calibri"/>
        </w:rPr>
        <w:t xml:space="preserve"> </w:t>
      </w:r>
      <w:r w:rsidRPr="00BF7FA7">
        <w:rPr>
          <w:rFonts w:ascii="Calibri" w:hAnsi="Calibri"/>
        </w:rPr>
        <w:t>εξαντλητικά</w:t>
      </w:r>
      <w:r>
        <w:rPr>
          <w:rFonts w:ascii="Calibri" w:hAnsi="Calibri"/>
        </w:rPr>
        <w:t xml:space="preserve">, </w:t>
      </w:r>
      <w:r w:rsidRPr="00BF7FA7">
        <w:rPr>
          <w:rFonts w:ascii="Calibri" w:hAnsi="Calibri"/>
        </w:rPr>
        <w:t>είναι</w:t>
      </w:r>
      <w:r>
        <w:rPr>
          <w:rFonts w:ascii="Calibri" w:hAnsi="Calibri"/>
        </w:rPr>
        <w:t xml:space="preserve"> </w:t>
      </w:r>
      <w:r w:rsidRPr="00BF7FA7">
        <w:rPr>
          <w:rFonts w:ascii="Calibri" w:hAnsi="Calibri"/>
        </w:rPr>
        <w:t>ενδεικτικά</w:t>
      </w:r>
      <w:r>
        <w:rPr>
          <w:rFonts w:ascii="Calibri" w:hAnsi="Calibri"/>
        </w:rPr>
        <w:t xml:space="preserve"> </w:t>
      </w:r>
      <w:r w:rsidRPr="00BF7FA7">
        <w:rPr>
          <w:rFonts w:ascii="Calibri" w:hAnsi="Calibri"/>
        </w:rPr>
        <w:t>για</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διάρθρωση</w:t>
      </w:r>
      <w:r>
        <w:rPr>
          <w:rFonts w:ascii="Calibri" w:hAnsi="Calibri"/>
        </w:rPr>
        <w:t xml:space="preserve"> </w:t>
      </w:r>
      <w:r w:rsidRPr="00BF7FA7">
        <w:rPr>
          <w:rFonts w:ascii="Calibri" w:hAnsi="Calibri"/>
        </w:rPr>
        <w:t>μιας</w:t>
      </w:r>
      <w:r>
        <w:rPr>
          <w:rFonts w:ascii="Calibri" w:hAnsi="Calibri"/>
        </w:rPr>
        <w:t xml:space="preserve"> </w:t>
      </w:r>
      <w:r w:rsidRPr="00BF7FA7">
        <w:rPr>
          <w:rFonts w:ascii="Calibri" w:hAnsi="Calibri"/>
        </w:rPr>
        <w:t>επιτροπής</w:t>
      </w:r>
      <w:r>
        <w:rPr>
          <w:rFonts w:ascii="Calibri" w:hAnsi="Calibri"/>
        </w:rPr>
        <w:t xml:space="preserve"> </w:t>
      </w:r>
      <w:r w:rsidRPr="00BF7FA7">
        <w:rPr>
          <w:rFonts w:ascii="Calibri" w:hAnsi="Calibri"/>
        </w:rPr>
        <w:t>αξιολόγησης</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υποψηφιοτήτων</w:t>
      </w:r>
      <w:r>
        <w:rPr>
          <w:rFonts w:ascii="Calibri" w:hAnsi="Calibri"/>
        </w:rPr>
        <w:t xml:space="preserve">, </w:t>
      </w:r>
      <w:r w:rsidR="00584B46">
        <w:rPr>
          <w:rFonts w:ascii="Calibri" w:hAnsi="Calibri"/>
        </w:rPr>
        <w:t xml:space="preserve">αυτών </w:t>
      </w:r>
      <w:r w:rsidRPr="00BF7FA7">
        <w:rPr>
          <w:rFonts w:ascii="Calibri" w:hAnsi="Calibri"/>
        </w:rPr>
        <w:t>που</w:t>
      </w:r>
      <w:r>
        <w:rPr>
          <w:rFonts w:ascii="Calibri" w:hAnsi="Calibri"/>
        </w:rPr>
        <w:t xml:space="preserve"> </w:t>
      </w:r>
      <w:r w:rsidRPr="00BF7FA7">
        <w:rPr>
          <w:rFonts w:ascii="Calibri" w:hAnsi="Calibri"/>
        </w:rPr>
        <w:t>θα</w:t>
      </w:r>
      <w:r>
        <w:rPr>
          <w:rFonts w:ascii="Calibri" w:hAnsi="Calibri"/>
        </w:rPr>
        <w:t xml:space="preserve"> </w:t>
      </w:r>
      <w:r w:rsidRPr="00BF7FA7">
        <w:rPr>
          <w:rFonts w:ascii="Calibri" w:hAnsi="Calibri"/>
        </w:rPr>
        <w:t>προσέλθουν</w:t>
      </w:r>
      <w:r>
        <w:rPr>
          <w:rFonts w:ascii="Calibri" w:hAnsi="Calibri"/>
        </w:rPr>
        <w:t xml:space="preserve"> </w:t>
      </w:r>
      <w:r w:rsidRPr="00BF7FA7">
        <w:rPr>
          <w:rFonts w:ascii="Calibri" w:hAnsi="Calibri"/>
        </w:rPr>
        <w:t>μετά</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πρόσκληση</w:t>
      </w:r>
      <w:r>
        <w:rPr>
          <w:rFonts w:ascii="Calibri" w:hAnsi="Calibri"/>
        </w:rPr>
        <w:t xml:space="preserve"> </w:t>
      </w:r>
      <w:r w:rsidRPr="00BF7FA7">
        <w:rPr>
          <w:rFonts w:ascii="Calibri" w:hAnsi="Calibri"/>
        </w:rPr>
        <w:t>δημόσιου</w:t>
      </w:r>
      <w:r>
        <w:rPr>
          <w:rFonts w:ascii="Calibri" w:hAnsi="Calibri"/>
        </w:rPr>
        <w:t xml:space="preserve"> </w:t>
      </w:r>
      <w:r w:rsidRPr="00BF7FA7">
        <w:rPr>
          <w:rFonts w:ascii="Calibri" w:hAnsi="Calibri"/>
        </w:rPr>
        <w:t>ενδιαφέροντος.</w:t>
      </w:r>
      <w:r>
        <w:rPr>
          <w:rFonts w:ascii="Calibri" w:hAnsi="Calibri"/>
        </w:rPr>
        <w:t xml:space="preserve"> </w:t>
      </w:r>
      <w:r w:rsidRPr="00BF7FA7">
        <w:rPr>
          <w:rFonts w:ascii="Calibri" w:hAnsi="Calibri"/>
        </w:rPr>
        <w:t>Αυτή</w:t>
      </w:r>
      <w:r>
        <w:rPr>
          <w:rFonts w:ascii="Calibri" w:hAnsi="Calibri"/>
        </w:rPr>
        <w:t xml:space="preserve"> </w:t>
      </w:r>
      <w:r w:rsidRPr="00BF7FA7">
        <w:rPr>
          <w:rFonts w:ascii="Calibri" w:hAnsi="Calibri"/>
        </w:rPr>
        <w:t>είναι</w:t>
      </w:r>
      <w:r w:rsidR="00584B46">
        <w:rPr>
          <w:rFonts w:ascii="Calibri" w:hAnsi="Calibri"/>
        </w:rPr>
        <w:t>,</w:t>
      </w:r>
      <w:r>
        <w:rPr>
          <w:rFonts w:ascii="Calibri" w:hAnsi="Calibri"/>
        </w:rPr>
        <w:t xml:space="preserve"> </w:t>
      </w:r>
      <w:r w:rsidRPr="00BF7FA7">
        <w:rPr>
          <w:rFonts w:ascii="Calibri" w:hAnsi="Calibri"/>
        </w:rPr>
        <w:t>λοιπόν</w:t>
      </w:r>
      <w:r w:rsidR="00584B46">
        <w:rPr>
          <w:rFonts w:ascii="Calibri" w:hAnsi="Calibri"/>
        </w:rPr>
        <w:t>,</w:t>
      </w:r>
      <w:r>
        <w:rPr>
          <w:rFonts w:ascii="Calibri" w:hAnsi="Calibri"/>
        </w:rPr>
        <w:t xml:space="preserve"> </w:t>
      </w:r>
      <w:r w:rsidRPr="00BF7FA7">
        <w:rPr>
          <w:rFonts w:ascii="Calibri" w:hAnsi="Calibri"/>
        </w:rPr>
        <w:t>η</w:t>
      </w:r>
      <w:r>
        <w:rPr>
          <w:rFonts w:ascii="Calibri" w:hAnsi="Calibri"/>
        </w:rPr>
        <w:t xml:space="preserve"> </w:t>
      </w:r>
      <w:r w:rsidRPr="00BF7FA7">
        <w:rPr>
          <w:rFonts w:ascii="Calibri" w:hAnsi="Calibri"/>
        </w:rPr>
        <w:t>πρώτη</w:t>
      </w:r>
      <w:r>
        <w:rPr>
          <w:rFonts w:ascii="Calibri" w:hAnsi="Calibri"/>
        </w:rPr>
        <w:t xml:space="preserve"> </w:t>
      </w:r>
      <w:r w:rsidRPr="00BF7FA7">
        <w:rPr>
          <w:rFonts w:ascii="Calibri" w:hAnsi="Calibri"/>
        </w:rPr>
        <w:t>βασική</w:t>
      </w:r>
      <w:r>
        <w:rPr>
          <w:rFonts w:ascii="Calibri" w:hAnsi="Calibri"/>
        </w:rPr>
        <w:t xml:space="preserve"> </w:t>
      </w:r>
      <w:r w:rsidRPr="00BF7FA7">
        <w:rPr>
          <w:rFonts w:ascii="Calibri" w:hAnsi="Calibri"/>
        </w:rPr>
        <w:t>παρατήρηση</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η</w:t>
      </w:r>
      <w:r>
        <w:rPr>
          <w:rFonts w:ascii="Calibri" w:hAnsi="Calibri"/>
        </w:rPr>
        <w:t xml:space="preserve"> </w:t>
      </w:r>
      <w:r w:rsidRPr="00BF7FA7">
        <w:rPr>
          <w:rFonts w:ascii="Calibri" w:hAnsi="Calibri"/>
        </w:rPr>
        <w:t>πρώτη</w:t>
      </w:r>
      <w:r>
        <w:rPr>
          <w:rFonts w:ascii="Calibri" w:hAnsi="Calibri"/>
        </w:rPr>
        <w:t xml:space="preserve"> πρόταση </w:t>
      </w:r>
      <w:r w:rsidRPr="00BF7FA7">
        <w:rPr>
          <w:rFonts w:ascii="Calibri" w:hAnsi="Calibri"/>
        </w:rPr>
        <w:t>την</w:t>
      </w:r>
      <w:r>
        <w:rPr>
          <w:rFonts w:ascii="Calibri" w:hAnsi="Calibri"/>
        </w:rPr>
        <w:t xml:space="preserve"> </w:t>
      </w:r>
      <w:r w:rsidRPr="00BF7FA7">
        <w:rPr>
          <w:rFonts w:ascii="Calibri" w:hAnsi="Calibri"/>
        </w:rPr>
        <w:t>οποία</w:t>
      </w:r>
      <w:r>
        <w:rPr>
          <w:rFonts w:ascii="Calibri" w:hAnsi="Calibri"/>
        </w:rPr>
        <w:t xml:space="preserve"> </w:t>
      </w:r>
      <w:r w:rsidRPr="00BF7FA7">
        <w:rPr>
          <w:rFonts w:ascii="Calibri" w:hAnsi="Calibri"/>
        </w:rPr>
        <w:t>κ</w:t>
      </w:r>
      <w:r>
        <w:rPr>
          <w:rFonts w:ascii="Calibri" w:hAnsi="Calibri"/>
        </w:rPr>
        <w:t xml:space="preserve">άνω. </w:t>
      </w:r>
    </w:p>
    <w:p w14:paraId="547D655A" w14:textId="77777777" w:rsidR="0052593B" w:rsidRDefault="00FD1CA3" w:rsidP="00131BE6">
      <w:pPr>
        <w:spacing w:line="276" w:lineRule="auto"/>
        <w:ind w:firstLine="567"/>
        <w:contextualSpacing/>
        <w:jc w:val="both"/>
        <w:rPr>
          <w:rFonts w:ascii="Calibri" w:hAnsi="Calibri"/>
        </w:rPr>
      </w:pPr>
      <w:r>
        <w:rPr>
          <w:rFonts w:ascii="Calibri" w:hAnsi="Calibri"/>
        </w:rPr>
        <w:t xml:space="preserve">Τώρα, ένα δεύτερο </w:t>
      </w:r>
      <w:r w:rsidRPr="00BF7FA7">
        <w:rPr>
          <w:rFonts w:ascii="Calibri" w:hAnsi="Calibri"/>
        </w:rPr>
        <w:t>θέμα</w:t>
      </w:r>
      <w:r>
        <w:rPr>
          <w:rFonts w:ascii="Calibri" w:hAnsi="Calibri"/>
        </w:rPr>
        <w:t xml:space="preserve"> </w:t>
      </w:r>
      <w:r w:rsidRPr="00BF7FA7">
        <w:rPr>
          <w:rFonts w:ascii="Calibri" w:hAnsi="Calibri"/>
        </w:rPr>
        <w:t>πολύ</w:t>
      </w:r>
      <w:r>
        <w:rPr>
          <w:rFonts w:ascii="Calibri" w:hAnsi="Calibri"/>
        </w:rPr>
        <w:t xml:space="preserve"> </w:t>
      </w:r>
      <w:r w:rsidRPr="00BF7FA7">
        <w:rPr>
          <w:rFonts w:ascii="Calibri" w:hAnsi="Calibri"/>
        </w:rPr>
        <w:t>σημαντικό</w:t>
      </w:r>
      <w:r>
        <w:rPr>
          <w:rFonts w:ascii="Calibri" w:hAnsi="Calibri"/>
        </w:rPr>
        <w:t xml:space="preserve"> </w:t>
      </w:r>
      <w:r w:rsidRPr="00BF7FA7">
        <w:rPr>
          <w:rFonts w:ascii="Calibri" w:hAnsi="Calibri"/>
        </w:rPr>
        <w:t>είναι</w:t>
      </w:r>
      <w:r>
        <w:rPr>
          <w:rFonts w:ascii="Calibri" w:hAnsi="Calibri"/>
        </w:rPr>
        <w:t xml:space="preserve"> </w:t>
      </w:r>
      <w:r w:rsidRPr="00BF7FA7">
        <w:rPr>
          <w:rFonts w:ascii="Calibri" w:hAnsi="Calibri"/>
        </w:rPr>
        <w:t>η</w:t>
      </w:r>
      <w:r>
        <w:rPr>
          <w:rFonts w:ascii="Calibri" w:hAnsi="Calibri"/>
        </w:rPr>
        <w:t xml:space="preserve"> </w:t>
      </w:r>
      <w:r w:rsidRPr="00BF7FA7">
        <w:rPr>
          <w:rFonts w:ascii="Calibri" w:hAnsi="Calibri"/>
        </w:rPr>
        <w:t>ασάφεια</w:t>
      </w:r>
      <w:r>
        <w:rPr>
          <w:rFonts w:ascii="Calibri" w:hAnsi="Calibri"/>
        </w:rPr>
        <w:t xml:space="preserve"> </w:t>
      </w:r>
      <w:r w:rsidRPr="00BF7FA7">
        <w:rPr>
          <w:rFonts w:ascii="Calibri" w:hAnsi="Calibri"/>
        </w:rPr>
        <w:t>γύρω</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διεύθυνση.</w:t>
      </w:r>
      <w:r>
        <w:rPr>
          <w:rFonts w:ascii="Calibri" w:hAnsi="Calibri"/>
        </w:rPr>
        <w:t xml:space="preserve"> </w:t>
      </w:r>
      <w:r w:rsidRPr="00BF7FA7">
        <w:rPr>
          <w:rFonts w:ascii="Calibri" w:hAnsi="Calibri"/>
        </w:rPr>
        <w:t>Εάν</w:t>
      </w:r>
      <w:r>
        <w:rPr>
          <w:rFonts w:ascii="Calibri" w:hAnsi="Calibri"/>
        </w:rPr>
        <w:t xml:space="preserve"> </w:t>
      </w:r>
      <w:r w:rsidRPr="00BF7FA7">
        <w:rPr>
          <w:rFonts w:ascii="Calibri" w:hAnsi="Calibri"/>
        </w:rPr>
        <w:t>κανείς</w:t>
      </w:r>
      <w:r>
        <w:rPr>
          <w:rFonts w:ascii="Calibri" w:hAnsi="Calibri"/>
        </w:rPr>
        <w:t xml:space="preserve"> </w:t>
      </w:r>
      <w:r w:rsidRPr="00BF7FA7">
        <w:rPr>
          <w:rFonts w:ascii="Calibri" w:hAnsi="Calibri"/>
        </w:rPr>
        <w:t>κοιτάξει</w:t>
      </w:r>
      <w:r>
        <w:rPr>
          <w:rFonts w:ascii="Calibri" w:hAnsi="Calibri"/>
        </w:rPr>
        <w:t xml:space="preserve"> τ</w:t>
      </w:r>
      <w:r w:rsidRPr="00BF7FA7">
        <w:rPr>
          <w:rFonts w:ascii="Calibri" w:hAnsi="Calibri"/>
        </w:rPr>
        <w:t>ον</w:t>
      </w:r>
      <w:r>
        <w:rPr>
          <w:rFonts w:ascii="Calibri" w:hAnsi="Calibri"/>
        </w:rPr>
        <w:t xml:space="preserve"> </w:t>
      </w:r>
      <w:r w:rsidRPr="00BF7FA7">
        <w:rPr>
          <w:rFonts w:ascii="Calibri" w:hAnsi="Calibri"/>
        </w:rPr>
        <w:t>συνδυασμό</w:t>
      </w:r>
      <w:r>
        <w:rPr>
          <w:rFonts w:ascii="Calibri" w:hAnsi="Calibri"/>
        </w:rPr>
        <w:t xml:space="preserve"> τ</w:t>
      </w:r>
      <w:r w:rsidRPr="00BF7FA7">
        <w:rPr>
          <w:rFonts w:ascii="Calibri" w:hAnsi="Calibri"/>
        </w:rPr>
        <w:t>ων</w:t>
      </w:r>
      <w:r>
        <w:rPr>
          <w:rFonts w:ascii="Calibri" w:hAnsi="Calibri"/>
        </w:rPr>
        <w:t xml:space="preserve"> </w:t>
      </w:r>
      <w:r w:rsidRPr="00BF7FA7">
        <w:rPr>
          <w:rFonts w:ascii="Calibri" w:hAnsi="Calibri"/>
        </w:rPr>
        <w:t>παραγράφων</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διατάξεων</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άρθρου</w:t>
      </w:r>
      <w:r>
        <w:rPr>
          <w:rFonts w:ascii="Calibri" w:hAnsi="Calibri"/>
        </w:rPr>
        <w:t xml:space="preserve"> </w:t>
      </w:r>
      <w:r w:rsidRPr="00BF7FA7">
        <w:rPr>
          <w:rFonts w:ascii="Calibri" w:hAnsi="Calibri"/>
        </w:rPr>
        <w:t>3</w:t>
      </w:r>
      <w:r>
        <w:rPr>
          <w:rFonts w:ascii="Calibri" w:hAnsi="Calibri"/>
        </w:rPr>
        <w:t>, κ</w:t>
      </w:r>
      <w:r w:rsidRPr="00BF7FA7">
        <w:rPr>
          <w:rFonts w:ascii="Calibri" w:hAnsi="Calibri"/>
        </w:rPr>
        <w:t>αταλήγει</w:t>
      </w:r>
      <w:r>
        <w:rPr>
          <w:rFonts w:ascii="Calibri" w:hAnsi="Calibri"/>
        </w:rPr>
        <w:t xml:space="preserve"> </w:t>
      </w:r>
      <w:r w:rsidRPr="00BF7FA7">
        <w:rPr>
          <w:rFonts w:ascii="Calibri" w:hAnsi="Calibri"/>
        </w:rPr>
        <w:t>στο</w:t>
      </w:r>
      <w:r>
        <w:rPr>
          <w:rFonts w:ascii="Calibri" w:hAnsi="Calibri"/>
        </w:rPr>
        <w:t xml:space="preserve"> συμπέρασμα ό</w:t>
      </w:r>
      <w:r w:rsidRPr="00BF7FA7">
        <w:rPr>
          <w:rFonts w:ascii="Calibri" w:hAnsi="Calibri"/>
        </w:rPr>
        <w:t>τι</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στιγμή</w:t>
      </w:r>
      <w:r>
        <w:rPr>
          <w:rFonts w:ascii="Calibri" w:hAnsi="Calibri"/>
        </w:rPr>
        <w:t xml:space="preserve"> </w:t>
      </w:r>
      <w:r w:rsidRPr="00BF7FA7">
        <w:rPr>
          <w:rFonts w:ascii="Calibri" w:hAnsi="Calibri"/>
        </w:rPr>
        <w:t>που</w:t>
      </w:r>
      <w:r>
        <w:rPr>
          <w:rFonts w:ascii="Calibri" w:hAnsi="Calibri"/>
        </w:rPr>
        <w:t xml:space="preserve"> </w:t>
      </w:r>
      <w:r w:rsidRPr="00BF7FA7">
        <w:rPr>
          <w:rFonts w:ascii="Calibri" w:hAnsi="Calibri"/>
        </w:rPr>
        <w:t>οι</w:t>
      </w:r>
      <w:r>
        <w:rPr>
          <w:rFonts w:ascii="Calibri" w:hAnsi="Calibri"/>
        </w:rPr>
        <w:t xml:space="preserve"> </w:t>
      </w:r>
      <w:r w:rsidRPr="00BF7FA7">
        <w:rPr>
          <w:rFonts w:ascii="Calibri" w:hAnsi="Calibri"/>
        </w:rPr>
        <w:t>περιφερειακές</w:t>
      </w:r>
      <w:r>
        <w:rPr>
          <w:rFonts w:ascii="Calibri" w:hAnsi="Calibri"/>
        </w:rPr>
        <w:t xml:space="preserve"> </w:t>
      </w:r>
      <w:r w:rsidRPr="00BF7FA7">
        <w:rPr>
          <w:rFonts w:ascii="Calibri" w:hAnsi="Calibri"/>
        </w:rPr>
        <w:t>υπηρεσίες</w:t>
      </w:r>
      <w:r>
        <w:rPr>
          <w:rFonts w:ascii="Calibri" w:hAnsi="Calibri"/>
        </w:rPr>
        <w:t xml:space="preserve"> </w:t>
      </w:r>
      <w:r w:rsidRPr="00BF7FA7">
        <w:rPr>
          <w:rFonts w:ascii="Calibri" w:hAnsi="Calibri"/>
        </w:rPr>
        <w:t>εδρεύουν</w:t>
      </w:r>
      <w:r>
        <w:rPr>
          <w:rFonts w:ascii="Calibri" w:hAnsi="Calibri"/>
        </w:rPr>
        <w:t xml:space="preserve"> -</w:t>
      </w:r>
      <w:r w:rsidRPr="00BF7FA7">
        <w:rPr>
          <w:rFonts w:ascii="Calibri" w:hAnsi="Calibri"/>
        </w:rPr>
        <w:t>προσέξτε</w:t>
      </w:r>
      <w:r>
        <w:rPr>
          <w:rFonts w:ascii="Calibri" w:hAnsi="Calibri"/>
        </w:rPr>
        <w:t xml:space="preserve">- </w:t>
      </w:r>
      <w:r w:rsidRPr="00BF7FA7">
        <w:rPr>
          <w:rFonts w:ascii="Calibri" w:hAnsi="Calibri"/>
        </w:rPr>
        <w:t>στο</w:t>
      </w:r>
      <w:r>
        <w:rPr>
          <w:rFonts w:ascii="Calibri" w:hAnsi="Calibri"/>
        </w:rPr>
        <w:t xml:space="preserve"> δικαστήριο -δ</w:t>
      </w:r>
      <w:r w:rsidRPr="00BF7FA7">
        <w:rPr>
          <w:rFonts w:ascii="Calibri" w:hAnsi="Calibri"/>
        </w:rPr>
        <w:t>εν</w:t>
      </w:r>
      <w:r>
        <w:rPr>
          <w:rFonts w:ascii="Calibri" w:hAnsi="Calibri"/>
        </w:rPr>
        <w:t xml:space="preserve"> ορίζεται </w:t>
      </w:r>
      <w:r w:rsidRPr="00BF7FA7">
        <w:rPr>
          <w:rFonts w:ascii="Calibri" w:hAnsi="Calibri"/>
        </w:rPr>
        <w:t>ποιο</w:t>
      </w:r>
      <w:r>
        <w:rPr>
          <w:rFonts w:ascii="Calibri" w:hAnsi="Calibri"/>
        </w:rPr>
        <w:t xml:space="preserve"> </w:t>
      </w:r>
      <w:r w:rsidRPr="00BF7FA7">
        <w:rPr>
          <w:rFonts w:ascii="Calibri" w:hAnsi="Calibri"/>
        </w:rPr>
        <w:t>δικαστήριο</w:t>
      </w:r>
      <w:r>
        <w:rPr>
          <w:rFonts w:ascii="Calibri" w:hAnsi="Calibri"/>
        </w:rPr>
        <w:t xml:space="preserve">- </w:t>
      </w:r>
      <w:r w:rsidR="00BE3730">
        <w:rPr>
          <w:rFonts w:ascii="Calibri" w:hAnsi="Calibri"/>
        </w:rPr>
        <w:t xml:space="preserve">και </w:t>
      </w:r>
      <w:r>
        <w:rPr>
          <w:rFonts w:ascii="Calibri" w:hAnsi="Calibri"/>
        </w:rPr>
        <w:t>α</w:t>
      </w:r>
      <w:r w:rsidRPr="00BF7FA7">
        <w:rPr>
          <w:rFonts w:ascii="Calibri" w:hAnsi="Calibri"/>
        </w:rPr>
        <w:t>κολουθεί</w:t>
      </w:r>
      <w:r>
        <w:rPr>
          <w:rFonts w:ascii="Calibri" w:hAnsi="Calibri"/>
        </w:rPr>
        <w:t xml:space="preserve"> </w:t>
      </w:r>
      <w:r w:rsidRPr="00BF7FA7">
        <w:rPr>
          <w:rFonts w:ascii="Calibri" w:hAnsi="Calibri"/>
        </w:rPr>
        <w:t>διάταξη</w:t>
      </w:r>
      <w:r>
        <w:rPr>
          <w:rFonts w:ascii="Calibri" w:hAnsi="Calibri"/>
        </w:rPr>
        <w:t xml:space="preserve"> </w:t>
      </w:r>
      <w:r w:rsidRPr="00BF7FA7">
        <w:rPr>
          <w:rFonts w:ascii="Calibri" w:hAnsi="Calibri"/>
        </w:rPr>
        <w:t>που</w:t>
      </w:r>
      <w:r>
        <w:rPr>
          <w:rFonts w:ascii="Calibri" w:hAnsi="Calibri"/>
        </w:rPr>
        <w:t xml:space="preserve"> </w:t>
      </w:r>
      <w:r w:rsidR="00BE3730">
        <w:rPr>
          <w:rFonts w:ascii="Calibri" w:hAnsi="Calibri"/>
        </w:rPr>
        <w:t>ορίζει</w:t>
      </w:r>
      <w:r>
        <w:rPr>
          <w:rFonts w:ascii="Calibri" w:hAnsi="Calibri"/>
        </w:rPr>
        <w:t xml:space="preserve"> </w:t>
      </w:r>
      <w:r w:rsidR="00BE3730">
        <w:rPr>
          <w:rFonts w:ascii="Calibri" w:hAnsi="Calibri"/>
        </w:rPr>
        <w:t xml:space="preserve">ότι </w:t>
      </w:r>
      <w:r w:rsidRPr="00BF7FA7">
        <w:rPr>
          <w:rFonts w:ascii="Calibri" w:hAnsi="Calibri"/>
        </w:rPr>
        <w:t>την</w:t>
      </w:r>
      <w:r>
        <w:rPr>
          <w:rFonts w:ascii="Calibri" w:hAnsi="Calibri"/>
        </w:rPr>
        <w:t xml:space="preserve"> </w:t>
      </w:r>
      <w:r w:rsidRPr="00BF7FA7">
        <w:rPr>
          <w:rFonts w:ascii="Calibri" w:hAnsi="Calibri"/>
        </w:rPr>
        <w:t>εποπτεία</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περιφερειακών</w:t>
      </w:r>
      <w:r>
        <w:rPr>
          <w:rFonts w:ascii="Calibri" w:hAnsi="Calibri"/>
        </w:rPr>
        <w:t xml:space="preserve"> </w:t>
      </w:r>
      <w:r w:rsidRPr="00BF7FA7">
        <w:rPr>
          <w:rFonts w:ascii="Calibri" w:hAnsi="Calibri"/>
        </w:rPr>
        <w:t>υπηρεσιών</w:t>
      </w:r>
      <w:r>
        <w:rPr>
          <w:rFonts w:ascii="Calibri" w:hAnsi="Calibri"/>
        </w:rPr>
        <w:t xml:space="preserve"> </w:t>
      </w:r>
      <w:r w:rsidRPr="00BF7FA7">
        <w:rPr>
          <w:rFonts w:ascii="Calibri" w:hAnsi="Calibri"/>
        </w:rPr>
        <w:t>έχει</w:t>
      </w:r>
      <w:r>
        <w:rPr>
          <w:rFonts w:ascii="Calibri" w:hAnsi="Calibri"/>
        </w:rPr>
        <w:t xml:space="preserve"> </w:t>
      </w:r>
      <w:r w:rsidRPr="00BF7FA7">
        <w:rPr>
          <w:rFonts w:ascii="Calibri" w:hAnsi="Calibri"/>
        </w:rPr>
        <w:t>ο</w:t>
      </w:r>
      <w:r>
        <w:rPr>
          <w:rFonts w:ascii="Calibri" w:hAnsi="Calibri"/>
        </w:rPr>
        <w:t xml:space="preserve"> </w:t>
      </w:r>
      <w:r w:rsidRPr="00BF7FA7">
        <w:rPr>
          <w:rFonts w:ascii="Calibri" w:hAnsi="Calibri"/>
        </w:rPr>
        <w:t>διευθύνων</w:t>
      </w:r>
      <w:r>
        <w:rPr>
          <w:rFonts w:ascii="Calibri" w:hAnsi="Calibri"/>
        </w:rPr>
        <w:t xml:space="preserve"> τ</w:t>
      </w:r>
      <w:r w:rsidRPr="00BF7FA7">
        <w:rPr>
          <w:rFonts w:ascii="Calibri" w:hAnsi="Calibri"/>
        </w:rPr>
        <w:t>ην</w:t>
      </w:r>
      <w:r>
        <w:rPr>
          <w:rFonts w:ascii="Calibri" w:hAnsi="Calibri"/>
        </w:rPr>
        <w:t xml:space="preserve"> ε</w:t>
      </w:r>
      <w:r w:rsidR="00BE3730">
        <w:rPr>
          <w:rFonts w:ascii="Calibri" w:hAnsi="Calibri"/>
        </w:rPr>
        <w:t xml:space="preserve">ισαγγελία, </w:t>
      </w:r>
      <w:r w:rsidRPr="00BF7FA7">
        <w:rPr>
          <w:rFonts w:ascii="Calibri" w:hAnsi="Calibri"/>
        </w:rPr>
        <w:t>ένα</w:t>
      </w:r>
      <w:r>
        <w:rPr>
          <w:rFonts w:ascii="Calibri" w:hAnsi="Calibri"/>
        </w:rPr>
        <w:t xml:space="preserve"> </w:t>
      </w:r>
      <w:r w:rsidRPr="00BF7FA7">
        <w:rPr>
          <w:rFonts w:ascii="Calibri" w:hAnsi="Calibri"/>
        </w:rPr>
        <w:t>τμήμα</w:t>
      </w:r>
      <w:r>
        <w:rPr>
          <w:rFonts w:ascii="Calibri" w:hAnsi="Calibri"/>
        </w:rPr>
        <w:t xml:space="preserve"> </w:t>
      </w:r>
      <w:r w:rsidR="0052593B">
        <w:rPr>
          <w:rFonts w:ascii="Calibri" w:hAnsi="Calibri"/>
        </w:rPr>
        <w:t xml:space="preserve">της Δικαστικής Αστυνομίας </w:t>
      </w:r>
      <w:r w:rsidRPr="00BF7FA7">
        <w:rPr>
          <w:rFonts w:ascii="Calibri" w:hAnsi="Calibri"/>
        </w:rPr>
        <w:t>μπορεί</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βρίσκεται</w:t>
      </w:r>
      <w:r w:rsidR="0052593B">
        <w:rPr>
          <w:rFonts w:ascii="Calibri" w:hAnsi="Calibri"/>
        </w:rPr>
        <w:t xml:space="preserve"> </w:t>
      </w:r>
      <w:r w:rsidRPr="00BF7FA7">
        <w:rPr>
          <w:rFonts w:ascii="Calibri" w:hAnsi="Calibri"/>
        </w:rPr>
        <w:t>στα</w:t>
      </w:r>
      <w:r>
        <w:rPr>
          <w:rFonts w:ascii="Calibri" w:hAnsi="Calibri"/>
        </w:rPr>
        <w:t xml:space="preserve"> </w:t>
      </w:r>
      <w:r w:rsidRPr="00BF7FA7">
        <w:rPr>
          <w:rFonts w:ascii="Calibri" w:hAnsi="Calibri"/>
        </w:rPr>
        <w:t>πολιτικά</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ποινικά</w:t>
      </w:r>
      <w:r>
        <w:rPr>
          <w:rFonts w:ascii="Calibri" w:hAnsi="Calibri"/>
        </w:rPr>
        <w:t xml:space="preserve"> </w:t>
      </w:r>
      <w:r w:rsidRPr="00BF7FA7">
        <w:rPr>
          <w:rFonts w:ascii="Calibri" w:hAnsi="Calibri"/>
        </w:rPr>
        <w:t>δικαστήρια</w:t>
      </w:r>
      <w:r>
        <w:rPr>
          <w:rFonts w:ascii="Calibri" w:hAnsi="Calibri"/>
        </w:rPr>
        <w:t xml:space="preserve"> </w:t>
      </w:r>
      <w:r w:rsidRPr="00BF7FA7">
        <w:rPr>
          <w:rFonts w:ascii="Calibri" w:hAnsi="Calibri"/>
        </w:rPr>
        <w:t>δεύτερου</w:t>
      </w:r>
      <w:r>
        <w:rPr>
          <w:rFonts w:ascii="Calibri" w:hAnsi="Calibri"/>
        </w:rPr>
        <w:t xml:space="preserve"> </w:t>
      </w:r>
      <w:r w:rsidRPr="00BF7FA7">
        <w:rPr>
          <w:rFonts w:ascii="Calibri" w:hAnsi="Calibri"/>
        </w:rPr>
        <w:t>βαθμού,</w:t>
      </w:r>
      <w:r>
        <w:rPr>
          <w:rFonts w:ascii="Calibri" w:hAnsi="Calibri"/>
        </w:rPr>
        <w:t xml:space="preserve"> </w:t>
      </w:r>
      <w:r w:rsidRPr="00BF7FA7">
        <w:rPr>
          <w:rFonts w:ascii="Calibri" w:hAnsi="Calibri"/>
        </w:rPr>
        <w:t>στο</w:t>
      </w:r>
      <w:r>
        <w:rPr>
          <w:rFonts w:ascii="Calibri" w:hAnsi="Calibri"/>
        </w:rPr>
        <w:t xml:space="preserve"> </w:t>
      </w:r>
      <w:r w:rsidRPr="00BF7FA7">
        <w:rPr>
          <w:rFonts w:ascii="Calibri" w:hAnsi="Calibri"/>
        </w:rPr>
        <w:t>εφετείο</w:t>
      </w:r>
      <w:r>
        <w:rPr>
          <w:rFonts w:ascii="Calibri" w:hAnsi="Calibri"/>
        </w:rPr>
        <w:t xml:space="preserve"> </w:t>
      </w:r>
      <w:r w:rsidRPr="00BF7FA7">
        <w:rPr>
          <w:rFonts w:ascii="Calibri" w:hAnsi="Calibri"/>
        </w:rPr>
        <w:t>δηλαδή</w:t>
      </w:r>
      <w:r>
        <w:rPr>
          <w:rFonts w:ascii="Calibri" w:hAnsi="Calibri"/>
        </w:rPr>
        <w:t xml:space="preserve"> </w:t>
      </w:r>
      <w:r w:rsidRPr="00BF7FA7">
        <w:rPr>
          <w:rFonts w:ascii="Calibri" w:hAnsi="Calibri"/>
        </w:rPr>
        <w:t>της</w:t>
      </w:r>
      <w:r>
        <w:rPr>
          <w:rFonts w:ascii="Calibri" w:hAnsi="Calibri"/>
        </w:rPr>
        <w:t xml:space="preserve"> </w:t>
      </w:r>
      <w:r w:rsidRPr="00BF7FA7">
        <w:rPr>
          <w:rFonts w:ascii="Calibri" w:hAnsi="Calibri"/>
        </w:rPr>
        <w:t>περιοχής</w:t>
      </w:r>
      <w:r>
        <w:rPr>
          <w:rFonts w:ascii="Calibri" w:hAnsi="Calibri"/>
        </w:rPr>
        <w:t>, έ</w:t>
      </w:r>
      <w:r w:rsidRPr="00BF7FA7">
        <w:rPr>
          <w:rFonts w:ascii="Calibri" w:hAnsi="Calibri"/>
        </w:rPr>
        <w:t>να</w:t>
      </w:r>
      <w:r>
        <w:rPr>
          <w:rFonts w:ascii="Calibri" w:hAnsi="Calibri"/>
        </w:rPr>
        <w:t xml:space="preserve"> </w:t>
      </w:r>
      <w:r w:rsidR="0052593B">
        <w:rPr>
          <w:rFonts w:ascii="Calibri" w:hAnsi="Calibri"/>
        </w:rPr>
        <w:t xml:space="preserve">άλλο </w:t>
      </w:r>
      <w:r w:rsidRPr="00BF7FA7">
        <w:rPr>
          <w:rFonts w:ascii="Calibri" w:hAnsi="Calibri"/>
        </w:rPr>
        <w:t>τμήμα</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προσωπικού</w:t>
      </w:r>
      <w:r>
        <w:rPr>
          <w:rFonts w:ascii="Calibri" w:hAnsi="Calibri"/>
        </w:rPr>
        <w:t xml:space="preserve"> </w:t>
      </w:r>
      <w:r w:rsidRPr="00BF7FA7">
        <w:rPr>
          <w:rFonts w:ascii="Calibri" w:hAnsi="Calibri"/>
        </w:rPr>
        <w:t>της</w:t>
      </w:r>
      <w:r>
        <w:rPr>
          <w:rFonts w:ascii="Calibri" w:hAnsi="Calibri"/>
        </w:rPr>
        <w:t xml:space="preserve"> </w:t>
      </w:r>
      <w:r w:rsidRPr="00BF7FA7">
        <w:rPr>
          <w:rFonts w:ascii="Calibri" w:hAnsi="Calibri"/>
        </w:rPr>
        <w:t>δικαστικής</w:t>
      </w:r>
      <w:r>
        <w:rPr>
          <w:rFonts w:ascii="Calibri" w:hAnsi="Calibri"/>
        </w:rPr>
        <w:t xml:space="preserve"> </w:t>
      </w:r>
      <w:r w:rsidRPr="00BF7FA7">
        <w:rPr>
          <w:rFonts w:ascii="Calibri" w:hAnsi="Calibri"/>
        </w:rPr>
        <w:t>αστυνομίας</w:t>
      </w:r>
      <w:r>
        <w:rPr>
          <w:rFonts w:ascii="Calibri" w:hAnsi="Calibri"/>
        </w:rPr>
        <w:t xml:space="preserve"> </w:t>
      </w:r>
      <w:r w:rsidRPr="00BF7FA7">
        <w:rPr>
          <w:rFonts w:ascii="Calibri" w:hAnsi="Calibri"/>
        </w:rPr>
        <w:t>μπορεί</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βρίσκεται</w:t>
      </w:r>
      <w:r>
        <w:rPr>
          <w:rFonts w:ascii="Calibri" w:hAnsi="Calibri"/>
        </w:rPr>
        <w:t xml:space="preserve"> </w:t>
      </w:r>
      <w:r w:rsidRPr="00BF7FA7">
        <w:rPr>
          <w:rFonts w:ascii="Calibri" w:hAnsi="Calibri"/>
        </w:rPr>
        <w:t>στα</w:t>
      </w:r>
      <w:r>
        <w:rPr>
          <w:rFonts w:ascii="Calibri" w:hAnsi="Calibri"/>
        </w:rPr>
        <w:t xml:space="preserve"> </w:t>
      </w:r>
      <w:r w:rsidRPr="00BF7FA7">
        <w:rPr>
          <w:rFonts w:ascii="Calibri" w:hAnsi="Calibri"/>
        </w:rPr>
        <w:t>πολιτικά</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ποινικά</w:t>
      </w:r>
      <w:r>
        <w:rPr>
          <w:rFonts w:ascii="Calibri" w:hAnsi="Calibri"/>
        </w:rPr>
        <w:t xml:space="preserve"> </w:t>
      </w:r>
      <w:r w:rsidRPr="00BF7FA7">
        <w:rPr>
          <w:rFonts w:ascii="Calibri" w:hAnsi="Calibri"/>
        </w:rPr>
        <w:t>πρωτοδικεία</w:t>
      </w:r>
      <w:r w:rsidR="0052593B">
        <w:rPr>
          <w:rFonts w:ascii="Calibri" w:hAnsi="Calibri"/>
        </w:rPr>
        <w:t>.</w:t>
      </w:r>
    </w:p>
    <w:p w14:paraId="69A60356" w14:textId="77777777" w:rsidR="00FD1CA3" w:rsidRDefault="0052593B" w:rsidP="00131BE6">
      <w:pPr>
        <w:spacing w:line="276" w:lineRule="auto"/>
        <w:ind w:firstLine="567"/>
        <w:contextualSpacing/>
        <w:jc w:val="both"/>
        <w:rPr>
          <w:rFonts w:ascii="Calibri" w:hAnsi="Calibri"/>
        </w:rPr>
      </w:pPr>
      <w:r>
        <w:rPr>
          <w:rFonts w:ascii="Calibri" w:hAnsi="Calibri"/>
        </w:rPr>
        <w:t xml:space="preserve">  Ά</w:t>
      </w:r>
      <w:r w:rsidR="00FD1CA3" w:rsidRPr="00BF7FA7">
        <w:rPr>
          <w:rFonts w:ascii="Calibri" w:hAnsi="Calibri"/>
        </w:rPr>
        <w:t>ρα</w:t>
      </w:r>
      <w:r>
        <w:rPr>
          <w:rFonts w:ascii="Calibri" w:hAnsi="Calibri"/>
        </w:rPr>
        <w:t>,</w:t>
      </w:r>
      <w:r w:rsidR="00FD1CA3">
        <w:rPr>
          <w:rFonts w:ascii="Calibri" w:hAnsi="Calibri"/>
        </w:rPr>
        <w:t xml:space="preserve"> </w:t>
      </w:r>
      <w:r w:rsidR="00FD1CA3" w:rsidRPr="00BF7FA7">
        <w:rPr>
          <w:rFonts w:ascii="Calibri" w:hAnsi="Calibri"/>
        </w:rPr>
        <w:t>επικεφαλής</w:t>
      </w:r>
      <w:r w:rsidR="00FD1CA3">
        <w:rPr>
          <w:rFonts w:ascii="Calibri" w:hAnsi="Calibri"/>
        </w:rPr>
        <w:t xml:space="preserve"> </w:t>
      </w:r>
      <w:r w:rsidR="00FD1CA3" w:rsidRPr="00BF7FA7">
        <w:rPr>
          <w:rFonts w:ascii="Calibri" w:hAnsi="Calibri"/>
        </w:rPr>
        <w:t>θα</w:t>
      </w:r>
      <w:r w:rsidR="00FD1CA3">
        <w:rPr>
          <w:rFonts w:ascii="Calibri" w:hAnsi="Calibri"/>
        </w:rPr>
        <w:t xml:space="preserve"> </w:t>
      </w:r>
      <w:r w:rsidR="00FD1CA3" w:rsidRPr="00BF7FA7">
        <w:rPr>
          <w:rFonts w:ascii="Calibri" w:hAnsi="Calibri"/>
        </w:rPr>
        <w:t>είναι</w:t>
      </w:r>
      <w:r w:rsidR="00FD1CA3">
        <w:rPr>
          <w:rFonts w:ascii="Calibri" w:hAnsi="Calibri"/>
        </w:rPr>
        <w:t xml:space="preserve"> </w:t>
      </w:r>
      <w:r w:rsidR="00FD1CA3" w:rsidRPr="00BF7FA7">
        <w:rPr>
          <w:rFonts w:ascii="Calibri" w:hAnsi="Calibri"/>
        </w:rPr>
        <w:t>ο</w:t>
      </w:r>
      <w:r w:rsidR="00FD1CA3">
        <w:rPr>
          <w:rFonts w:ascii="Calibri" w:hAnsi="Calibri"/>
        </w:rPr>
        <w:t xml:space="preserve"> </w:t>
      </w:r>
      <w:r w:rsidR="00FD1CA3" w:rsidRPr="00BF7FA7">
        <w:rPr>
          <w:rFonts w:ascii="Calibri" w:hAnsi="Calibri"/>
        </w:rPr>
        <w:t>διευθύνων</w:t>
      </w:r>
      <w:r w:rsidR="00FD1CA3">
        <w:rPr>
          <w:rFonts w:ascii="Calibri" w:hAnsi="Calibri"/>
        </w:rPr>
        <w:t xml:space="preserve"> </w:t>
      </w:r>
      <w:r w:rsidR="00FD1CA3" w:rsidRPr="00BF7FA7">
        <w:rPr>
          <w:rFonts w:ascii="Calibri" w:hAnsi="Calibri"/>
        </w:rPr>
        <w:t>την</w:t>
      </w:r>
      <w:r w:rsidR="00FD1CA3">
        <w:rPr>
          <w:rFonts w:ascii="Calibri" w:hAnsi="Calibri"/>
        </w:rPr>
        <w:t xml:space="preserve"> Ε</w:t>
      </w:r>
      <w:r w:rsidR="00FD1CA3" w:rsidRPr="00BF7FA7">
        <w:rPr>
          <w:rFonts w:ascii="Calibri" w:hAnsi="Calibri"/>
        </w:rPr>
        <w:t>ισαγγελία</w:t>
      </w:r>
      <w:r w:rsidR="00FD1CA3">
        <w:rPr>
          <w:rFonts w:ascii="Calibri" w:hAnsi="Calibri"/>
        </w:rPr>
        <w:t xml:space="preserve"> </w:t>
      </w:r>
      <w:r w:rsidR="00FD1CA3" w:rsidRPr="00BF7FA7">
        <w:rPr>
          <w:rFonts w:ascii="Calibri" w:hAnsi="Calibri"/>
        </w:rPr>
        <w:t>είτε</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Πρωτοδικείων</w:t>
      </w:r>
      <w:r w:rsidR="00FD1CA3">
        <w:rPr>
          <w:rFonts w:ascii="Calibri" w:hAnsi="Calibri"/>
        </w:rPr>
        <w:t xml:space="preserve"> </w:t>
      </w:r>
      <w:r w:rsidR="00FD1CA3" w:rsidRPr="00BF7FA7">
        <w:rPr>
          <w:rFonts w:ascii="Calibri" w:hAnsi="Calibri"/>
        </w:rPr>
        <w:t>είτε</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Εφετείων.</w:t>
      </w:r>
      <w:r w:rsidR="00FD1CA3">
        <w:rPr>
          <w:rFonts w:ascii="Calibri" w:hAnsi="Calibri"/>
        </w:rPr>
        <w:t xml:space="preserve"> </w:t>
      </w:r>
      <w:r w:rsidR="00FD1CA3" w:rsidRPr="00BF7FA7">
        <w:rPr>
          <w:rFonts w:ascii="Calibri" w:hAnsi="Calibri"/>
        </w:rPr>
        <w:t>Παρ</w:t>
      </w:r>
      <w:r w:rsidR="00FD1CA3">
        <w:rPr>
          <w:rFonts w:ascii="Calibri" w:hAnsi="Calibri"/>
        </w:rPr>
        <w:t xml:space="preserve">’ </w:t>
      </w:r>
      <w:r w:rsidR="00FD1CA3" w:rsidRPr="00BF7FA7">
        <w:rPr>
          <w:rFonts w:ascii="Calibri" w:hAnsi="Calibri"/>
        </w:rPr>
        <w:t>όλα</w:t>
      </w:r>
      <w:r w:rsidR="00FD1CA3">
        <w:rPr>
          <w:rFonts w:ascii="Calibri" w:hAnsi="Calibri"/>
        </w:rPr>
        <w:t xml:space="preserve"> </w:t>
      </w:r>
      <w:r w:rsidR="00FD1CA3" w:rsidRPr="00BF7FA7">
        <w:rPr>
          <w:rFonts w:ascii="Calibri" w:hAnsi="Calibri"/>
        </w:rPr>
        <w:t>αυτά,</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διάταξη</w:t>
      </w:r>
      <w:r w:rsidR="00FD1CA3">
        <w:rPr>
          <w:rFonts w:ascii="Calibri" w:hAnsi="Calibri"/>
        </w:rPr>
        <w:t xml:space="preserve"> </w:t>
      </w:r>
      <w:r w:rsidR="00FD1CA3" w:rsidRPr="00BF7FA7">
        <w:rPr>
          <w:rFonts w:ascii="Calibri" w:hAnsi="Calibri"/>
        </w:rPr>
        <w:t>εξακολουθεί</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παραμένει</w:t>
      </w:r>
      <w:r w:rsidR="00FD1CA3">
        <w:rPr>
          <w:rFonts w:ascii="Calibri" w:hAnsi="Calibri"/>
        </w:rPr>
        <w:t xml:space="preserve"> </w:t>
      </w:r>
      <w:r w:rsidR="00FD1CA3" w:rsidRPr="00BF7FA7">
        <w:rPr>
          <w:rFonts w:ascii="Calibri" w:hAnsi="Calibri"/>
        </w:rPr>
        <w:t>ασαφής.</w:t>
      </w:r>
      <w:r w:rsidR="00FD1CA3">
        <w:rPr>
          <w:rFonts w:ascii="Calibri" w:hAnsi="Calibri"/>
        </w:rPr>
        <w:t xml:space="preserve"> </w:t>
      </w:r>
      <w:r w:rsidR="00FD1CA3" w:rsidRPr="00BF7FA7">
        <w:rPr>
          <w:rFonts w:ascii="Calibri" w:hAnsi="Calibri"/>
        </w:rPr>
        <w:t>Υπάρχει</w:t>
      </w:r>
      <w:r w:rsidR="00FD1CA3">
        <w:rPr>
          <w:rFonts w:ascii="Calibri" w:hAnsi="Calibri"/>
        </w:rPr>
        <w:t xml:space="preserve"> </w:t>
      </w:r>
      <w:r w:rsidR="00FD1CA3" w:rsidRPr="00BF7FA7">
        <w:rPr>
          <w:rFonts w:ascii="Calibri" w:hAnsi="Calibri"/>
        </w:rPr>
        <w:t>βεβαίως</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εξουσιοδοτική</w:t>
      </w:r>
      <w:r w:rsidR="00FD1CA3">
        <w:rPr>
          <w:rFonts w:ascii="Calibri" w:hAnsi="Calibri"/>
        </w:rPr>
        <w:t xml:space="preserve"> </w:t>
      </w:r>
      <w:r w:rsidR="00FD1CA3" w:rsidRPr="00BF7FA7">
        <w:rPr>
          <w:rFonts w:ascii="Calibri" w:hAnsi="Calibri"/>
        </w:rPr>
        <w:t>διάταξη</w:t>
      </w:r>
      <w:r w:rsidR="00FD1CA3">
        <w:rPr>
          <w:rFonts w:ascii="Calibri" w:hAnsi="Calibri"/>
        </w:rPr>
        <w:t xml:space="preserve"> </w:t>
      </w:r>
      <w:r w:rsidR="00FD1CA3" w:rsidRPr="00BF7FA7">
        <w:rPr>
          <w:rFonts w:ascii="Calibri" w:hAnsi="Calibri"/>
        </w:rPr>
        <w:t>για</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έκδοση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σχετικού</w:t>
      </w:r>
      <w:r w:rsidR="00FD1CA3">
        <w:rPr>
          <w:rFonts w:ascii="Calibri" w:hAnsi="Calibri"/>
        </w:rPr>
        <w:t xml:space="preserve"> </w:t>
      </w:r>
      <w:r w:rsidR="00FD1CA3" w:rsidRPr="00BF7FA7">
        <w:rPr>
          <w:rFonts w:ascii="Calibri" w:hAnsi="Calibri"/>
        </w:rPr>
        <w:t>προεδρικού</w:t>
      </w:r>
      <w:r w:rsidR="00FD1CA3">
        <w:rPr>
          <w:rFonts w:ascii="Calibri" w:hAnsi="Calibri"/>
        </w:rPr>
        <w:t xml:space="preserve"> </w:t>
      </w:r>
      <w:r w:rsidR="00FD1CA3" w:rsidRPr="00BF7FA7">
        <w:rPr>
          <w:rFonts w:ascii="Calibri" w:hAnsi="Calibri"/>
        </w:rPr>
        <w:t>διατάγματος,</w:t>
      </w:r>
      <w:r w:rsidR="00FD1CA3">
        <w:rPr>
          <w:rFonts w:ascii="Calibri" w:hAnsi="Calibri"/>
        </w:rPr>
        <w:t xml:space="preserve"> </w:t>
      </w:r>
      <w:r w:rsidR="00FD1CA3" w:rsidRPr="00BF7FA7">
        <w:rPr>
          <w:rFonts w:ascii="Calibri" w:hAnsi="Calibri"/>
        </w:rPr>
        <w:t>αλλά</w:t>
      </w:r>
      <w:r w:rsidR="00FD1CA3">
        <w:rPr>
          <w:rFonts w:ascii="Calibri" w:hAnsi="Calibri"/>
        </w:rPr>
        <w:t xml:space="preserve"> </w:t>
      </w:r>
      <w:r w:rsidR="00FD1CA3" w:rsidRPr="00BF7FA7">
        <w:rPr>
          <w:rFonts w:ascii="Calibri" w:hAnsi="Calibri"/>
        </w:rPr>
        <w:t>θα</w:t>
      </w:r>
      <w:r w:rsidR="00FD1CA3">
        <w:rPr>
          <w:rFonts w:ascii="Calibri" w:hAnsi="Calibri"/>
        </w:rPr>
        <w:t xml:space="preserve"> </w:t>
      </w:r>
      <w:r w:rsidR="00FD1CA3" w:rsidRPr="00BF7FA7">
        <w:rPr>
          <w:rFonts w:ascii="Calibri" w:hAnsi="Calibri"/>
        </w:rPr>
        <w:t>ήθελα</w:t>
      </w:r>
      <w:r w:rsidR="00FD1CA3">
        <w:rPr>
          <w:rFonts w:ascii="Calibri" w:hAnsi="Calibri"/>
        </w:rPr>
        <w:t xml:space="preserve"> </w:t>
      </w:r>
      <w:r w:rsidR="00FD1CA3" w:rsidRPr="00BF7FA7">
        <w:rPr>
          <w:rFonts w:ascii="Calibri" w:hAnsi="Calibri"/>
        </w:rPr>
        <w:t>από</w:t>
      </w:r>
      <w:r w:rsidR="00FD1CA3">
        <w:rPr>
          <w:rFonts w:ascii="Calibri" w:hAnsi="Calibri"/>
        </w:rPr>
        <w:t xml:space="preserve"> </w:t>
      </w:r>
      <w:r w:rsidR="00FD1CA3" w:rsidRPr="00BF7FA7">
        <w:rPr>
          <w:rFonts w:ascii="Calibri" w:hAnsi="Calibri"/>
        </w:rPr>
        <w:t>τώρα</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υπάρχει</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σαφής</w:t>
      </w:r>
      <w:r w:rsidR="00FD1CA3">
        <w:rPr>
          <w:rFonts w:ascii="Calibri" w:hAnsi="Calibri"/>
        </w:rPr>
        <w:t xml:space="preserve"> </w:t>
      </w:r>
      <w:r w:rsidR="00FD1CA3" w:rsidRPr="00BF7FA7">
        <w:rPr>
          <w:rFonts w:ascii="Calibri" w:hAnsi="Calibri"/>
        </w:rPr>
        <w:t>θέση</w:t>
      </w:r>
      <w:r w:rsidR="00FD1CA3">
        <w:rPr>
          <w:rFonts w:ascii="Calibri" w:hAnsi="Calibri"/>
        </w:rPr>
        <w:t xml:space="preserve"> </w:t>
      </w:r>
      <w:r w:rsidR="00FD1CA3" w:rsidRPr="00BF7FA7">
        <w:rPr>
          <w:rFonts w:ascii="Calibri" w:hAnsi="Calibri"/>
        </w:rPr>
        <w:t>του</w:t>
      </w:r>
      <w:r w:rsidR="00FD1CA3">
        <w:rPr>
          <w:rFonts w:ascii="Calibri" w:hAnsi="Calibri"/>
        </w:rPr>
        <w:t xml:space="preserve"> νομοθέτη ό</w:t>
      </w:r>
      <w:r w:rsidR="00FD1CA3" w:rsidRPr="00BF7FA7">
        <w:rPr>
          <w:rFonts w:ascii="Calibri" w:hAnsi="Calibri"/>
        </w:rPr>
        <w:t>τι</w:t>
      </w:r>
      <w:r w:rsidR="00FD1CA3">
        <w:rPr>
          <w:rFonts w:ascii="Calibri" w:hAnsi="Calibri"/>
        </w:rPr>
        <w:t xml:space="preserve"> </w:t>
      </w:r>
      <w:r w:rsidR="00FD1CA3" w:rsidRPr="00BF7FA7">
        <w:rPr>
          <w:rFonts w:ascii="Calibri" w:hAnsi="Calibri"/>
        </w:rPr>
        <w:t>το</w:t>
      </w:r>
      <w:r w:rsidR="00FD1CA3">
        <w:rPr>
          <w:rFonts w:ascii="Calibri" w:hAnsi="Calibri"/>
        </w:rPr>
        <w:t xml:space="preserve"> </w:t>
      </w:r>
      <w:r w:rsidR="00FD1CA3" w:rsidRPr="00BF7FA7">
        <w:rPr>
          <w:rFonts w:ascii="Calibri" w:hAnsi="Calibri"/>
        </w:rPr>
        <w:t>σωστό</w:t>
      </w:r>
      <w:r w:rsidR="00FD1CA3">
        <w:rPr>
          <w:rFonts w:ascii="Calibri" w:hAnsi="Calibri"/>
        </w:rPr>
        <w:t xml:space="preserve"> </w:t>
      </w:r>
      <w:r w:rsidR="00FD1CA3" w:rsidRPr="00BF7FA7">
        <w:rPr>
          <w:rFonts w:ascii="Calibri" w:hAnsi="Calibri"/>
        </w:rPr>
        <w:t>είναι</w:t>
      </w:r>
      <w:r w:rsidR="00FD1CA3">
        <w:rPr>
          <w:rFonts w:ascii="Calibri" w:hAnsi="Calibri"/>
        </w:rPr>
        <w:t xml:space="preserve"> σ</w:t>
      </w:r>
      <w:r w:rsidR="00FD1CA3" w:rsidRPr="00BF7FA7">
        <w:rPr>
          <w:rFonts w:ascii="Calibri" w:hAnsi="Calibri"/>
        </w:rPr>
        <w:t>το</w:t>
      </w:r>
      <w:r w:rsidR="00FD1CA3">
        <w:rPr>
          <w:rFonts w:ascii="Calibri" w:hAnsi="Calibri"/>
        </w:rPr>
        <w:t xml:space="preserve"> δ</w:t>
      </w:r>
      <w:r w:rsidR="00FD1CA3" w:rsidRPr="00BF7FA7">
        <w:rPr>
          <w:rFonts w:ascii="Calibri" w:hAnsi="Calibri"/>
        </w:rPr>
        <w:t>ικαστήριο</w:t>
      </w:r>
      <w:r w:rsidR="00FD1CA3">
        <w:rPr>
          <w:rFonts w:ascii="Calibri" w:hAnsi="Calibri"/>
        </w:rPr>
        <w:t xml:space="preserve">, </w:t>
      </w:r>
      <w:r>
        <w:rPr>
          <w:rFonts w:ascii="Calibri" w:hAnsi="Calibri"/>
        </w:rPr>
        <w:t xml:space="preserve">στο πλαίσιο του οποίου ενεργούνται </w:t>
      </w:r>
      <w:r w:rsidR="00FD1CA3">
        <w:rPr>
          <w:rFonts w:ascii="Calibri" w:hAnsi="Calibri"/>
        </w:rPr>
        <w:t xml:space="preserve">οι </w:t>
      </w:r>
      <w:r w:rsidR="00FD1CA3" w:rsidRPr="00BF7FA7">
        <w:rPr>
          <w:rFonts w:ascii="Calibri" w:hAnsi="Calibri"/>
        </w:rPr>
        <w:t>ανακριτικές</w:t>
      </w:r>
      <w:r w:rsidR="00FD1CA3">
        <w:rPr>
          <w:rFonts w:ascii="Calibri" w:hAnsi="Calibri"/>
        </w:rPr>
        <w:t xml:space="preserve"> </w:t>
      </w:r>
      <w:r w:rsidR="00FD1CA3" w:rsidRPr="00BF7FA7">
        <w:rPr>
          <w:rFonts w:ascii="Calibri" w:hAnsi="Calibri"/>
        </w:rPr>
        <w:t>πράξεις</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Pr>
          <w:rFonts w:ascii="Calibri" w:hAnsi="Calibri"/>
        </w:rPr>
        <w:t>βρίσκεται</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ευθύνη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Pr>
          <w:rFonts w:ascii="Calibri" w:hAnsi="Calibri"/>
        </w:rPr>
        <w:t>εποπτεύοντος.</w:t>
      </w:r>
      <w:r w:rsidR="00FD1CA3">
        <w:rPr>
          <w:rFonts w:ascii="Calibri" w:hAnsi="Calibri"/>
        </w:rPr>
        <w:t xml:space="preserve"> </w:t>
      </w:r>
      <w:r>
        <w:rPr>
          <w:rFonts w:ascii="Calibri" w:hAnsi="Calibri"/>
        </w:rPr>
        <w:t>Ο</w:t>
      </w:r>
      <w:r w:rsidR="00FD1CA3">
        <w:rPr>
          <w:rFonts w:ascii="Calibri" w:hAnsi="Calibri"/>
        </w:rPr>
        <w:t xml:space="preserve"> </w:t>
      </w:r>
      <w:r w:rsidR="00FD1CA3" w:rsidRPr="00BF7FA7">
        <w:rPr>
          <w:rFonts w:ascii="Calibri" w:hAnsi="Calibri"/>
        </w:rPr>
        <w:t>Εισαγγελέας</w:t>
      </w:r>
      <w:r w:rsidR="00FD1CA3">
        <w:rPr>
          <w:rFonts w:ascii="Calibri" w:hAnsi="Calibri"/>
        </w:rPr>
        <w:t xml:space="preserve"> </w:t>
      </w:r>
      <w:r w:rsidR="00FD1CA3" w:rsidRPr="00BF7FA7">
        <w:rPr>
          <w:rFonts w:ascii="Calibri" w:hAnsi="Calibri"/>
        </w:rPr>
        <w:t>Πρωτοδικών</w:t>
      </w:r>
      <w:r w:rsidR="00FD1CA3">
        <w:rPr>
          <w:rFonts w:ascii="Calibri" w:hAnsi="Calibri"/>
        </w:rPr>
        <w:t xml:space="preserve"> </w:t>
      </w:r>
      <w:r w:rsidR="00FD1CA3" w:rsidRPr="00BF7FA7">
        <w:rPr>
          <w:rFonts w:ascii="Calibri" w:hAnsi="Calibri"/>
        </w:rPr>
        <w:t>πρέπει</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έχει</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ευθύνη</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περιφερειακών</w:t>
      </w:r>
      <w:r w:rsidR="00FD1CA3">
        <w:rPr>
          <w:rFonts w:ascii="Calibri" w:hAnsi="Calibri"/>
        </w:rPr>
        <w:t xml:space="preserve"> </w:t>
      </w:r>
      <w:r w:rsidR="00FD1CA3" w:rsidRPr="00BF7FA7">
        <w:rPr>
          <w:rFonts w:ascii="Calibri" w:hAnsi="Calibri"/>
        </w:rPr>
        <w:t>υπηρεσιών</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Πρωτοδικείου</w:t>
      </w:r>
      <w:r>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φυσικά</w:t>
      </w:r>
      <w:r w:rsidR="00FD1CA3">
        <w:rPr>
          <w:rFonts w:ascii="Calibri" w:hAnsi="Calibri"/>
        </w:rPr>
        <w:t xml:space="preserve"> ο </w:t>
      </w:r>
      <w:r w:rsidR="00FD1CA3" w:rsidRPr="00BF7FA7">
        <w:rPr>
          <w:rFonts w:ascii="Calibri" w:hAnsi="Calibri"/>
        </w:rPr>
        <w:t>Εισαγγελέας</w:t>
      </w:r>
      <w:r w:rsidR="00FD1CA3">
        <w:rPr>
          <w:rFonts w:ascii="Calibri" w:hAnsi="Calibri"/>
        </w:rPr>
        <w:t xml:space="preserve"> </w:t>
      </w:r>
      <w:r w:rsidR="00FD1CA3" w:rsidRPr="00BF7FA7">
        <w:rPr>
          <w:rFonts w:ascii="Calibri" w:hAnsi="Calibri"/>
        </w:rPr>
        <w:t>Εφετών</w:t>
      </w:r>
      <w:r w:rsidR="00FD1CA3">
        <w:rPr>
          <w:rFonts w:ascii="Calibri" w:hAnsi="Calibri"/>
        </w:rPr>
        <w:t xml:space="preserve"> π</w:t>
      </w:r>
      <w:r w:rsidR="00FD1CA3" w:rsidRPr="00BF7FA7">
        <w:rPr>
          <w:rFonts w:ascii="Calibri" w:hAnsi="Calibri"/>
        </w:rPr>
        <w:t>ρέπει</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έχει</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ευθύνη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Πολιτικού</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Ποινικού</w:t>
      </w:r>
      <w:r w:rsidR="00FD1CA3">
        <w:rPr>
          <w:rFonts w:ascii="Calibri" w:hAnsi="Calibri"/>
        </w:rPr>
        <w:t xml:space="preserve"> </w:t>
      </w:r>
      <w:r w:rsidR="00FD1CA3" w:rsidRPr="00BF7FA7">
        <w:rPr>
          <w:rFonts w:ascii="Calibri" w:hAnsi="Calibri"/>
        </w:rPr>
        <w:t>Εφετείου</w:t>
      </w:r>
      <w:r w:rsidR="00FD1CA3">
        <w:rPr>
          <w:rFonts w:ascii="Calibri" w:hAnsi="Calibri"/>
        </w:rPr>
        <w:t>, κ</w:t>
      </w:r>
      <w:r w:rsidR="00FD1CA3" w:rsidRPr="00BF7FA7">
        <w:rPr>
          <w:rFonts w:ascii="Calibri" w:hAnsi="Calibri"/>
        </w:rPr>
        <w:t>ατά</w:t>
      </w:r>
      <w:r w:rsidR="00FD1CA3">
        <w:rPr>
          <w:rFonts w:ascii="Calibri" w:hAnsi="Calibri"/>
        </w:rPr>
        <w:t xml:space="preserve"> </w:t>
      </w:r>
      <w:r w:rsidR="00FD1CA3" w:rsidRPr="00BF7FA7">
        <w:rPr>
          <w:rFonts w:ascii="Calibri" w:hAnsi="Calibri"/>
        </w:rPr>
        <w:t>τον</w:t>
      </w:r>
      <w:r w:rsidR="00FD1CA3">
        <w:rPr>
          <w:rFonts w:ascii="Calibri" w:hAnsi="Calibri"/>
        </w:rPr>
        <w:t xml:space="preserve"> </w:t>
      </w:r>
      <w:r w:rsidR="00FD1CA3" w:rsidRPr="00BF7FA7">
        <w:rPr>
          <w:rFonts w:ascii="Calibri" w:hAnsi="Calibri"/>
        </w:rPr>
        <w:t>ίδιο</w:t>
      </w:r>
      <w:r w:rsidR="00FD1CA3">
        <w:rPr>
          <w:rFonts w:ascii="Calibri" w:hAnsi="Calibri"/>
        </w:rPr>
        <w:t xml:space="preserve"> </w:t>
      </w:r>
      <w:r w:rsidR="00FD1CA3" w:rsidRPr="00BF7FA7">
        <w:rPr>
          <w:rFonts w:ascii="Calibri" w:hAnsi="Calibri"/>
        </w:rPr>
        <w:t>τρόπο</w:t>
      </w:r>
      <w:r w:rsidR="00FD1CA3">
        <w:rPr>
          <w:rFonts w:ascii="Calibri" w:hAnsi="Calibri"/>
        </w:rPr>
        <w:t xml:space="preserve"> </w:t>
      </w:r>
      <w:r w:rsidR="00FD1CA3" w:rsidRPr="00BF7FA7">
        <w:rPr>
          <w:rFonts w:ascii="Calibri" w:hAnsi="Calibri"/>
        </w:rPr>
        <w:t>που</w:t>
      </w:r>
      <w:r w:rsidR="00FD1CA3">
        <w:rPr>
          <w:rFonts w:ascii="Calibri" w:hAnsi="Calibri"/>
        </w:rPr>
        <w:t xml:space="preserve"> </w:t>
      </w:r>
      <w:r w:rsidR="00FD1CA3" w:rsidRPr="00BF7FA7">
        <w:rPr>
          <w:rFonts w:ascii="Calibri" w:hAnsi="Calibri"/>
        </w:rPr>
        <w:t>οι</w:t>
      </w:r>
      <w:r w:rsidR="00FD1CA3">
        <w:rPr>
          <w:rFonts w:ascii="Calibri" w:hAnsi="Calibri"/>
        </w:rPr>
        <w:t xml:space="preserve"> διευθύνοντες </w:t>
      </w:r>
      <w:r w:rsidR="00FD1CA3" w:rsidRPr="00BF7FA7">
        <w:rPr>
          <w:rFonts w:ascii="Calibri" w:hAnsi="Calibri"/>
        </w:rPr>
        <w:t>τα</w:t>
      </w:r>
      <w:r w:rsidR="00FD1CA3">
        <w:rPr>
          <w:rFonts w:ascii="Calibri" w:hAnsi="Calibri"/>
        </w:rPr>
        <w:t xml:space="preserve"> </w:t>
      </w:r>
      <w:r w:rsidR="00FD1CA3" w:rsidRPr="00BF7FA7">
        <w:rPr>
          <w:rFonts w:ascii="Calibri" w:hAnsi="Calibri"/>
        </w:rPr>
        <w:t>διοικητικά</w:t>
      </w:r>
      <w:r w:rsidR="00FD1CA3">
        <w:rPr>
          <w:rFonts w:ascii="Calibri" w:hAnsi="Calibri"/>
        </w:rPr>
        <w:t xml:space="preserve"> </w:t>
      </w:r>
      <w:r w:rsidR="00FD1CA3" w:rsidRPr="00BF7FA7">
        <w:rPr>
          <w:rFonts w:ascii="Calibri" w:hAnsi="Calibri"/>
        </w:rPr>
        <w:t>δικαστήρια</w:t>
      </w:r>
      <w:r w:rsidR="00FD1CA3">
        <w:rPr>
          <w:rFonts w:ascii="Calibri" w:hAnsi="Calibri"/>
        </w:rPr>
        <w:t xml:space="preserve"> </w:t>
      </w:r>
      <w:r w:rsidR="00FD1CA3" w:rsidRPr="00BF7FA7">
        <w:rPr>
          <w:rFonts w:ascii="Calibri" w:hAnsi="Calibri"/>
        </w:rPr>
        <w:t>ή</w:t>
      </w:r>
      <w:r w:rsidR="00FD1CA3">
        <w:rPr>
          <w:rFonts w:ascii="Calibri" w:hAnsi="Calibri"/>
        </w:rPr>
        <w:t xml:space="preserve"> </w:t>
      </w:r>
      <w:r w:rsidR="00FD1CA3" w:rsidRPr="00BF7FA7">
        <w:rPr>
          <w:rFonts w:ascii="Calibri" w:hAnsi="Calibri"/>
        </w:rPr>
        <w:t>τις</w:t>
      </w:r>
      <w:r w:rsidR="00FD1CA3">
        <w:rPr>
          <w:rFonts w:ascii="Calibri" w:hAnsi="Calibri"/>
        </w:rPr>
        <w:t xml:space="preserve"> επιτροπείε</w:t>
      </w:r>
      <w:r w:rsidR="00FD1CA3" w:rsidRPr="00BF7FA7">
        <w:rPr>
          <w:rFonts w:ascii="Calibri" w:hAnsi="Calibri"/>
        </w:rPr>
        <w:t>ς</w:t>
      </w:r>
      <w:r w:rsidR="00FD1CA3">
        <w:rPr>
          <w:rFonts w:ascii="Calibri" w:hAnsi="Calibri"/>
        </w:rPr>
        <w:t xml:space="preserve"> </w:t>
      </w:r>
      <w:r w:rsidR="00FD1CA3" w:rsidRPr="00BF7FA7">
        <w:rPr>
          <w:rFonts w:ascii="Calibri" w:hAnsi="Calibri"/>
        </w:rPr>
        <w:t>ή</w:t>
      </w:r>
      <w:r w:rsidR="00FD1CA3">
        <w:rPr>
          <w:rFonts w:ascii="Calibri" w:hAnsi="Calibri"/>
        </w:rPr>
        <w:t xml:space="preserve"> </w:t>
      </w:r>
      <w:r w:rsidR="00FD1CA3" w:rsidRPr="00BF7FA7">
        <w:rPr>
          <w:rFonts w:ascii="Calibri" w:hAnsi="Calibri"/>
        </w:rPr>
        <w:t>το</w:t>
      </w:r>
      <w:r w:rsidR="00FD1CA3">
        <w:rPr>
          <w:rFonts w:ascii="Calibri" w:hAnsi="Calibri"/>
        </w:rPr>
        <w:t xml:space="preserve"> </w:t>
      </w:r>
      <w:r w:rsidR="00FD1CA3" w:rsidRPr="00BF7FA7">
        <w:rPr>
          <w:rFonts w:ascii="Calibri" w:hAnsi="Calibri"/>
        </w:rPr>
        <w:t>Συμβούλιο</w:t>
      </w:r>
      <w:r w:rsidR="00FD1CA3">
        <w:rPr>
          <w:rFonts w:ascii="Calibri" w:hAnsi="Calibri"/>
        </w:rPr>
        <w:t xml:space="preserve"> </w:t>
      </w:r>
      <w:r w:rsidR="00FD1CA3" w:rsidRPr="00BF7FA7">
        <w:rPr>
          <w:rFonts w:ascii="Calibri" w:hAnsi="Calibri"/>
        </w:rPr>
        <w:t>της</w:t>
      </w:r>
      <w:r w:rsidR="00FD1CA3">
        <w:rPr>
          <w:rFonts w:ascii="Calibri" w:hAnsi="Calibri"/>
        </w:rPr>
        <w:t xml:space="preserve"> </w:t>
      </w:r>
      <w:r w:rsidR="00FD1CA3" w:rsidRPr="00BF7FA7">
        <w:rPr>
          <w:rFonts w:ascii="Calibri" w:hAnsi="Calibri"/>
        </w:rPr>
        <w:t>Επικρατείας</w:t>
      </w:r>
      <w:r w:rsidR="00FD1CA3">
        <w:rPr>
          <w:rFonts w:ascii="Calibri" w:hAnsi="Calibri"/>
        </w:rPr>
        <w:t xml:space="preserve"> </w:t>
      </w:r>
      <w:r w:rsidR="00FD1CA3" w:rsidRPr="00BF7FA7">
        <w:rPr>
          <w:rFonts w:ascii="Calibri" w:hAnsi="Calibri"/>
        </w:rPr>
        <w:t>ή</w:t>
      </w:r>
      <w:r w:rsidR="00FD1CA3">
        <w:rPr>
          <w:rFonts w:ascii="Calibri" w:hAnsi="Calibri"/>
        </w:rPr>
        <w:t xml:space="preserve"> </w:t>
      </w:r>
      <w:r w:rsidR="00FD1CA3" w:rsidRPr="00BF7FA7">
        <w:rPr>
          <w:rFonts w:ascii="Calibri" w:hAnsi="Calibri"/>
        </w:rPr>
        <w:t>το</w:t>
      </w:r>
      <w:r w:rsidR="00FD1CA3">
        <w:rPr>
          <w:rFonts w:ascii="Calibri" w:hAnsi="Calibri"/>
        </w:rPr>
        <w:t xml:space="preserve"> Ελεγκτικό </w:t>
      </w:r>
      <w:r w:rsidR="00FD1CA3" w:rsidRPr="00BF7FA7">
        <w:rPr>
          <w:rFonts w:ascii="Calibri" w:hAnsi="Calibri"/>
        </w:rPr>
        <w:t>Συνέδριο</w:t>
      </w:r>
      <w:r w:rsidR="00FD1CA3">
        <w:rPr>
          <w:rFonts w:ascii="Calibri" w:hAnsi="Calibri"/>
        </w:rPr>
        <w:t xml:space="preserve"> </w:t>
      </w:r>
      <w:r>
        <w:rPr>
          <w:rFonts w:ascii="Calibri" w:hAnsi="Calibri"/>
        </w:rPr>
        <w:t xml:space="preserve">θα </w:t>
      </w:r>
      <w:r w:rsidR="00FD1CA3" w:rsidRPr="00BF7FA7">
        <w:rPr>
          <w:rFonts w:ascii="Calibri" w:hAnsi="Calibri"/>
        </w:rPr>
        <w:t>έχουν</w:t>
      </w:r>
      <w:r w:rsidR="00FD1CA3">
        <w:rPr>
          <w:rFonts w:ascii="Calibri" w:hAnsi="Calibri"/>
        </w:rPr>
        <w:t xml:space="preserve"> </w:t>
      </w:r>
      <w:r>
        <w:rPr>
          <w:rFonts w:ascii="Calibri" w:hAnsi="Calibri"/>
        </w:rPr>
        <w:t xml:space="preserve">την </w:t>
      </w:r>
      <w:r w:rsidR="00FD1CA3">
        <w:rPr>
          <w:rFonts w:ascii="Calibri" w:hAnsi="Calibri"/>
        </w:rPr>
        <w:t>τ</w:t>
      </w:r>
      <w:r w:rsidR="00FD1CA3" w:rsidRPr="00BF7FA7">
        <w:rPr>
          <w:rFonts w:ascii="Calibri" w:hAnsi="Calibri"/>
        </w:rPr>
        <w:t>ης</w:t>
      </w:r>
      <w:r w:rsidR="00FD1CA3">
        <w:rPr>
          <w:rFonts w:ascii="Calibri" w:hAnsi="Calibri"/>
        </w:rPr>
        <w:t xml:space="preserve"> </w:t>
      </w:r>
      <w:r>
        <w:rPr>
          <w:rFonts w:ascii="Calibri" w:hAnsi="Calibri"/>
        </w:rPr>
        <w:t>εποπτεία των αντίστοιχων περιφερειακών υπηρεσιών της Δικαστικής Αστυνομίας.</w:t>
      </w:r>
      <w:r w:rsidR="002A0F65">
        <w:rPr>
          <w:rFonts w:ascii="Calibri" w:hAnsi="Calibri"/>
        </w:rPr>
        <w:t xml:space="preserve"> </w:t>
      </w:r>
      <w:r w:rsidR="00FD1CA3" w:rsidRPr="00BF7FA7">
        <w:rPr>
          <w:rFonts w:ascii="Calibri" w:hAnsi="Calibri"/>
        </w:rPr>
        <w:t>Αυτή</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ασάφεια</w:t>
      </w:r>
      <w:r w:rsidR="00FD1CA3">
        <w:rPr>
          <w:rFonts w:ascii="Calibri" w:hAnsi="Calibri"/>
        </w:rPr>
        <w:t xml:space="preserve"> </w:t>
      </w:r>
      <w:r w:rsidR="00FD1CA3" w:rsidRPr="00BF7FA7">
        <w:rPr>
          <w:rFonts w:ascii="Calibri" w:hAnsi="Calibri"/>
        </w:rPr>
        <w:t>μας</w:t>
      </w:r>
      <w:r w:rsidR="00FD1CA3">
        <w:rPr>
          <w:rFonts w:ascii="Calibri" w:hAnsi="Calibri"/>
        </w:rPr>
        <w:t xml:space="preserve"> </w:t>
      </w:r>
      <w:r w:rsidR="00FD1CA3" w:rsidRPr="00BF7FA7">
        <w:rPr>
          <w:rFonts w:ascii="Calibri" w:hAnsi="Calibri"/>
        </w:rPr>
        <w:t>οδηγεί</w:t>
      </w:r>
      <w:r w:rsidR="002A0F65">
        <w:rPr>
          <w:rFonts w:ascii="Calibri" w:hAnsi="Calibri"/>
        </w:rPr>
        <w:t>,</w:t>
      </w:r>
      <w:r w:rsidR="00FD1CA3">
        <w:rPr>
          <w:rFonts w:ascii="Calibri" w:hAnsi="Calibri"/>
        </w:rPr>
        <w:t xml:space="preserve"> </w:t>
      </w:r>
      <w:r w:rsidR="00FD1CA3" w:rsidRPr="00BF7FA7">
        <w:rPr>
          <w:rFonts w:ascii="Calibri" w:hAnsi="Calibri"/>
        </w:rPr>
        <w:t>κύριε</w:t>
      </w:r>
      <w:r w:rsidR="00FD1CA3">
        <w:rPr>
          <w:rFonts w:ascii="Calibri" w:hAnsi="Calibri"/>
        </w:rPr>
        <w:t xml:space="preserve"> </w:t>
      </w:r>
      <w:r w:rsidR="00FD1CA3" w:rsidRPr="00BF7FA7">
        <w:rPr>
          <w:rFonts w:ascii="Calibri" w:hAnsi="Calibri"/>
        </w:rPr>
        <w:t>Υπουργέ,</w:t>
      </w:r>
      <w:r w:rsidR="00FD1CA3">
        <w:rPr>
          <w:rFonts w:ascii="Calibri" w:hAnsi="Calibri"/>
        </w:rPr>
        <w:t xml:space="preserve"> </w:t>
      </w:r>
      <w:r w:rsidR="00FD1CA3" w:rsidRPr="00BF7FA7">
        <w:rPr>
          <w:rFonts w:ascii="Calibri" w:hAnsi="Calibri"/>
        </w:rPr>
        <w:t>σε</w:t>
      </w:r>
      <w:r w:rsidR="00FD1CA3">
        <w:rPr>
          <w:rFonts w:ascii="Calibri" w:hAnsi="Calibri"/>
        </w:rPr>
        <w:t xml:space="preserve"> </w:t>
      </w:r>
      <w:r w:rsidR="00FD1CA3" w:rsidRPr="00BF7FA7">
        <w:rPr>
          <w:rFonts w:ascii="Calibri" w:hAnsi="Calibri"/>
        </w:rPr>
        <w:t>μια</w:t>
      </w:r>
      <w:r w:rsidR="00FD1CA3">
        <w:rPr>
          <w:rFonts w:ascii="Calibri" w:hAnsi="Calibri"/>
        </w:rPr>
        <w:t xml:space="preserve"> </w:t>
      </w:r>
      <w:r w:rsidR="00FD1CA3" w:rsidRPr="00BF7FA7">
        <w:rPr>
          <w:rFonts w:ascii="Calibri" w:hAnsi="Calibri"/>
        </w:rPr>
        <w:t>διάταξη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επόμενου</w:t>
      </w:r>
      <w:r w:rsidR="00FD1CA3">
        <w:rPr>
          <w:rFonts w:ascii="Calibri" w:hAnsi="Calibri"/>
        </w:rPr>
        <w:t xml:space="preserve"> </w:t>
      </w:r>
      <w:r w:rsidR="00FD1CA3" w:rsidRPr="00BF7FA7">
        <w:rPr>
          <w:rFonts w:ascii="Calibri" w:hAnsi="Calibri"/>
        </w:rPr>
        <w:t>άρθρου</w:t>
      </w:r>
      <w:r w:rsidR="00FD1CA3">
        <w:rPr>
          <w:rFonts w:ascii="Calibri" w:hAnsi="Calibri"/>
        </w:rPr>
        <w:t>, π</w:t>
      </w:r>
      <w:r w:rsidR="00FD1CA3" w:rsidRPr="00BF7FA7">
        <w:rPr>
          <w:rFonts w:ascii="Calibri" w:hAnsi="Calibri"/>
        </w:rPr>
        <w:t>ου</w:t>
      </w:r>
      <w:r w:rsidR="00FD1CA3">
        <w:rPr>
          <w:rFonts w:ascii="Calibri" w:hAnsi="Calibri"/>
        </w:rPr>
        <w:t xml:space="preserve"> </w:t>
      </w:r>
      <w:r w:rsidR="00FD1CA3" w:rsidRPr="00BF7FA7">
        <w:rPr>
          <w:rFonts w:ascii="Calibri" w:hAnsi="Calibri"/>
        </w:rPr>
        <w:t>δεν</w:t>
      </w:r>
      <w:r w:rsidR="00FD1CA3">
        <w:rPr>
          <w:rFonts w:ascii="Calibri" w:hAnsi="Calibri"/>
        </w:rPr>
        <w:t xml:space="preserve"> </w:t>
      </w:r>
      <w:r w:rsidR="00FD1CA3" w:rsidRPr="00BF7FA7">
        <w:rPr>
          <w:rFonts w:ascii="Calibri" w:hAnsi="Calibri"/>
        </w:rPr>
        <w:t>καταλαβαίνω</w:t>
      </w:r>
      <w:r w:rsidR="00FD1CA3">
        <w:rPr>
          <w:rFonts w:ascii="Calibri" w:hAnsi="Calibri"/>
        </w:rPr>
        <w:t xml:space="preserve"> </w:t>
      </w:r>
      <w:r w:rsidR="00FD1CA3" w:rsidRPr="00BF7FA7">
        <w:rPr>
          <w:rFonts w:ascii="Calibri" w:hAnsi="Calibri"/>
        </w:rPr>
        <w:t>γιατί</w:t>
      </w:r>
      <w:r w:rsidR="00FD1CA3">
        <w:rPr>
          <w:rFonts w:ascii="Calibri" w:hAnsi="Calibri"/>
        </w:rPr>
        <w:t xml:space="preserve"> </w:t>
      </w:r>
      <w:r w:rsidR="00FD1CA3" w:rsidRPr="00BF7FA7">
        <w:rPr>
          <w:rFonts w:ascii="Calibri" w:hAnsi="Calibri"/>
        </w:rPr>
        <w:t>την</w:t>
      </w:r>
      <w:r w:rsidR="00FD1CA3">
        <w:rPr>
          <w:rFonts w:ascii="Calibri" w:hAnsi="Calibri"/>
        </w:rPr>
        <w:t xml:space="preserve"> εισάγετε. </w:t>
      </w:r>
      <w:r w:rsidR="00FD1CA3" w:rsidRPr="00BF7FA7">
        <w:rPr>
          <w:rFonts w:ascii="Calibri" w:hAnsi="Calibri"/>
        </w:rPr>
        <w:t>Πρώτα</w:t>
      </w:r>
      <w:r w:rsidR="00FD1CA3">
        <w:rPr>
          <w:rFonts w:ascii="Calibri" w:hAnsi="Calibri"/>
        </w:rPr>
        <w:t xml:space="preserve"> </w:t>
      </w:r>
      <w:r w:rsidR="00FD1CA3" w:rsidRPr="00BF7FA7">
        <w:rPr>
          <w:rFonts w:ascii="Calibri" w:hAnsi="Calibri"/>
        </w:rPr>
        <w:t>από</w:t>
      </w:r>
      <w:r w:rsidR="00FD1CA3">
        <w:rPr>
          <w:rFonts w:ascii="Calibri" w:hAnsi="Calibri"/>
        </w:rPr>
        <w:t xml:space="preserve"> </w:t>
      </w:r>
      <w:r w:rsidR="00FD1CA3" w:rsidRPr="00BF7FA7">
        <w:rPr>
          <w:rFonts w:ascii="Calibri" w:hAnsi="Calibri"/>
        </w:rPr>
        <w:t>όλα,</w:t>
      </w:r>
      <w:r w:rsidR="00FD1CA3">
        <w:rPr>
          <w:rFonts w:ascii="Calibri" w:hAnsi="Calibri"/>
        </w:rPr>
        <w:t xml:space="preserve"> </w:t>
      </w:r>
      <w:r w:rsidR="00FD1CA3" w:rsidRPr="00BF7FA7">
        <w:rPr>
          <w:rFonts w:ascii="Calibri" w:hAnsi="Calibri"/>
        </w:rPr>
        <w:t>στην</w:t>
      </w:r>
      <w:r w:rsidR="00FD1CA3">
        <w:rPr>
          <w:rFonts w:ascii="Calibri" w:hAnsi="Calibri"/>
        </w:rPr>
        <w:t xml:space="preserve"> </w:t>
      </w:r>
      <w:r w:rsidR="00FD1CA3" w:rsidRPr="00BF7FA7">
        <w:rPr>
          <w:rFonts w:ascii="Calibri" w:hAnsi="Calibri"/>
        </w:rPr>
        <w:t>παράγραφο</w:t>
      </w:r>
      <w:r w:rsidR="00FD1CA3">
        <w:rPr>
          <w:rFonts w:ascii="Calibri" w:hAnsi="Calibri"/>
        </w:rPr>
        <w:t xml:space="preserve"> </w:t>
      </w:r>
      <w:r w:rsidR="00FD1CA3" w:rsidRPr="00BF7FA7">
        <w:rPr>
          <w:rFonts w:ascii="Calibri" w:hAnsi="Calibri"/>
        </w:rPr>
        <w:t>2</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άρθρου</w:t>
      </w:r>
      <w:r w:rsidR="00FD1CA3">
        <w:rPr>
          <w:rFonts w:ascii="Calibri" w:hAnsi="Calibri"/>
        </w:rPr>
        <w:t xml:space="preserve"> </w:t>
      </w:r>
      <w:r w:rsidR="00FD1CA3" w:rsidRPr="00BF7FA7">
        <w:rPr>
          <w:rFonts w:ascii="Calibri" w:hAnsi="Calibri"/>
        </w:rPr>
        <w:t>4</w:t>
      </w:r>
      <w:r w:rsidR="00FD1CA3">
        <w:rPr>
          <w:rFonts w:ascii="Calibri" w:hAnsi="Calibri"/>
        </w:rPr>
        <w:t xml:space="preserve"> ορίζεται «ο</w:t>
      </w:r>
      <w:r w:rsidR="00FD1CA3" w:rsidRPr="00BF7FA7">
        <w:rPr>
          <w:rFonts w:ascii="Calibri" w:hAnsi="Calibri"/>
        </w:rPr>
        <w:t>ι</w:t>
      </w:r>
      <w:r w:rsidR="00FD1CA3">
        <w:rPr>
          <w:rFonts w:ascii="Calibri" w:hAnsi="Calibri"/>
        </w:rPr>
        <w:t xml:space="preserve"> </w:t>
      </w:r>
      <w:r w:rsidR="00FD1CA3" w:rsidRPr="00BF7FA7">
        <w:rPr>
          <w:rFonts w:ascii="Calibri" w:hAnsi="Calibri"/>
        </w:rPr>
        <w:t>περιφερειακές</w:t>
      </w:r>
      <w:r w:rsidR="00FD1CA3">
        <w:rPr>
          <w:rFonts w:ascii="Calibri" w:hAnsi="Calibri"/>
        </w:rPr>
        <w:t xml:space="preserve"> </w:t>
      </w:r>
      <w:r w:rsidR="00FD1CA3" w:rsidRPr="00BF7FA7">
        <w:rPr>
          <w:rFonts w:ascii="Calibri" w:hAnsi="Calibri"/>
        </w:rPr>
        <w:t>υπηρεσίες</w:t>
      </w:r>
      <w:r w:rsidR="00FD1CA3">
        <w:rPr>
          <w:rFonts w:ascii="Calibri" w:hAnsi="Calibri"/>
        </w:rPr>
        <w:t xml:space="preserve"> </w:t>
      </w:r>
      <w:r w:rsidR="00FD1CA3" w:rsidRPr="00BF7FA7">
        <w:rPr>
          <w:rFonts w:ascii="Calibri" w:hAnsi="Calibri"/>
        </w:rPr>
        <w:t>έχουν</w:t>
      </w:r>
      <w:r w:rsidR="00FD1CA3">
        <w:rPr>
          <w:rFonts w:ascii="Calibri" w:hAnsi="Calibri"/>
        </w:rPr>
        <w:t xml:space="preserve"> </w:t>
      </w:r>
      <w:r w:rsidR="00FD1CA3" w:rsidRPr="00BF7FA7">
        <w:rPr>
          <w:rFonts w:ascii="Calibri" w:hAnsi="Calibri"/>
        </w:rPr>
        <w:t>τις</w:t>
      </w:r>
      <w:r w:rsidR="00FD1CA3">
        <w:rPr>
          <w:rFonts w:ascii="Calibri" w:hAnsi="Calibri"/>
        </w:rPr>
        <w:t xml:space="preserve"> </w:t>
      </w:r>
      <w:r w:rsidR="00FD1CA3" w:rsidRPr="00BF7FA7">
        <w:rPr>
          <w:rFonts w:ascii="Calibri" w:hAnsi="Calibri"/>
        </w:rPr>
        <w:t>αρμοδιότητες</w:t>
      </w:r>
      <w:r w:rsidR="00FD1CA3">
        <w:rPr>
          <w:rFonts w:ascii="Calibri" w:hAnsi="Calibri"/>
        </w:rPr>
        <w:t xml:space="preserve"> </w:t>
      </w:r>
      <w:r w:rsidR="00FD1CA3" w:rsidRPr="00BF7FA7">
        <w:rPr>
          <w:rFonts w:ascii="Calibri" w:hAnsi="Calibri"/>
        </w:rPr>
        <w:t>της</w:t>
      </w:r>
      <w:r w:rsidR="00FD1CA3">
        <w:rPr>
          <w:rFonts w:ascii="Calibri" w:hAnsi="Calibri"/>
        </w:rPr>
        <w:t xml:space="preserve"> </w:t>
      </w:r>
      <w:r w:rsidR="00FD1CA3" w:rsidRPr="00BF7FA7">
        <w:rPr>
          <w:rFonts w:ascii="Calibri" w:hAnsi="Calibri"/>
        </w:rPr>
        <w:t>παρούσας</w:t>
      </w:r>
      <w:r w:rsidR="00FD1CA3">
        <w:rPr>
          <w:rFonts w:ascii="Calibri" w:hAnsi="Calibri"/>
        </w:rPr>
        <w:t>». Ποιας «</w:t>
      </w:r>
      <w:r w:rsidR="00FD1CA3" w:rsidRPr="00BF7FA7">
        <w:rPr>
          <w:rFonts w:ascii="Calibri" w:hAnsi="Calibri"/>
        </w:rPr>
        <w:t>παρούσας</w:t>
      </w:r>
      <w:r w:rsidR="00FD1CA3">
        <w:rPr>
          <w:rFonts w:ascii="Calibri" w:hAnsi="Calibri"/>
        </w:rPr>
        <w:t xml:space="preserve">»; </w:t>
      </w:r>
      <w:r w:rsidR="00FD1CA3" w:rsidRPr="00BF7FA7">
        <w:rPr>
          <w:rFonts w:ascii="Calibri" w:hAnsi="Calibri"/>
        </w:rPr>
        <w:t>Είναι</w:t>
      </w:r>
      <w:r w:rsidR="00FD1CA3">
        <w:rPr>
          <w:rFonts w:ascii="Calibri" w:hAnsi="Calibri"/>
        </w:rPr>
        <w:t xml:space="preserve"> </w:t>
      </w:r>
      <w:r w:rsidR="00FD1CA3" w:rsidRPr="00BF7FA7">
        <w:rPr>
          <w:rFonts w:ascii="Calibri" w:hAnsi="Calibri"/>
        </w:rPr>
        <w:t>αδόκιμος</w:t>
      </w:r>
      <w:r w:rsidR="00FD1CA3">
        <w:rPr>
          <w:rFonts w:ascii="Calibri" w:hAnsi="Calibri"/>
        </w:rPr>
        <w:t xml:space="preserve"> </w:t>
      </w:r>
      <w:r w:rsidR="00FD1CA3" w:rsidRPr="00BF7FA7">
        <w:rPr>
          <w:rFonts w:ascii="Calibri" w:hAnsi="Calibri"/>
        </w:rPr>
        <w:t>νομικός</w:t>
      </w:r>
      <w:r w:rsidR="00FD1CA3">
        <w:rPr>
          <w:rFonts w:ascii="Calibri" w:hAnsi="Calibri"/>
        </w:rPr>
        <w:t xml:space="preserve"> </w:t>
      </w:r>
      <w:r w:rsidR="00FD1CA3" w:rsidRPr="00BF7FA7">
        <w:rPr>
          <w:rFonts w:ascii="Calibri" w:hAnsi="Calibri"/>
        </w:rPr>
        <w:t>όρος</w:t>
      </w:r>
      <w:r w:rsidR="00FD1CA3">
        <w:rPr>
          <w:rFonts w:ascii="Calibri" w:hAnsi="Calibri"/>
        </w:rPr>
        <w:t xml:space="preserve">. </w:t>
      </w:r>
      <w:r w:rsidR="00FD1CA3" w:rsidRPr="00BF7FA7">
        <w:rPr>
          <w:rFonts w:ascii="Calibri" w:hAnsi="Calibri"/>
        </w:rPr>
        <w:t>Σας</w:t>
      </w:r>
      <w:r w:rsidR="00FD1CA3">
        <w:rPr>
          <w:rFonts w:ascii="Calibri" w:hAnsi="Calibri"/>
        </w:rPr>
        <w:t xml:space="preserve"> </w:t>
      </w:r>
      <w:r w:rsidR="00FD1CA3" w:rsidRPr="00BF7FA7">
        <w:rPr>
          <w:rFonts w:ascii="Calibri" w:hAnsi="Calibri"/>
        </w:rPr>
        <w:t>παρακαλώ</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το</w:t>
      </w:r>
      <w:r w:rsidR="00FD1CA3">
        <w:rPr>
          <w:rFonts w:ascii="Calibri" w:hAnsi="Calibri"/>
        </w:rPr>
        <w:t xml:space="preserve"> </w:t>
      </w:r>
      <w:r w:rsidR="00FD1CA3" w:rsidRPr="00BF7FA7">
        <w:rPr>
          <w:rFonts w:ascii="Calibri" w:hAnsi="Calibri"/>
        </w:rPr>
        <w:t>διορθώσ</w:t>
      </w:r>
      <w:r w:rsidR="00FD1CA3">
        <w:rPr>
          <w:rFonts w:ascii="Calibri" w:hAnsi="Calibri"/>
        </w:rPr>
        <w:t>ετε</w:t>
      </w:r>
      <w:r w:rsidR="00FD1CA3" w:rsidRPr="00BF7FA7">
        <w:rPr>
          <w:rFonts w:ascii="Calibri" w:hAnsi="Calibri"/>
        </w:rPr>
        <w:t>.</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σωστή</w:t>
      </w:r>
      <w:r w:rsidR="00FD1CA3">
        <w:rPr>
          <w:rFonts w:ascii="Calibri" w:hAnsi="Calibri"/>
        </w:rPr>
        <w:t xml:space="preserve"> </w:t>
      </w:r>
      <w:r w:rsidR="00FD1CA3" w:rsidRPr="00BF7FA7">
        <w:rPr>
          <w:rFonts w:ascii="Calibri" w:hAnsi="Calibri"/>
        </w:rPr>
        <w:t>διατύπωση</w:t>
      </w:r>
      <w:r w:rsidR="00FD1CA3">
        <w:rPr>
          <w:rFonts w:ascii="Calibri" w:hAnsi="Calibri"/>
        </w:rPr>
        <w:t xml:space="preserve"> </w:t>
      </w:r>
      <w:r w:rsidR="00FD1CA3" w:rsidRPr="00BF7FA7">
        <w:rPr>
          <w:rFonts w:ascii="Calibri" w:hAnsi="Calibri"/>
        </w:rPr>
        <w:t>είναι</w:t>
      </w:r>
      <w:r w:rsidR="00FD1CA3">
        <w:rPr>
          <w:rFonts w:ascii="Calibri" w:hAnsi="Calibri"/>
        </w:rPr>
        <w:t xml:space="preserve"> «</w:t>
      </w:r>
      <w:r w:rsidR="00FD1CA3" w:rsidRPr="00BF7FA7">
        <w:rPr>
          <w:rFonts w:ascii="Calibri" w:hAnsi="Calibri"/>
        </w:rPr>
        <w:t>οι</w:t>
      </w:r>
      <w:r w:rsidR="00FD1CA3">
        <w:rPr>
          <w:rFonts w:ascii="Calibri" w:hAnsi="Calibri"/>
        </w:rPr>
        <w:t xml:space="preserve"> </w:t>
      </w:r>
      <w:r w:rsidR="00FD1CA3" w:rsidRPr="00BF7FA7">
        <w:rPr>
          <w:rFonts w:ascii="Calibri" w:hAnsi="Calibri"/>
        </w:rPr>
        <w:t>περιφερειακές</w:t>
      </w:r>
      <w:r w:rsidR="00FD1CA3">
        <w:rPr>
          <w:rFonts w:ascii="Calibri" w:hAnsi="Calibri"/>
        </w:rPr>
        <w:t xml:space="preserve"> </w:t>
      </w:r>
      <w:r w:rsidR="00FD1CA3" w:rsidRPr="00BF7FA7">
        <w:rPr>
          <w:rFonts w:ascii="Calibri" w:hAnsi="Calibri"/>
        </w:rPr>
        <w:t>υπηρεσίες</w:t>
      </w:r>
      <w:r w:rsidR="00FD1CA3">
        <w:rPr>
          <w:rFonts w:ascii="Calibri" w:hAnsi="Calibri"/>
        </w:rPr>
        <w:t xml:space="preserve"> </w:t>
      </w:r>
      <w:r w:rsidR="00FD1CA3" w:rsidRPr="00BF7FA7">
        <w:rPr>
          <w:rFonts w:ascii="Calibri" w:hAnsi="Calibri"/>
        </w:rPr>
        <w:t>έχουν</w:t>
      </w:r>
      <w:r w:rsidR="00FD1CA3">
        <w:rPr>
          <w:rFonts w:ascii="Calibri" w:hAnsi="Calibri"/>
        </w:rPr>
        <w:t xml:space="preserve"> </w:t>
      </w:r>
      <w:r w:rsidR="00FD1CA3" w:rsidRPr="00BF7FA7">
        <w:rPr>
          <w:rFonts w:ascii="Calibri" w:hAnsi="Calibri"/>
        </w:rPr>
        <w:t>τις</w:t>
      </w:r>
      <w:r w:rsidR="00FD1CA3">
        <w:rPr>
          <w:rFonts w:ascii="Calibri" w:hAnsi="Calibri"/>
        </w:rPr>
        <w:t xml:space="preserve"> ακόλουθες </w:t>
      </w:r>
      <w:r w:rsidR="00FD1CA3" w:rsidRPr="00BF7FA7">
        <w:rPr>
          <w:rFonts w:ascii="Calibri" w:hAnsi="Calibri"/>
        </w:rPr>
        <w:t>αρμοδιότητες</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από</w:t>
      </w:r>
      <w:r w:rsidR="00FD1CA3">
        <w:rPr>
          <w:rFonts w:ascii="Calibri" w:hAnsi="Calibri"/>
        </w:rPr>
        <w:t xml:space="preserve"> </w:t>
      </w:r>
      <w:r w:rsidR="00FD1CA3" w:rsidRPr="00BF7FA7">
        <w:rPr>
          <w:rFonts w:ascii="Calibri" w:hAnsi="Calibri"/>
        </w:rPr>
        <w:t>κάτω</w:t>
      </w:r>
      <w:r w:rsidR="00FD1CA3">
        <w:rPr>
          <w:rFonts w:ascii="Calibri" w:hAnsi="Calibri"/>
        </w:rPr>
        <w:t xml:space="preserve"> </w:t>
      </w:r>
      <w:r w:rsidR="00FD1CA3" w:rsidRPr="00BF7FA7">
        <w:rPr>
          <w:rFonts w:ascii="Calibri" w:hAnsi="Calibri"/>
        </w:rPr>
        <w:t>ακολουθούν</w:t>
      </w:r>
      <w:r w:rsidR="00FD1CA3">
        <w:rPr>
          <w:rFonts w:ascii="Calibri" w:hAnsi="Calibri"/>
        </w:rPr>
        <w:t xml:space="preserve"> </w:t>
      </w:r>
      <w:r w:rsidR="00FD1CA3" w:rsidRPr="00BF7FA7">
        <w:rPr>
          <w:rFonts w:ascii="Calibri" w:hAnsi="Calibri"/>
        </w:rPr>
        <w:t>οι</w:t>
      </w:r>
      <w:r w:rsidR="00FD1CA3">
        <w:rPr>
          <w:rFonts w:ascii="Calibri" w:hAnsi="Calibri"/>
        </w:rPr>
        <w:t xml:space="preserve"> </w:t>
      </w:r>
      <w:r w:rsidR="00FD1CA3" w:rsidRPr="00BF7FA7">
        <w:rPr>
          <w:rFonts w:ascii="Calibri" w:hAnsi="Calibri"/>
        </w:rPr>
        <w:t>διακρίσεις</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αρμοδιοτήτων</w:t>
      </w:r>
      <w:r w:rsidR="00FD1CA3">
        <w:rPr>
          <w:rFonts w:ascii="Calibri" w:hAnsi="Calibri"/>
        </w:rPr>
        <w:t xml:space="preserve"> </w:t>
      </w:r>
      <w:r w:rsidR="00FD1CA3" w:rsidRPr="00BF7FA7">
        <w:rPr>
          <w:rFonts w:ascii="Calibri" w:hAnsi="Calibri"/>
        </w:rPr>
        <w:t>για</w:t>
      </w:r>
      <w:r w:rsidR="00FD1CA3">
        <w:rPr>
          <w:rFonts w:ascii="Calibri" w:hAnsi="Calibri"/>
        </w:rPr>
        <w:t xml:space="preserve"> </w:t>
      </w:r>
      <w:r w:rsidR="00FD1CA3" w:rsidRPr="00BF7FA7">
        <w:rPr>
          <w:rFonts w:ascii="Calibri" w:hAnsi="Calibri"/>
        </w:rPr>
        <w:t>το</w:t>
      </w:r>
      <w:r w:rsidR="00FD1CA3">
        <w:rPr>
          <w:rFonts w:ascii="Calibri" w:hAnsi="Calibri"/>
        </w:rPr>
        <w:t xml:space="preserve"> </w:t>
      </w:r>
      <w:r w:rsidR="00FD1CA3" w:rsidRPr="00BF7FA7">
        <w:rPr>
          <w:rFonts w:ascii="Calibri" w:hAnsi="Calibri"/>
        </w:rPr>
        <w:t>πολιτικό</w:t>
      </w:r>
      <w:r w:rsidR="00FD1CA3">
        <w:rPr>
          <w:rFonts w:ascii="Calibri" w:hAnsi="Calibri"/>
        </w:rPr>
        <w:t xml:space="preserve"> </w:t>
      </w:r>
      <w:r w:rsidR="00FD1CA3" w:rsidRPr="00BF7FA7">
        <w:rPr>
          <w:rFonts w:ascii="Calibri" w:hAnsi="Calibri"/>
        </w:rPr>
        <w:t>τμήμα,</w:t>
      </w:r>
      <w:r w:rsidR="00FD1CA3">
        <w:rPr>
          <w:rFonts w:ascii="Calibri" w:hAnsi="Calibri"/>
        </w:rPr>
        <w:t xml:space="preserve"> </w:t>
      </w:r>
      <w:r w:rsidR="00FD1CA3" w:rsidRPr="00BF7FA7">
        <w:rPr>
          <w:rFonts w:ascii="Calibri" w:hAnsi="Calibri"/>
        </w:rPr>
        <w:t>τον</w:t>
      </w:r>
      <w:r w:rsidR="00FD1CA3">
        <w:rPr>
          <w:rFonts w:ascii="Calibri" w:hAnsi="Calibri"/>
        </w:rPr>
        <w:t xml:space="preserve"> </w:t>
      </w:r>
      <w:r w:rsidR="00FD1CA3" w:rsidRPr="00BF7FA7">
        <w:rPr>
          <w:rFonts w:ascii="Calibri" w:hAnsi="Calibri"/>
        </w:rPr>
        <w:t>πολιτικό</w:t>
      </w:r>
      <w:r w:rsidR="00FD1CA3">
        <w:rPr>
          <w:rFonts w:ascii="Calibri" w:hAnsi="Calibri"/>
        </w:rPr>
        <w:t xml:space="preserve"> </w:t>
      </w:r>
      <w:r w:rsidR="00FD1CA3" w:rsidRPr="00BF7FA7">
        <w:rPr>
          <w:rFonts w:ascii="Calibri" w:hAnsi="Calibri"/>
        </w:rPr>
        <w:t>τομέα</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τον</w:t>
      </w:r>
      <w:r w:rsidR="00FD1CA3">
        <w:rPr>
          <w:rFonts w:ascii="Calibri" w:hAnsi="Calibri"/>
        </w:rPr>
        <w:t xml:space="preserve"> </w:t>
      </w:r>
      <w:r w:rsidR="00FD1CA3" w:rsidRPr="00BF7FA7">
        <w:rPr>
          <w:rFonts w:ascii="Calibri" w:hAnsi="Calibri"/>
        </w:rPr>
        <w:t>αστυνομικό</w:t>
      </w:r>
      <w:r w:rsidR="00FD1CA3">
        <w:rPr>
          <w:rFonts w:ascii="Calibri" w:hAnsi="Calibri"/>
        </w:rPr>
        <w:t xml:space="preserve"> </w:t>
      </w:r>
      <w:r>
        <w:rPr>
          <w:rFonts w:ascii="Calibri" w:hAnsi="Calibri"/>
        </w:rPr>
        <w:t>τομέα.</w:t>
      </w:r>
    </w:p>
    <w:p w14:paraId="20DAEBB0" w14:textId="77777777" w:rsidR="006D5FAB" w:rsidRDefault="0052593B" w:rsidP="00131BE6">
      <w:pPr>
        <w:spacing w:line="276" w:lineRule="auto"/>
        <w:ind w:firstLine="567"/>
        <w:contextualSpacing/>
        <w:jc w:val="both"/>
        <w:rPr>
          <w:rFonts w:ascii="Calibri" w:hAnsi="Calibri"/>
        </w:rPr>
      </w:pPr>
      <w:r>
        <w:rPr>
          <w:rFonts w:ascii="Calibri" w:hAnsi="Calibri"/>
        </w:rPr>
        <w:t>Η</w:t>
      </w:r>
      <w:r w:rsidR="00FD1CA3">
        <w:rPr>
          <w:rFonts w:ascii="Calibri" w:hAnsi="Calibri"/>
        </w:rPr>
        <w:t xml:space="preserve"> </w:t>
      </w:r>
      <w:r w:rsidR="00FD1CA3" w:rsidRPr="00BF7FA7">
        <w:rPr>
          <w:rFonts w:ascii="Calibri" w:hAnsi="Calibri"/>
        </w:rPr>
        <w:t>ασάφεια</w:t>
      </w:r>
      <w:r w:rsidR="00FD1CA3">
        <w:rPr>
          <w:rFonts w:ascii="Calibri" w:hAnsi="Calibri"/>
        </w:rPr>
        <w:t xml:space="preserve"> </w:t>
      </w:r>
      <w:r w:rsidR="00FD1CA3" w:rsidRPr="00BF7FA7">
        <w:rPr>
          <w:rFonts w:ascii="Calibri" w:hAnsi="Calibri"/>
        </w:rPr>
        <w:t>για</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εποπτεία</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υπηρεσιών</w:t>
      </w:r>
      <w:r w:rsidR="00FD1CA3">
        <w:rPr>
          <w:rFonts w:ascii="Calibri" w:hAnsi="Calibri"/>
        </w:rPr>
        <w:t xml:space="preserve"> αυτών φ</w:t>
      </w:r>
      <w:r w:rsidR="00FD1CA3" w:rsidRPr="00BF7FA7">
        <w:rPr>
          <w:rFonts w:ascii="Calibri" w:hAnsi="Calibri"/>
        </w:rPr>
        <w:t>αίνεται</w:t>
      </w:r>
      <w:r w:rsidR="00FD1CA3">
        <w:rPr>
          <w:rFonts w:ascii="Calibri" w:hAnsi="Calibri"/>
        </w:rPr>
        <w:t xml:space="preserve"> </w:t>
      </w:r>
      <w:r w:rsidR="00FD1CA3" w:rsidRPr="00BF7FA7">
        <w:rPr>
          <w:rFonts w:ascii="Calibri" w:hAnsi="Calibri"/>
        </w:rPr>
        <w:t>πάλι</w:t>
      </w:r>
      <w:r w:rsidR="00FD1CA3">
        <w:rPr>
          <w:rFonts w:ascii="Calibri" w:hAnsi="Calibri"/>
        </w:rPr>
        <w:t xml:space="preserve"> </w:t>
      </w:r>
      <w:r w:rsidR="00FD1CA3" w:rsidRPr="00BF7FA7">
        <w:rPr>
          <w:rFonts w:ascii="Calibri" w:hAnsi="Calibri"/>
        </w:rPr>
        <w:t>στη</w:t>
      </w:r>
      <w:r w:rsidR="00FD1CA3">
        <w:rPr>
          <w:rFonts w:ascii="Calibri" w:hAnsi="Calibri"/>
        </w:rPr>
        <w:t xml:space="preserve"> </w:t>
      </w:r>
      <w:r w:rsidR="00FD1CA3" w:rsidRPr="00BF7FA7">
        <w:rPr>
          <w:rFonts w:ascii="Calibri" w:hAnsi="Calibri"/>
        </w:rPr>
        <w:t>δεύτερη</w:t>
      </w:r>
      <w:r w:rsidR="00FD1CA3">
        <w:rPr>
          <w:rFonts w:ascii="Calibri" w:hAnsi="Calibri"/>
        </w:rPr>
        <w:t xml:space="preserve"> </w:t>
      </w:r>
      <w:r w:rsidR="00FD1CA3" w:rsidRPr="00BF7FA7">
        <w:rPr>
          <w:rFonts w:ascii="Calibri" w:hAnsi="Calibri"/>
        </w:rPr>
        <w:t>παράγραφο</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άρθρου</w:t>
      </w:r>
      <w:r w:rsidR="00FD1CA3">
        <w:rPr>
          <w:rFonts w:ascii="Calibri" w:hAnsi="Calibri"/>
        </w:rPr>
        <w:t xml:space="preserve"> </w:t>
      </w:r>
      <w:r w:rsidR="00FD1CA3" w:rsidRPr="00BF7FA7">
        <w:rPr>
          <w:rFonts w:ascii="Calibri" w:hAnsi="Calibri"/>
        </w:rPr>
        <w:t>4</w:t>
      </w:r>
      <w:r w:rsidR="00FD1CA3">
        <w:rPr>
          <w:rFonts w:ascii="Calibri" w:hAnsi="Calibri"/>
        </w:rPr>
        <w:t xml:space="preserve"> </w:t>
      </w:r>
      <w:r w:rsidR="00FD1CA3" w:rsidRPr="00BF7FA7">
        <w:rPr>
          <w:rFonts w:ascii="Calibri" w:hAnsi="Calibri"/>
        </w:rPr>
        <w:t>περίπτωση</w:t>
      </w:r>
      <w:r w:rsidR="00FD1CA3">
        <w:rPr>
          <w:rFonts w:ascii="Calibri" w:hAnsi="Calibri"/>
        </w:rPr>
        <w:t xml:space="preserve"> </w:t>
      </w:r>
      <w:r w:rsidR="002A0F65">
        <w:rPr>
          <w:rFonts w:ascii="Calibri" w:hAnsi="Calibri"/>
        </w:rPr>
        <w:t>δ΄</w:t>
      </w:r>
      <w:r w:rsidR="00FD1CA3">
        <w:rPr>
          <w:rFonts w:ascii="Calibri" w:hAnsi="Calibri"/>
        </w:rPr>
        <w:t xml:space="preserve">. </w:t>
      </w:r>
      <w:r w:rsidR="002A0F65">
        <w:rPr>
          <w:rFonts w:ascii="Calibri" w:hAnsi="Calibri"/>
        </w:rPr>
        <w:t xml:space="preserve"> </w:t>
      </w:r>
      <w:r w:rsidR="00FD1CA3">
        <w:rPr>
          <w:rFonts w:ascii="Calibri" w:hAnsi="Calibri"/>
        </w:rPr>
        <w:t>Διαβάζω ακριβώς</w:t>
      </w:r>
      <w:r w:rsidR="002A0F65">
        <w:rPr>
          <w:rFonts w:ascii="Calibri" w:hAnsi="Calibri"/>
        </w:rPr>
        <w:t>,</w:t>
      </w:r>
      <w:r w:rsidR="00FD1CA3">
        <w:rPr>
          <w:rFonts w:ascii="Calibri" w:hAnsi="Calibri"/>
        </w:rPr>
        <w:t xml:space="preserve"> τι λέτε</w:t>
      </w:r>
      <w:r w:rsidR="002A0F65">
        <w:rPr>
          <w:rFonts w:ascii="Calibri" w:hAnsi="Calibri"/>
        </w:rPr>
        <w:t>:</w:t>
      </w:r>
      <w:r w:rsidR="00FD1CA3">
        <w:rPr>
          <w:rFonts w:ascii="Calibri" w:hAnsi="Calibri"/>
        </w:rPr>
        <w:t xml:space="preserve"> «</w:t>
      </w:r>
      <w:r w:rsidR="00FD1CA3" w:rsidRPr="00BF7FA7">
        <w:rPr>
          <w:rFonts w:ascii="Calibri" w:hAnsi="Calibri"/>
        </w:rPr>
        <w:t>Οι</w:t>
      </w:r>
      <w:r w:rsidR="00FD1CA3">
        <w:rPr>
          <w:rFonts w:ascii="Calibri" w:hAnsi="Calibri"/>
        </w:rPr>
        <w:t xml:space="preserve"> </w:t>
      </w:r>
      <w:r w:rsidR="00FD1CA3" w:rsidRPr="00BF7FA7">
        <w:rPr>
          <w:rFonts w:ascii="Calibri" w:hAnsi="Calibri"/>
        </w:rPr>
        <w:t>υπηρετούντες</w:t>
      </w:r>
      <w:r w:rsidR="00FD1CA3">
        <w:rPr>
          <w:rFonts w:ascii="Calibri" w:hAnsi="Calibri"/>
        </w:rPr>
        <w:t xml:space="preserve"> </w:t>
      </w:r>
      <w:r w:rsidR="00FD1CA3" w:rsidRPr="00BF7FA7">
        <w:rPr>
          <w:rFonts w:ascii="Calibri" w:hAnsi="Calibri"/>
        </w:rPr>
        <w:t>στις</w:t>
      </w:r>
      <w:r w:rsidR="00FD1CA3">
        <w:rPr>
          <w:rFonts w:ascii="Calibri" w:hAnsi="Calibri"/>
        </w:rPr>
        <w:t xml:space="preserve"> </w:t>
      </w:r>
      <w:r w:rsidR="00FD1CA3" w:rsidRPr="00BF7FA7">
        <w:rPr>
          <w:rFonts w:ascii="Calibri" w:hAnsi="Calibri"/>
        </w:rPr>
        <w:t>περιφερειακές</w:t>
      </w:r>
      <w:r w:rsidR="00FD1CA3">
        <w:rPr>
          <w:rFonts w:ascii="Calibri" w:hAnsi="Calibri"/>
        </w:rPr>
        <w:t xml:space="preserve"> </w:t>
      </w:r>
      <w:r w:rsidR="00FD1CA3" w:rsidRPr="00BF7FA7">
        <w:rPr>
          <w:rFonts w:ascii="Calibri" w:hAnsi="Calibri"/>
        </w:rPr>
        <w:t>υπηρεσίες</w:t>
      </w:r>
      <w:r w:rsidR="00FD1CA3">
        <w:rPr>
          <w:rFonts w:ascii="Calibri" w:hAnsi="Calibri"/>
        </w:rPr>
        <w:t xml:space="preserve"> </w:t>
      </w:r>
      <w:r w:rsidR="00FD1CA3" w:rsidRPr="00BF7FA7">
        <w:rPr>
          <w:rFonts w:ascii="Calibri" w:hAnsi="Calibri"/>
        </w:rPr>
        <w:t>των</w:t>
      </w:r>
      <w:r w:rsidR="00FD1CA3">
        <w:rPr>
          <w:rFonts w:ascii="Calibri" w:hAnsi="Calibri"/>
        </w:rPr>
        <w:t xml:space="preserve"> </w:t>
      </w:r>
      <w:r w:rsidR="00FD1CA3" w:rsidRPr="00BF7FA7">
        <w:rPr>
          <w:rFonts w:ascii="Calibri" w:hAnsi="Calibri"/>
        </w:rPr>
        <w:t>δικαστηρίων</w:t>
      </w:r>
      <w:r w:rsidR="00FD1CA3">
        <w:rPr>
          <w:rFonts w:ascii="Calibri" w:hAnsi="Calibri"/>
        </w:rPr>
        <w:t xml:space="preserve"> </w:t>
      </w:r>
      <w:r w:rsidR="00FD1CA3" w:rsidRPr="00BF7FA7">
        <w:rPr>
          <w:rFonts w:ascii="Calibri" w:hAnsi="Calibri"/>
        </w:rPr>
        <w:t>παρέχουν</w:t>
      </w:r>
      <w:r w:rsidR="00FD1CA3">
        <w:rPr>
          <w:rFonts w:ascii="Calibri" w:hAnsi="Calibri"/>
        </w:rPr>
        <w:t xml:space="preserve"> </w:t>
      </w:r>
      <w:r w:rsidR="00FD1CA3" w:rsidRPr="00BF7FA7">
        <w:rPr>
          <w:rFonts w:ascii="Calibri" w:hAnsi="Calibri"/>
        </w:rPr>
        <w:t>τις</w:t>
      </w:r>
      <w:r w:rsidR="00FD1CA3">
        <w:rPr>
          <w:rFonts w:ascii="Calibri" w:hAnsi="Calibri"/>
        </w:rPr>
        <w:t xml:space="preserve"> </w:t>
      </w:r>
      <w:r w:rsidR="00FD1CA3" w:rsidRPr="00BF7FA7">
        <w:rPr>
          <w:rFonts w:ascii="Calibri" w:hAnsi="Calibri"/>
        </w:rPr>
        <w:t>υπηρεσίες</w:t>
      </w:r>
      <w:r w:rsidR="00FD1CA3">
        <w:rPr>
          <w:rFonts w:ascii="Calibri" w:hAnsi="Calibri"/>
        </w:rPr>
        <w:t xml:space="preserve"> </w:t>
      </w:r>
      <w:r w:rsidR="00FD1CA3" w:rsidRPr="00BF7FA7">
        <w:rPr>
          <w:rFonts w:ascii="Calibri" w:hAnsi="Calibri"/>
        </w:rPr>
        <w:t>τους</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στις</w:t>
      </w:r>
      <w:r w:rsidR="00FD1CA3">
        <w:rPr>
          <w:rFonts w:ascii="Calibri" w:hAnsi="Calibri"/>
        </w:rPr>
        <w:t xml:space="preserve"> </w:t>
      </w:r>
      <w:r w:rsidR="00FD1CA3" w:rsidRPr="00BF7FA7">
        <w:rPr>
          <w:rFonts w:ascii="Calibri" w:hAnsi="Calibri"/>
        </w:rPr>
        <w:t>αντίστοιχες</w:t>
      </w:r>
      <w:r w:rsidR="00FD1CA3">
        <w:rPr>
          <w:rFonts w:ascii="Calibri" w:hAnsi="Calibri"/>
        </w:rPr>
        <w:t xml:space="preserve"> </w:t>
      </w:r>
      <w:r w:rsidR="00FD1CA3" w:rsidRPr="00BF7FA7">
        <w:rPr>
          <w:rFonts w:ascii="Calibri" w:hAnsi="Calibri"/>
        </w:rPr>
        <w:t>εισαγγελίες.</w:t>
      </w:r>
      <w:r w:rsidR="00FD1CA3">
        <w:rPr>
          <w:rFonts w:ascii="Calibri" w:hAnsi="Calibri"/>
        </w:rPr>
        <w:t xml:space="preserve">». </w:t>
      </w:r>
      <w:r w:rsidR="00FD1CA3" w:rsidRPr="00BF7FA7">
        <w:rPr>
          <w:rFonts w:ascii="Calibri" w:hAnsi="Calibri"/>
        </w:rPr>
        <w:t>Γιατί;</w:t>
      </w:r>
      <w:r w:rsidR="00FD1CA3">
        <w:rPr>
          <w:rFonts w:ascii="Calibri" w:hAnsi="Calibri"/>
        </w:rPr>
        <w:t xml:space="preserve"> </w:t>
      </w:r>
      <w:r w:rsidR="00FD1CA3" w:rsidRPr="00BF7FA7">
        <w:rPr>
          <w:rFonts w:ascii="Calibri" w:hAnsi="Calibri"/>
        </w:rPr>
        <w:t>Πόθεν</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ανάγκη;</w:t>
      </w:r>
      <w:r w:rsidR="00FD1CA3">
        <w:rPr>
          <w:rFonts w:ascii="Calibri" w:hAnsi="Calibri"/>
        </w:rPr>
        <w:t xml:space="preserve"> </w:t>
      </w:r>
      <w:r w:rsidR="00FD1CA3" w:rsidRPr="00BF7FA7">
        <w:rPr>
          <w:rFonts w:ascii="Calibri" w:hAnsi="Calibri"/>
        </w:rPr>
        <w:t>Ποιος</w:t>
      </w:r>
      <w:r w:rsidR="00FD1CA3">
        <w:rPr>
          <w:rFonts w:ascii="Calibri" w:hAnsi="Calibri"/>
        </w:rPr>
        <w:t xml:space="preserve"> </w:t>
      </w:r>
      <w:r w:rsidR="00FD1CA3" w:rsidRPr="00BF7FA7">
        <w:rPr>
          <w:rFonts w:ascii="Calibri" w:hAnsi="Calibri"/>
        </w:rPr>
        <w:t>είναι</w:t>
      </w:r>
      <w:r w:rsidR="00FD1CA3">
        <w:rPr>
          <w:rFonts w:ascii="Calibri" w:hAnsi="Calibri"/>
        </w:rPr>
        <w:t xml:space="preserve"> </w:t>
      </w:r>
      <w:r w:rsidR="00FD1CA3" w:rsidRPr="00BF7FA7">
        <w:rPr>
          <w:rFonts w:ascii="Calibri" w:hAnsi="Calibri"/>
        </w:rPr>
        <w:t>ο</w:t>
      </w:r>
      <w:r w:rsidR="00FD1CA3">
        <w:rPr>
          <w:rFonts w:ascii="Calibri" w:hAnsi="Calibri"/>
        </w:rPr>
        <w:t xml:space="preserve"> </w:t>
      </w:r>
      <w:r w:rsidR="00FD1CA3" w:rsidRPr="00BF7FA7">
        <w:rPr>
          <w:rFonts w:ascii="Calibri" w:hAnsi="Calibri"/>
        </w:rPr>
        <w:t>λόγος;</w:t>
      </w:r>
      <w:r w:rsidR="00FD1CA3">
        <w:rPr>
          <w:rFonts w:ascii="Calibri" w:hAnsi="Calibri"/>
        </w:rPr>
        <w:t xml:space="preserve"> </w:t>
      </w:r>
      <w:r w:rsidR="00FD1CA3" w:rsidRPr="00BF7FA7">
        <w:rPr>
          <w:rFonts w:ascii="Calibri" w:hAnsi="Calibri"/>
        </w:rPr>
        <w:t>Από</w:t>
      </w:r>
      <w:r w:rsidR="00FD1CA3">
        <w:rPr>
          <w:rFonts w:ascii="Calibri" w:hAnsi="Calibri"/>
        </w:rPr>
        <w:t xml:space="preserve"> </w:t>
      </w:r>
      <w:r w:rsidR="00FD1CA3" w:rsidRPr="00BF7FA7">
        <w:rPr>
          <w:rFonts w:ascii="Calibri" w:hAnsi="Calibri"/>
        </w:rPr>
        <w:t>τη</w:t>
      </w:r>
      <w:r w:rsidR="002A0F65">
        <w:rPr>
          <w:rFonts w:ascii="Calibri" w:hAnsi="Calibri"/>
        </w:rPr>
        <w:t>ν</w:t>
      </w:r>
      <w:r w:rsidR="00FD1CA3">
        <w:rPr>
          <w:rFonts w:ascii="Calibri" w:hAnsi="Calibri"/>
        </w:rPr>
        <w:t xml:space="preserve"> </w:t>
      </w:r>
      <w:r w:rsidR="00FD1CA3" w:rsidRPr="00BF7FA7">
        <w:rPr>
          <w:rFonts w:ascii="Calibri" w:hAnsi="Calibri"/>
        </w:rPr>
        <w:t>στιγμή</w:t>
      </w:r>
      <w:r w:rsidR="00FD1CA3">
        <w:rPr>
          <w:rFonts w:ascii="Calibri" w:hAnsi="Calibri"/>
        </w:rPr>
        <w:t xml:space="preserve"> </w:t>
      </w:r>
      <w:r w:rsidR="00FD1CA3" w:rsidRPr="00BF7FA7">
        <w:rPr>
          <w:rFonts w:ascii="Calibri" w:hAnsi="Calibri"/>
        </w:rPr>
        <w:t>μάλιστα</w:t>
      </w:r>
      <w:r w:rsidR="00FD1CA3">
        <w:rPr>
          <w:rFonts w:ascii="Calibri" w:hAnsi="Calibri"/>
        </w:rPr>
        <w:t xml:space="preserve"> </w:t>
      </w:r>
      <w:r w:rsidR="00FD1CA3" w:rsidRPr="00BF7FA7">
        <w:rPr>
          <w:rFonts w:ascii="Calibri" w:hAnsi="Calibri"/>
        </w:rPr>
        <w:t>που</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εποπτεία</w:t>
      </w:r>
      <w:r w:rsidR="00FD1CA3">
        <w:rPr>
          <w:rFonts w:ascii="Calibri" w:hAnsi="Calibri"/>
        </w:rPr>
        <w:t xml:space="preserve"> </w:t>
      </w:r>
      <w:r w:rsidR="00FD1CA3" w:rsidRPr="00BF7FA7">
        <w:rPr>
          <w:rFonts w:ascii="Calibri" w:hAnsi="Calibri"/>
        </w:rPr>
        <w:t>στα</w:t>
      </w:r>
      <w:r w:rsidR="00FD1CA3">
        <w:rPr>
          <w:rFonts w:ascii="Calibri" w:hAnsi="Calibri"/>
        </w:rPr>
        <w:t xml:space="preserve"> </w:t>
      </w:r>
      <w:r w:rsidR="00FD1CA3" w:rsidRPr="00BF7FA7">
        <w:rPr>
          <w:rFonts w:ascii="Calibri" w:hAnsi="Calibri"/>
        </w:rPr>
        <w:t>πολιτικά</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ποινικά</w:t>
      </w:r>
      <w:r w:rsidR="00FD1CA3">
        <w:rPr>
          <w:rFonts w:ascii="Calibri" w:hAnsi="Calibri"/>
        </w:rPr>
        <w:t xml:space="preserve"> </w:t>
      </w:r>
      <w:r w:rsidR="00FD1CA3" w:rsidRPr="00BF7FA7">
        <w:rPr>
          <w:rFonts w:ascii="Calibri" w:hAnsi="Calibri"/>
        </w:rPr>
        <w:t>πρωτοδικεία</w:t>
      </w:r>
      <w:r w:rsidR="00FD1CA3">
        <w:rPr>
          <w:rFonts w:ascii="Calibri" w:hAnsi="Calibri"/>
        </w:rPr>
        <w:t xml:space="preserve"> </w:t>
      </w:r>
      <w:r w:rsidR="00FD1CA3" w:rsidRPr="00BF7FA7">
        <w:rPr>
          <w:rFonts w:ascii="Calibri" w:hAnsi="Calibri"/>
        </w:rPr>
        <w:t>ή</w:t>
      </w:r>
      <w:r w:rsidR="00FD1CA3">
        <w:rPr>
          <w:rFonts w:ascii="Calibri" w:hAnsi="Calibri"/>
        </w:rPr>
        <w:t xml:space="preserve"> </w:t>
      </w:r>
      <w:r w:rsidR="00FD1CA3" w:rsidRPr="00BF7FA7">
        <w:rPr>
          <w:rFonts w:ascii="Calibri" w:hAnsi="Calibri"/>
        </w:rPr>
        <w:t>εφετεία</w:t>
      </w:r>
      <w:r w:rsidR="00FD1CA3">
        <w:rPr>
          <w:rFonts w:ascii="Calibri" w:hAnsi="Calibri"/>
        </w:rPr>
        <w:t xml:space="preserve"> </w:t>
      </w:r>
      <w:r w:rsidR="00FD1CA3" w:rsidRPr="00BF7FA7">
        <w:rPr>
          <w:rFonts w:ascii="Calibri" w:hAnsi="Calibri"/>
        </w:rPr>
        <w:t>έχει</w:t>
      </w:r>
      <w:r>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ευθύνη</w:t>
      </w:r>
      <w:r w:rsidR="00FD1CA3">
        <w:rPr>
          <w:rFonts w:ascii="Calibri" w:hAnsi="Calibri"/>
        </w:rPr>
        <w:t xml:space="preserve"> </w:t>
      </w:r>
      <w:r w:rsidR="00FD1CA3" w:rsidRPr="00BF7FA7">
        <w:rPr>
          <w:rFonts w:ascii="Calibri" w:hAnsi="Calibri"/>
        </w:rPr>
        <w:t>ο</w:t>
      </w:r>
      <w:r w:rsidR="00FD1CA3">
        <w:rPr>
          <w:rFonts w:ascii="Calibri" w:hAnsi="Calibri"/>
        </w:rPr>
        <w:t xml:space="preserve"> </w:t>
      </w:r>
      <w:r w:rsidR="00FD1CA3" w:rsidRPr="00BF7FA7">
        <w:rPr>
          <w:rFonts w:ascii="Calibri" w:hAnsi="Calibri"/>
        </w:rPr>
        <w:t>εισαγγελέας;</w:t>
      </w:r>
      <w:r w:rsidR="00FD1CA3">
        <w:rPr>
          <w:rFonts w:ascii="Calibri" w:hAnsi="Calibri"/>
        </w:rPr>
        <w:t xml:space="preserve"> </w:t>
      </w:r>
      <w:r w:rsidR="00FD1CA3" w:rsidRPr="00BF7FA7">
        <w:rPr>
          <w:rFonts w:ascii="Calibri" w:hAnsi="Calibri"/>
        </w:rPr>
        <w:t>Ποια</w:t>
      </w:r>
      <w:r w:rsidR="00FD1CA3">
        <w:rPr>
          <w:rFonts w:ascii="Calibri" w:hAnsi="Calibri"/>
        </w:rPr>
        <w:t xml:space="preserve"> </w:t>
      </w:r>
      <w:r w:rsidR="00FD1CA3" w:rsidRPr="00BF7FA7">
        <w:rPr>
          <w:rFonts w:ascii="Calibri" w:hAnsi="Calibri"/>
        </w:rPr>
        <w:t>είναι</w:t>
      </w:r>
      <w:r w:rsidR="00FD1CA3">
        <w:rPr>
          <w:rFonts w:ascii="Calibri" w:hAnsi="Calibri"/>
        </w:rPr>
        <w:t xml:space="preserve"> </w:t>
      </w:r>
      <w:r w:rsidR="00FD1CA3" w:rsidRPr="00BF7FA7">
        <w:rPr>
          <w:rFonts w:ascii="Calibri" w:hAnsi="Calibri"/>
        </w:rPr>
        <w:t>η</w:t>
      </w:r>
      <w:r w:rsidR="00FD1CA3">
        <w:rPr>
          <w:rFonts w:ascii="Calibri" w:hAnsi="Calibri"/>
        </w:rPr>
        <w:t xml:space="preserve"> αιτία, </w:t>
      </w:r>
      <w:r w:rsidR="00FD1CA3" w:rsidRPr="00BF7FA7">
        <w:rPr>
          <w:rFonts w:ascii="Calibri" w:hAnsi="Calibri"/>
        </w:rPr>
        <w:t>ο</w:t>
      </w:r>
      <w:r w:rsidR="00FD1CA3">
        <w:rPr>
          <w:rFonts w:ascii="Calibri" w:hAnsi="Calibri"/>
        </w:rPr>
        <w:t xml:space="preserve"> </w:t>
      </w:r>
      <w:r w:rsidR="00FD1CA3" w:rsidRPr="00BF7FA7">
        <w:rPr>
          <w:rFonts w:ascii="Calibri" w:hAnsi="Calibri"/>
        </w:rPr>
        <w:t>λόγος</w:t>
      </w:r>
      <w:r w:rsidR="00FD1CA3">
        <w:rPr>
          <w:rFonts w:ascii="Calibri" w:hAnsi="Calibri"/>
        </w:rPr>
        <w:t xml:space="preserve"> </w:t>
      </w:r>
      <w:r w:rsidR="00FD1CA3" w:rsidRPr="00BF7FA7">
        <w:rPr>
          <w:rFonts w:ascii="Calibri" w:hAnsi="Calibri"/>
        </w:rPr>
        <w:t>που</w:t>
      </w:r>
      <w:r w:rsidR="00FD1CA3">
        <w:rPr>
          <w:rFonts w:ascii="Calibri" w:hAnsi="Calibri"/>
        </w:rPr>
        <w:t xml:space="preserve"> </w:t>
      </w:r>
      <w:r w:rsidR="00FD1CA3" w:rsidRPr="00BF7FA7">
        <w:rPr>
          <w:rFonts w:ascii="Calibri" w:hAnsi="Calibri"/>
        </w:rPr>
        <w:t>σας</w:t>
      </w:r>
      <w:r w:rsidR="00FD1CA3">
        <w:rPr>
          <w:rFonts w:ascii="Calibri" w:hAnsi="Calibri"/>
        </w:rPr>
        <w:t xml:space="preserve"> </w:t>
      </w:r>
      <w:r w:rsidR="00FD1CA3" w:rsidRPr="00BF7FA7">
        <w:rPr>
          <w:rFonts w:ascii="Calibri" w:hAnsi="Calibri"/>
        </w:rPr>
        <w:t>ωθεί</w:t>
      </w:r>
      <w:r w:rsidR="00FD1CA3">
        <w:rPr>
          <w:rFonts w:ascii="Calibri" w:hAnsi="Calibri"/>
        </w:rPr>
        <w:t xml:space="preserve"> </w:t>
      </w:r>
      <w:r w:rsidR="00FD1CA3" w:rsidRPr="00BF7FA7">
        <w:rPr>
          <w:rFonts w:ascii="Calibri" w:hAnsi="Calibri"/>
        </w:rPr>
        <w:t>να</w:t>
      </w:r>
      <w:r w:rsidR="00FD1CA3">
        <w:rPr>
          <w:rFonts w:ascii="Calibri" w:hAnsi="Calibri"/>
        </w:rPr>
        <w:t xml:space="preserve"> </w:t>
      </w:r>
      <w:r w:rsidR="00FD1CA3" w:rsidRPr="00BF7FA7">
        <w:rPr>
          <w:rFonts w:ascii="Calibri" w:hAnsi="Calibri"/>
        </w:rPr>
        <w:t>περάσετε</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περίπτωση</w:t>
      </w:r>
      <w:r w:rsidR="00FD1CA3">
        <w:rPr>
          <w:rFonts w:ascii="Calibri" w:hAnsi="Calibri"/>
        </w:rPr>
        <w:t xml:space="preserve"> </w:t>
      </w:r>
      <w:r w:rsidR="00FD1CA3" w:rsidRPr="00BF7FA7">
        <w:rPr>
          <w:rFonts w:ascii="Calibri" w:hAnsi="Calibri"/>
        </w:rPr>
        <w:t>δ</w:t>
      </w:r>
      <w:r w:rsidR="00FD1CA3">
        <w:rPr>
          <w:rFonts w:ascii="Calibri" w:hAnsi="Calibri"/>
        </w:rPr>
        <w:t xml:space="preserve">΄ </w:t>
      </w:r>
      <w:r w:rsidR="00FD1CA3" w:rsidRPr="00BF7FA7">
        <w:rPr>
          <w:rFonts w:ascii="Calibri" w:hAnsi="Calibri"/>
        </w:rPr>
        <w:t>της</w:t>
      </w:r>
      <w:r w:rsidR="00FD1CA3">
        <w:rPr>
          <w:rFonts w:ascii="Calibri" w:hAnsi="Calibri"/>
        </w:rPr>
        <w:t xml:space="preserve"> </w:t>
      </w:r>
      <w:r w:rsidR="00FD1CA3" w:rsidRPr="00BF7FA7">
        <w:rPr>
          <w:rFonts w:ascii="Calibri" w:hAnsi="Calibri"/>
        </w:rPr>
        <w:t>παραγράφου</w:t>
      </w:r>
      <w:r w:rsidR="00FD1CA3">
        <w:rPr>
          <w:rFonts w:ascii="Calibri" w:hAnsi="Calibri"/>
        </w:rPr>
        <w:t xml:space="preserve"> </w:t>
      </w:r>
      <w:r w:rsidR="00FD1CA3" w:rsidRPr="00BF7FA7">
        <w:rPr>
          <w:rFonts w:ascii="Calibri" w:hAnsi="Calibri"/>
        </w:rPr>
        <w:t>2</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άρθρου</w:t>
      </w:r>
      <w:r w:rsidR="00FD1CA3">
        <w:rPr>
          <w:rFonts w:ascii="Calibri" w:hAnsi="Calibri"/>
        </w:rPr>
        <w:t xml:space="preserve"> </w:t>
      </w:r>
      <w:r w:rsidR="006D5FAB">
        <w:rPr>
          <w:rFonts w:ascii="Calibri" w:hAnsi="Calibri"/>
        </w:rPr>
        <w:t>4;</w:t>
      </w:r>
    </w:p>
    <w:p w14:paraId="09907291" w14:textId="77777777" w:rsidR="005920F3" w:rsidRDefault="00FD1CA3" w:rsidP="00131BE6">
      <w:pPr>
        <w:spacing w:line="276" w:lineRule="auto"/>
        <w:ind w:firstLine="567"/>
        <w:contextualSpacing/>
        <w:jc w:val="both"/>
        <w:rPr>
          <w:rFonts w:ascii="Calibri" w:hAnsi="Calibri"/>
        </w:rPr>
      </w:pPr>
      <w:r w:rsidRPr="00BF7FA7">
        <w:rPr>
          <w:rFonts w:ascii="Calibri" w:hAnsi="Calibri"/>
        </w:rPr>
        <w:t>Πηγαίνω</w:t>
      </w:r>
      <w:r>
        <w:rPr>
          <w:rFonts w:ascii="Calibri" w:hAnsi="Calibri"/>
        </w:rPr>
        <w:t xml:space="preserve"> </w:t>
      </w:r>
      <w:r w:rsidRPr="00BF7FA7">
        <w:rPr>
          <w:rFonts w:ascii="Calibri" w:hAnsi="Calibri"/>
        </w:rPr>
        <w:t>στο</w:t>
      </w:r>
      <w:r>
        <w:rPr>
          <w:rFonts w:ascii="Calibri" w:hAnsi="Calibri"/>
        </w:rPr>
        <w:t xml:space="preserve"> </w:t>
      </w:r>
      <w:r w:rsidRPr="00BF7FA7">
        <w:rPr>
          <w:rFonts w:ascii="Calibri" w:hAnsi="Calibri"/>
        </w:rPr>
        <w:t>άρθρο</w:t>
      </w:r>
      <w:r>
        <w:rPr>
          <w:rFonts w:ascii="Calibri" w:hAnsi="Calibri"/>
        </w:rPr>
        <w:t xml:space="preserve"> </w:t>
      </w:r>
      <w:r w:rsidRPr="00BF7FA7">
        <w:rPr>
          <w:rFonts w:ascii="Calibri" w:hAnsi="Calibri"/>
        </w:rPr>
        <w:t>8.</w:t>
      </w:r>
      <w:r>
        <w:rPr>
          <w:rFonts w:ascii="Calibri" w:hAnsi="Calibri"/>
        </w:rPr>
        <w:t xml:space="preserve"> </w:t>
      </w:r>
      <w:r w:rsidRPr="00BF7FA7">
        <w:rPr>
          <w:rFonts w:ascii="Calibri" w:hAnsi="Calibri"/>
        </w:rPr>
        <w:t>Εδώ</w:t>
      </w:r>
      <w:r>
        <w:rPr>
          <w:rFonts w:ascii="Calibri" w:hAnsi="Calibri"/>
        </w:rPr>
        <w:t xml:space="preserve"> </w:t>
      </w:r>
      <w:r w:rsidR="006D5FAB">
        <w:rPr>
          <w:rFonts w:ascii="Calibri" w:hAnsi="Calibri"/>
        </w:rPr>
        <w:t xml:space="preserve">υπάρχει </w:t>
      </w:r>
      <w:r w:rsidRPr="00BF7FA7">
        <w:rPr>
          <w:rFonts w:ascii="Calibri" w:hAnsi="Calibri"/>
        </w:rPr>
        <w:t>μια</w:t>
      </w:r>
      <w:r>
        <w:rPr>
          <w:rFonts w:ascii="Calibri" w:hAnsi="Calibri"/>
        </w:rPr>
        <w:t xml:space="preserve"> </w:t>
      </w:r>
      <w:r w:rsidRPr="00BF7FA7">
        <w:rPr>
          <w:rFonts w:ascii="Calibri" w:hAnsi="Calibri"/>
        </w:rPr>
        <w:t>αντινομία</w:t>
      </w:r>
      <w:r>
        <w:rPr>
          <w:rFonts w:ascii="Calibri" w:hAnsi="Calibri"/>
        </w:rPr>
        <w:t xml:space="preserve"> κ</w:t>
      </w:r>
      <w:r w:rsidRPr="00BF7FA7">
        <w:rPr>
          <w:rFonts w:ascii="Calibri" w:hAnsi="Calibri"/>
        </w:rPr>
        <w:t>αι</w:t>
      </w:r>
      <w:r>
        <w:rPr>
          <w:rFonts w:ascii="Calibri" w:hAnsi="Calibri"/>
        </w:rPr>
        <w:t xml:space="preserve"> </w:t>
      </w:r>
      <w:r w:rsidRPr="00BF7FA7">
        <w:rPr>
          <w:rFonts w:ascii="Calibri" w:hAnsi="Calibri"/>
        </w:rPr>
        <w:t>πρέπει</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προσέξετε.</w:t>
      </w:r>
      <w:r>
        <w:rPr>
          <w:rFonts w:ascii="Calibri" w:hAnsi="Calibri"/>
        </w:rPr>
        <w:t xml:space="preserve"> </w:t>
      </w:r>
      <w:r w:rsidRPr="00BF7FA7">
        <w:rPr>
          <w:rFonts w:ascii="Calibri" w:hAnsi="Calibri"/>
        </w:rPr>
        <w:t>Μιλούμε</w:t>
      </w:r>
      <w:r>
        <w:rPr>
          <w:rFonts w:ascii="Calibri" w:hAnsi="Calibri"/>
        </w:rPr>
        <w:t xml:space="preserve"> </w:t>
      </w:r>
      <w:r w:rsidRPr="00BF7FA7">
        <w:rPr>
          <w:rFonts w:ascii="Calibri" w:hAnsi="Calibri"/>
        </w:rPr>
        <w:t>για</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προϋπόθεση</w:t>
      </w:r>
      <w:r>
        <w:rPr>
          <w:rFonts w:ascii="Calibri" w:hAnsi="Calibri"/>
        </w:rPr>
        <w:t xml:space="preserve"> </w:t>
      </w:r>
      <w:r w:rsidRPr="00BF7FA7">
        <w:rPr>
          <w:rFonts w:ascii="Calibri" w:hAnsi="Calibri"/>
        </w:rPr>
        <w:t>της</w:t>
      </w:r>
      <w:r>
        <w:rPr>
          <w:rFonts w:ascii="Calibri" w:hAnsi="Calibri"/>
        </w:rPr>
        <w:t xml:space="preserve"> </w:t>
      </w:r>
      <w:r w:rsidRPr="00BF7FA7">
        <w:rPr>
          <w:rFonts w:ascii="Calibri" w:hAnsi="Calibri"/>
        </w:rPr>
        <w:t>εκπλήρωσης</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στρατιωτικών</w:t>
      </w:r>
      <w:r>
        <w:rPr>
          <w:rFonts w:ascii="Calibri" w:hAnsi="Calibri"/>
        </w:rPr>
        <w:t xml:space="preserve"> </w:t>
      </w:r>
      <w:r w:rsidRPr="00BF7FA7">
        <w:rPr>
          <w:rFonts w:ascii="Calibri" w:hAnsi="Calibri"/>
        </w:rPr>
        <w:t>υποχρεώσεων.</w:t>
      </w:r>
      <w:r>
        <w:rPr>
          <w:rFonts w:ascii="Calibri" w:hAnsi="Calibri"/>
        </w:rPr>
        <w:t xml:space="preserve"> </w:t>
      </w:r>
      <w:r w:rsidRPr="00BF7FA7">
        <w:rPr>
          <w:rFonts w:ascii="Calibri" w:hAnsi="Calibri"/>
        </w:rPr>
        <w:t>Στην</w:t>
      </w:r>
      <w:r>
        <w:rPr>
          <w:rFonts w:ascii="Calibri" w:hAnsi="Calibri"/>
        </w:rPr>
        <w:t xml:space="preserve"> </w:t>
      </w:r>
      <w:r w:rsidRPr="00BF7FA7">
        <w:rPr>
          <w:rFonts w:ascii="Calibri" w:hAnsi="Calibri"/>
        </w:rPr>
        <w:t>πρώτη</w:t>
      </w:r>
      <w:r>
        <w:rPr>
          <w:rFonts w:ascii="Calibri" w:hAnsi="Calibri"/>
        </w:rPr>
        <w:t xml:space="preserve"> </w:t>
      </w:r>
      <w:r w:rsidRPr="00BF7FA7">
        <w:rPr>
          <w:rFonts w:ascii="Calibri" w:hAnsi="Calibri"/>
        </w:rPr>
        <w:t>παράγραφο</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άρθρου</w:t>
      </w:r>
      <w:r>
        <w:rPr>
          <w:rFonts w:ascii="Calibri" w:hAnsi="Calibri"/>
        </w:rPr>
        <w:t xml:space="preserve"> </w:t>
      </w:r>
      <w:r w:rsidRPr="00BF7FA7">
        <w:rPr>
          <w:rFonts w:ascii="Calibri" w:hAnsi="Calibri"/>
        </w:rPr>
        <w:t>8</w:t>
      </w:r>
      <w:r>
        <w:rPr>
          <w:rFonts w:ascii="Calibri" w:hAnsi="Calibri"/>
        </w:rPr>
        <w:t xml:space="preserve"> </w:t>
      </w:r>
      <w:r w:rsidRPr="00BF7FA7">
        <w:rPr>
          <w:rFonts w:ascii="Calibri" w:hAnsi="Calibri"/>
        </w:rPr>
        <w:t>ορίζεται</w:t>
      </w:r>
      <w:r>
        <w:rPr>
          <w:rFonts w:ascii="Calibri" w:hAnsi="Calibri"/>
        </w:rPr>
        <w:t xml:space="preserve"> </w:t>
      </w:r>
      <w:r w:rsidRPr="00BF7FA7">
        <w:rPr>
          <w:rFonts w:ascii="Calibri" w:hAnsi="Calibri"/>
        </w:rPr>
        <w:t>με</w:t>
      </w:r>
      <w:r>
        <w:rPr>
          <w:rFonts w:ascii="Calibri" w:hAnsi="Calibri"/>
        </w:rPr>
        <w:t xml:space="preserve"> </w:t>
      </w:r>
      <w:r w:rsidRPr="00BF7FA7">
        <w:rPr>
          <w:rFonts w:ascii="Calibri" w:hAnsi="Calibri"/>
        </w:rPr>
        <w:t>σαφήνεια</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αποκλείονται</w:t>
      </w:r>
      <w:r>
        <w:rPr>
          <w:rFonts w:ascii="Calibri" w:hAnsi="Calibri"/>
        </w:rPr>
        <w:t xml:space="preserve"> </w:t>
      </w:r>
      <w:r w:rsidRPr="00BF7FA7">
        <w:rPr>
          <w:rFonts w:ascii="Calibri" w:hAnsi="Calibri"/>
        </w:rPr>
        <w:t>όσοι</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έχουν</w:t>
      </w:r>
      <w:r>
        <w:rPr>
          <w:rFonts w:ascii="Calibri" w:hAnsi="Calibri"/>
        </w:rPr>
        <w:t xml:space="preserve"> ε</w:t>
      </w:r>
      <w:r w:rsidRPr="00BF7FA7">
        <w:rPr>
          <w:rFonts w:ascii="Calibri" w:hAnsi="Calibri"/>
        </w:rPr>
        <w:t>κπληρώσει</w:t>
      </w:r>
      <w:r>
        <w:rPr>
          <w:rFonts w:ascii="Calibri" w:hAnsi="Calibri"/>
        </w:rPr>
        <w:t xml:space="preserve"> </w:t>
      </w:r>
      <w:r w:rsidRPr="00BF7FA7">
        <w:rPr>
          <w:rFonts w:ascii="Calibri" w:hAnsi="Calibri"/>
        </w:rPr>
        <w:t>τις</w:t>
      </w:r>
      <w:r>
        <w:rPr>
          <w:rFonts w:ascii="Calibri" w:hAnsi="Calibri"/>
        </w:rPr>
        <w:t xml:space="preserve"> </w:t>
      </w:r>
      <w:r w:rsidRPr="00BF7FA7">
        <w:rPr>
          <w:rFonts w:ascii="Calibri" w:hAnsi="Calibri"/>
        </w:rPr>
        <w:t>στρατιωτικές</w:t>
      </w:r>
      <w:r>
        <w:rPr>
          <w:rFonts w:ascii="Calibri" w:hAnsi="Calibri"/>
        </w:rPr>
        <w:t xml:space="preserve"> </w:t>
      </w:r>
      <w:r w:rsidRPr="00BF7FA7">
        <w:rPr>
          <w:rFonts w:ascii="Calibri" w:hAnsi="Calibri"/>
        </w:rPr>
        <w:t>τους</w:t>
      </w:r>
      <w:r>
        <w:rPr>
          <w:rFonts w:ascii="Calibri" w:hAnsi="Calibri"/>
        </w:rPr>
        <w:t xml:space="preserve"> </w:t>
      </w:r>
      <w:r w:rsidRPr="00BF7FA7">
        <w:rPr>
          <w:rFonts w:ascii="Calibri" w:hAnsi="Calibri"/>
        </w:rPr>
        <w:t>υποχρεώσεις</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έχουν</w:t>
      </w:r>
      <w:r>
        <w:rPr>
          <w:rFonts w:ascii="Calibri" w:hAnsi="Calibri"/>
        </w:rPr>
        <w:t xml:space="preserve"> </w:t>
      </w:r>
      <w:r w:rsidRPr="00BF7FA7">
        <w:rPr>
          <w:rFonts w:ascii="Calibri" w:hAnsi="Calibri"/>
        </w:rPr>
        <w:t>απαλλαγεί</w:t>
      </w:r>
      <w:r>
        <w:rPr>
          <w:rFonts w:ascii="Calibri" w:hAnsi="Calibri"/>
        </w:rPr>
        <w:t xml:space="preserve"> </w:t>
      </w:r>
      <w:r w:rsidRPr="00BF7FA7">
        <w:rPr>
          <w:rFonts w:ascii="Calibri" w:hAnsi="Calibri"/>
        </w:rPr>
        <w:t>νόμιμα</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αυτές.</w:t>
      </w:r>
      <w:r>
        <w:rPr>
          <w:rFonts w:ascii="Calibri" w:hAnsi="Calibri"/>
        </w:rPr>
        <w:t xml:space="preserve"> </w:t>
      </w:r>
      <w:r w:rsidRPr="00BF7FA7">
        <w:rPr>
          <w:rFonts w:ascii="Calibri" w:hAnsi="Calibri"/>
        </w:rPr>
        <w:t>Στη</w:t>
      </w:r>
      <w:r>
        <w:rPr>
          <w:rFonts w:ascii="Calibri" w:hAnsi="Calibri"/>
        </w:rPr>
        <w:t xml:space="preserve"> </w:t>
      </w:r>
      <w:r w:rsidRPr="00BF7FA7">
        <w:rPr>
          <w:rFonts w:ascii="Calibri" w:hAnsi="Calibri"/>
        </w:rPr>
        <w:t>δεύτερη</w:t>
      </w:r>
      <w:r>
        <w:rPr>
          <w:rFonts w:ascii="Calibri" w:hAnsi="Calibri"/>
        </w:rPr>
        <w:t xml:space="preserve"> </w:t>
      </w:r>
      <w:r w:rsidRPr="00BF7FA7">
        <w:rPr>
          <w:rFonts w:ascii="Calibri" w:hAnsi="Calibri"/>
        </w:rPr>
        <w:t>παράγραφο</w:t>
      </w:r>
      <w:r>
        <w:rPr>
          <w:rFonts w:ascii="Calibri" w:hAnsi="Calibri"/>
        </w:rPr>
        <w:t xml:space="preserve"> </w:t>
      </w:r>
      <w:r w:rsidRPr="00BF7FA7">
        <w:rPr>
          <w:rFonts w:ascii="Calibri" w:hAnsi="Calibri"/>
        </w:rPr>
        <w:t>ορθά</w:t>
      </w:r>
      <w:r>
        <w:rPr>
          <w:rFonts w:ascii="Calibri" w:hAnsi="Calibri"/>
        </w:rPr>
        <w:t xml:space="preserve"> </w:t>
      </w:r>
      <w:r w:rsidRPr="00BF7FA7">
        <w:rPr>
          <w:rFonts w:ascii="Calibri" w:hAnsi="Calibri"/>
        </w:rPr>
        <w:t>επισημαίνεται</w:t>
      </w:r>
      <w:r>
        <w:rPr>
          <w:rFonts w:ascii="Calibri" w:hAnsi="Calibri"/>
        </w:rPr>
        <w:t xml:space="preserve"> </w:t>
      </w:r>
      <w:r w:rsidRPr="00BF7FA7">
        <w:rPr>
          <w:rFonts w:ascii="Calibri" w:hAnsi="Calibri"/>
        </w:rPr>
        <w:t>το</w:t>
      </w:r>
      <w:r>
        <w:rPr>
          <w:rFonts w:ascii="Calibri" w:hAnsi="Calibri"/>
        </w:rPr>
        <w:t xml:space="preserve"> </w:t>
      </w:r>
      <w:r w:rsidRPr="00BF7FA7">
        <w:rPr>
          <w:rFonts w:ascii="Calibri" w:hAnsi="Calibri"/>
        </w:rPr>
        <w:t>θέμα</w:t>
      </w:r>
      <w:r>
        <w:rPr>
          <w:rFonts w:ascii="Calibri" w:hAnsi="Calibri"/>
        </w:rPr>
        <w:t xml:space="preserve"> </w:t>
      </w:r>
      <w:r w:rsidRPr="00BF7FA7">
        <w:rPr>
          <w:rFonts w:ascii="Calibri" w:hAnsi="Calibri"/>
        </w:rPr>
        <w:t>των</w:t>
      </w:r>
      <w:r>
        <w:rPr>
          <w:rFonts w:ascii="Calibri" w:hAnsi="Calibri"/>
        </w:rPr>
        <w:t xml:space="preserve"> </w:t>
      </w:r>
      <w:r w:rsidRPr="00BF7FA7">
        <w:rPr>
          <w:rFonts w:ascii="Calibri" w:hAnsi="Calibri"/>
        </w:rPr>
        <w:t>αντιρρησιών</w:t>
      </w:r>
      <w:r>
        <w:rPr>
          <w:rFonts w:ascii="Calibri" w:hAnsi="Calibri"/>
        </w:rPr>
        <w:t xml:space="preserve"> </w:t>
      </w:r>
      <w:r w:rsidRPr="00BF7FA7">
        <w:rPr>
          <w:rFonts w:ascii="Calibri" w:hAnsi="Calibri"/>
        </w:rPr>
        <w:t>συνείδησης.</w:t>
      </w:r>
      <w:r>
        <w:rPr>
          <w:rFonts w:ascii="Calibri" w:hAnsi="Calibri"/>
        </w:rPr>
        <w:t xml:space="preserve"> </w:t>
      </w:r>
      <w:r w:rsidRPr="00BF7FA7">
        <w:rPr>
          <w:rFonts w:ascii="Calibri" w:hAnsi="Calibri"/>
        </w:rPr>
        <w:t>Στην</w:t>
      </w:r>
      <w:r>
        <w:rPr>
          <w:rFonts w:ascii="Calibri" w:hAnsi="Calibri"/>
        </w:rPr>
        <w:t xml:space="preserve"> </w:t>
      </w:r>
      <w:r w:rsidRPr="00BF7FA7">
        <w:rPr>
          <w:rFonts w:ascii="Calibri" w:hAnsi="Calibri"/>
        </w:rPr>
        <w:t>παράγραφο</w:t>
      </w:r>
      <w:r>
        <w:rPr>
          <w:rFonts w:ascii="Calibri" w:hAnsi="Calibri"/>
        </w:rPr>
        <w:t xml:space="preserve"> </w:t>
      </w:r>
      <w:r w:rsidRPr="00BF7FA7">
        <w:rPr>
          <w:rFonts w:ascii="Calibri" w:hAnsi="Calibri"/>
        </w:rPr>
        <w:t>3</w:t>
      </w:r>
      <w:r>
        <w:rPr>
          <w:rFonts w:ascii="Calibri" w:hAnsi="Calibri"/>
        </w:rPr>
        <w:t xml:space="preserve"> </w:t>
      </w:r>
      <w:r w:rsidRPr="00BF7FA7">
        <w:rPr>
          <w:rFonts w:ascii="Calibri" w:hAnsi="Calibri"/>
        </w:rPr>
        <w:t>του</w:t>
      </w:r>
      <w:r>
        <w:rPr>
          <w:rFonts w:ascii="Calibri" w:hAnsi="Calibri"/>
        </w:rPr>
        <w:t xml:space="preserve"> 8 εκφεύ</w:t>
      </w:r>
      <w:r w:rsidRPr="00BF7FA7">
        <w:rPr>
          <w:rFonts w:ascii="Calibri" w:hAnsi="Calibri"/>
        </w:rPr>
        <w:t>γετε</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κανόνα</w:t>
      </w:r>
      <w:r>
        <w:rPr>
          <w:rFonts w:ascii="Calibri" w:hAnsi="Calibri"/>
        </w:rPr>
        <w:t xml:space="preserve"> </w:t>
      </w:r>
      <w:r w:rsidRPr="00BF7FA7">
        <w:rPr>
          <w:rFonts w:ascii="Calibri" w:hAnsi="Calibri"/>
        </w:rPr>
        <w:t>της</w:t>
      </w:r>
      <w:r>
        <w:rPr>
          <w:rFonts w:ascii="Calibri" w:hAnsi="Calibri"/>
        </w:rPr>
        <w:t xml:space="preserve"> </w:t>
      </w:r>
      <w:r w:rsidRPr="00BF7FA7">
        <w:rPr>
          <w:rFonts w:ascii="Calibri" w:hAnsi="Calibri"/>
        </w:rPr>
        <w:t>παραγράφου</w:t>
      </w:r>
      <w:r>
        <w:rPr>
          <w:rFonts w:ascii="Calibri" w:hAnsi="Calibri"/>
        </w:rPr>
        <w:t xml:space="preserve"> 1 </w:t>
      </w:r>
      <w:r w:rsidRPr="00BF7FA7">
        <w:rPr>
          <w:rFonts w:ascii="Calibri" w:hAnsi="Calibri"/>
        </w:rPr>
        <w:t>και</w:t>
      </w:r>
      <w:r>
        <w:rPr>
          <w:rFonts w:ascii="Calibri" w:hAnsi="Calibri"/>
        </w:rPr>
        <w:t xml:space="preserve"> </w:t>
      </w:r>
      <w:r w:rsidR="005920F3">
        <w:rPr>
          <w:rFonts w:ascii="Calibri" w:hAnsi="Calibri"/>
        </w:rPr>
        <w:t xml:space="preserve">προβλέπετε </w:t>
      </w:r>
      <w:r w:rsidRPr="00BF7FA7">
        <w:rPr>
          <w:rFonts w:ascii="Calibri" w:hAnsi="Calibri"/>
        </w:rPr>
        <w:t>για</w:t>
      </w:r>
      <w:r>
        <w:rPr>
          <w:rFonts w:ascii="Calibri" w:hAnsi="Calibri"/>
        </w:rPr>
        <w:t xml:space="preserve"> </w:t>
      </w:r>
      <w:r w:rsidRPr="00BF7FA7">
        <w:rPr>
          <w:rFonts w:ascii="Calibri" w:hAnsi="Calibri"/>
        </w:rPr>
        <w:t>τον</w:t>
      </w:r>
      <w:r>
        <w:rPr>
          <w:rFonts w:ascii="Calibri" w:hAnsi="Calibri"/>
        </w:rPr>
        <w:t xml:space="preserve"> </w:t>
      </w:r>
      <w:r w:rsidRPr="00BF7FA7">
        <w:rPr>
          <w:rFonts w:ascii="Calibri" w:hAnsi="Calibri"/>
        </w:rPr>
        <w:t>αστυνομικό</w:t>
      </w:r>
      <w:r>
        <w:rPr>
          <w:rFonts w:ascii="Calibri" w:hAnsi="Calibri"/>
        </w:rPr>
        <w:t xml:space="preserve"> </w:t>
      </w:r>
      <w:r w:rsidRPr="00BF7FA7">
        <w:rPr>
          <w:rFonts w:ascii="Calibri" w:hAnsi="Calibri"/>
        </w:rPr>
        <w:t>τομέα</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αποκλείονται</w:t>
      </w:r>
      <w:r>
        <w:rPr>
          <w:rFonts w:ascii="Calibri" w:hAnsi="Calibri"/>
        </w:rPr>
        <w:t xml:space="preserve"> </w:t>
      </w:r>
      <w:r w:rsidRPr="00BF7FA7">
        <w:rPr>
          <w:rFonts w:ascii="Calibri" w:hAnsi="Calibri"/>
        </w:rPr>
        <w:t>αυτοί</w:t>
      </w:r>
      <w:r w:rsidR="005920F3">
        <w:rPr>
          <w:rFonts w:ascii="Calibri" w:hAnsi="Calibri"/>
        </w:rPr>
        <w:t xml:space="preserve"> </w:t>
      </w:r>
      <w:r w:rsidRPr="00BF7FA7">
        <w:rPr>
          <w:rFonts w:ascii="Calibri" w:hAnsi="Calibri"/>
        </w:rPr>
        <w:t>μόνο</w:t>
      </w:r>
      <w:r w:rsidR="005920F3">
        <w:rPr>
          <w:rFonts w:ascii="Calibri" w:hAnsi="Calibri"/>
        </w:rPr>
        <w:t>ν που</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έχουν</w:t>
      </w:r>
      <w:r>
        <w:rPr>
          <w:rFonts w:ascii="Calibri" w:hAnsi="Calibri"/>
        </w:rPr>
        <w:t xml:space="preserve"> </w:t>
      </w:r>
      <w:r w:rsidRPr="00BF7FA7">
        <w:rPr>
          <w:rFonts w:ascii="Calibri" w:hAnsi="Calibri"/>
        </w:rPr>
        <w:t>εκπληρώσει</w:t>
      </w:r>
      <w:r>
        <w:rPr>
          <w:rFonts w:ascii="Calibri" w:hAnsi="Calibri"/>
        </w:rPr>
        <w:t xml:space="preserve"> </w:t>
      </w:r>
      <w:r w:rsidRPr="00BF7FA7">
        <w:rPr>
          <w:rFonts w:ascii="Calibri" w:hAnsi="Calibri"/>
        </w:rPr>
        <w:t>τις</w:t>
      </w:r>
      <w:r>
        <w:rPr>
          <w:rFonts w:ascii="Calibri" w:hAnsi="Calibri"/>
        </w:rPr>
        <w:t xml:space="preserve"> </w:t>
      </w:r>
      <w:r w:rsidRPr="00BF7FA7">
        <w:rPr>
          <w:rFonts w:ascii="Calibri" w:hAnsi="Calibri"/>
        </w:rPr>
        <w:t>στρατιωτικές</w:t>
      </w:r>
      <w:r>
        <w:rPr>
          <w:rFonts w:ascii="Calibri" w:hAnsi="Calibri"/>
        </w:rPr>
        <w:t xml:space="preserve"> </w:t>
      </w:r>
      <w:r w:rsidRPr="00BF7FA7">
        <w:rPr>
          <w:rFonts w:ascii="Calibri" w:hAnsi="Calibri"/>
        </w:rPr>
        <w:t>τους</w:t>
      </w:r>
      <w:r>
        <w:rPr>
          <w:rFonts w:ascii="Calibri" w:hAnsi="Calibri"/>
        </w:rPr>
        <w:t xml:space="preserve"> </w:t>
      </w:r>
      <w:r w:rsidRPr="00BF7FA7">
        <w:rPr>
          <w:rFonts w:ascii="Calibri" w:hAnsi="Calibri"/>
        </w:rPr>
        <w:t>υποχρεώσεις.</w:t>
      </w:r>
      <w:r>
        <w:rPr>
          <w:rFonts w:ascii="Calibri" w:hAnsi="Calibri"/>
        </w:rPr>
        <w:t xml:space="preserve"> </w:t>
      </w:r>
      <w:r w:rsidRPr="00BF7FA7">
        <w:rPr>
          <w:rFonts w:ascii="Calibri" w:hAnsi="Calibri"/>
        </w:rPr>
        <w:t>Η</w:t>
      </w:r>
      <w:r>
        <w:rPr>
          <w:rFonts w:ascii="Calibri" w:hAnsi="Calibri"/>
        </w:rPr>
        <w:t xml:space="preserve"> παράγραφος 1 </w:t>
      </w:r>
      <w:r w:rsidRPr="00BF7FA7">
        <w:rPr>
          <w:rFonts w:ascii="Calibri" w:hAnsi="Calibri"/>
        </w:rPr>
        <w:t>του</w:t>
      </w:r>
      <w:r>
        <w:rPr>
          <w:rFonts w:ascii="Calibri" w:hAnsi="Calibri"/>
        </w:rPr>
        <w:t xml:space="preserve"> </w:t>
      </w:r>
      <w:r w:rsidRPr="00BF7FA7">
        <w:rPr>
          <w:rFonts w:ascii="Calibri" w:hAnsi="Calibri"/>
        </w:rPr>
        <w:t>άρθρου</w:t>
      </w:r>
      <w:r>
        <w:rPr>
          <w:rFonts w:ascii="Calibri" w:hAnsi="Calibri"/>
        </w:rPr>
        <w:t xml:space="preserve"> </w:t>
      </w:r>
      <w:r w:rsidRPr="00BF7FA7">
        <w:rPr>
          <w:rFonts w:ascii="Calibri" w:hAnsi="Calibri"/>
        </w:rPr>
        <w:t>8</w:t>
      </w:r>
      <w:r>
        <w:rPr>
          <w:rFonts w:ascii="Calibri" w:hAnsi="Calibri"/>
        </w:rPr>
        <w:t xml:space="preserve"> </w:t>
      </w:r>
      <w:r w:rsidRPr="00BF7FA7">
        <w:rPr>
          <w:rFonts w:ascii="Calibri" w:hAnsi="Calibri"/>
        </w:rPr>
        <w:t>πρέπει</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επαναληφθεί</w:t>
      </w:r>
      <w:r>
        <w:rPr>
          <w:rFonts w:ascii="Calibri" w:hAnsi="Calibri"/>
        </w:rPr>
        <w:t xml:space="preserve"> </w:t>
      </w:r>
      <w:r w:rsidRPr="00BF7FA7">
        <w:rPr>
          <w:rFonts w:ascii="Calibri" w:hAnsi="Calibri"/>
        </w:rPr>
        <w:t>σε</w:t>
      </w:r>
      <w:r>
        <w:rPr>
          <w:rFonts w:ascii="Calibri" w:hAnsi="Calibri"/>
        </w:rPr>
        <w:t xml:space="preserve"> </w:t>
      </w:r>
      <w:r w:rsidRPr="00BF7FA7">
        <w:rPr>
          <w:rFonts w:ascii="Calibri" w:hAnsi="Calibri"/>
        </w:rPr>
        <w:t>ό</w:t>
      </w:r>
      <w:r>
        <w:rPr>
          <w:rFonts w:ascii="Calibri" w:hAnsi="Calibri"/>
        </w:rPr>
        <w:t>,</w:t>
      </w:r>
      <w:r w:rsidRPr="00BF7FA7">
        <w:rPr>
          <w:rFonts w:ascii="Calibri" w:hAnsi="Calibri"/>
        </w:rPr>
        <w:t>τι</w:t>
      </w:r>
      <w:r>
        <w:rPr>
          <w:rFonts w:ascii="Calibri" w:hAnsi="Calibri"/>
        </w:rPr>
        <w:t xml:space="preserve"> </w:t>
      </w:r>
      <w:r w:rsidRPr="00BF7FA7">
        <w:rPr>
          <w:rFonts w:ascii="Calibri" w:hAnsi="Calibri"/>
        </w:rPr>
        <w:t>αφορά</w:t>
      </w:r>
      <w:r>
        <w:rPr>
          <w:rFonts w:ascii="Calibri" w:hAnsi="Calibri"/>
        </w:rPr>
        <w:t xml:space="preserve"> </w:t>
      </w:r>
      <w:r w:rsidRPr="00BF7FA7">
        <w:rPr>
          <w:rFonts w:ascii="Calibri" w:hAnsi="Calibri"/>
        </w:rPr>
        <w:t>τον</w:t>
      </w:r>
      <w:r>
        <w:rPr>
          <w:rFonts w:ascii="Calibri" w:hAnsi="Calibri"/>
        </w:rPr>
        <w:t xml:space="preserve"> </w:t>
      </w:r>
      <w:r w:rsidRPr="00BF7FA7">
        <w:rPr>
          <w:rFonts w:ascii="Calibri" w:hAnsi="Calibri"/>
        </w:rPr>
        <w:t>αστυνομικό</w:t>
      </w:r>
      <w:r>
        <w:rPr>
          <w:rFonts w:ascii="Calibri" w:hAnsi="Calibri"/>
        </w:rPr>
        <w:t xml:space="preserve"> </w:t>
      </w:r>
      <w:r w:rsidRPr="00BF7FA7">
        <w:rPr>
          <w:rFonts w:ascii="Calibri" w:hAnsi="Calibri"/>
        </w:rPr>
        <w:t>τομέα,</w:t>
      </w:r>
      <w:r>
        <w:rPr>
          <w:rFonts w:ascii="Calibri" w:hAnsi="Calibri"/>
        </w:rPr>
        <w:t xml:space="preserve"> </w:t>
      </w:r>
      <w:r w:rsidRPr="00BF7FA7">
        <w:rPr>
          <w:rFonts w:ascii="Calibri" w:hAnsi="Calibri"/>
        </w:rPr>
        <w:t>ακριβώς</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στην</w:t>
      </w:r>
      <w:r>
        <w:rPr>
          <w:rFonts w:ascii="Calibri" w:hAnsi="Calibri"/>
        </w:rPr>
        <w:t xml:space="preserve"> </w:t>
      </w:r>
      <w:r w:rsidRPr="00BF7FA7">
        <w:rPr>
          <w:rFonts w:ascii="Calibri" w:hAnsi="Calibri"/>
        </w:rPr>
        <w:t>παράγραφο</w:t>
      </w:r>
      <w:r>
        <w:rPr>
          <w:rFonts w:ascii="Calibri" w:hAnsi="Calibri"/>
        </w:rPr>
        <w:t xml:space="preserve"> </w:t>
      </w:r>
      <w:r w:rsidRPr="00BF7FA7">
        <w:rPr>
          <w:rFonts w:ascii="Calibri" w:hAnsi="Calibri"/>
        </w:rPr>
        <w:t>3,</w:t>
      </w:r>
      <w:r>
        <w:rPr>
          <w:rFonts w:ascii="Calibri" w:hAnsi="Calibri"/>
        </w:rPr>
        <w:t xml:space="preserve"> </w:t>
      </w:r>
      <w:r w:rsidRPr="00BF7FA7">
        <w:rPr>
          <w:rFonts w:ascii="Calibri" w:hAnsi="Calibri"/>
        </w:rPr>
        <w:t>δηλαδή</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αποκλείονται</w:t>
      </w:r>
      <w:r>
        <w:rPr>
          <w:rFonts w:ascii="Calibri" w:hAnsi="Calibri"/>
        </w:rPr>
        <w:t xml:space="preserve"> </w:t>
      </w:r>
      <w:r w:rsidRPr="00BF7FA7">
        <w:rPr>
          <w:rFonts w:ascii="Calibri" w:hAnsi="Calibri"/>
        </w:rPr>
        <w:t>όσοι</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έχουν</w:t>
      </w:r>
      <w:r>
        <w:rPr>
          <w:rFonts w:ascii="Calibri" w:hAnsi="Calibri"/>
        </w:rPr>
        <w:t xml:space="preserve"> </w:t>
      </w:r>
      <w:r w:rsidRPr="00BF7FA7">
        <w:rPr>
          <w:rFonts w:ascii="Calibri" w:hAnsi="Calibri"/>
        </w:rPr>
        <w:t>εκπληρώσει</w:t>
      </w:r>
      <w:r>
        <w:rPr>
          <w:rFonts w:ascii="Calibri" w:hAnsi="Calibri"/>
        </w:rPr>
        <w:t xml:space="preserve"> </w:t>
      </w:r>
      <w:r w:rsidRPr="00BF7FA7">
        <w:rPr>
          <w:rFonts w:ascii="Calibri" w:hAnsi="Calibri"/>
        </w:rPr>
        <w:t>τις</w:t>
      </w:r>
      <w:r>
        <w:rPr>
          <w:rFonts w:ascii="Calibri" w:hAnsi="Calibri"/>
        </w:rPr>
        <w:t xml:space="preserve"> </w:t>
      </w:r>
      <w:r w:rsidRPr="00BF7FA7">
        <w:rPr>
          <w:rFonts w:ascii="Calibri" w:hAnsi="Calibri"/>
        </w:rPr>
        <w:t>στρατιωτικές</w:t>
      </w:r>
      <w:r>
        <w:rPr>
          <w:rFonts w:ascii="Calibri" w:hAnsi="Calibri"/>
        </w:rPr>
        <w:t xml:space="preserve"> </w:t>
      </w:r>
      <w:r w:rsidRPr="00BF7FA7">
        <w:rPr>
          <w:rFonts w:ascii="Calibri" w:hAnsi="Calibri"/>
        </w:rPr>
        <w:t>τους</w:t>
      </w:r>
      <w:r>
        <w:rPr>
          <w:rFonts w:ascii="Calibri" w:hAnsi="Calibri"/>
        </w:rPr>
        <w:t xml:space="preserve"> </w:t>
      </w:r>
      <w:r w:rsidRPr="00BF7FA7">
        <w:rPr>
          <w:rFonts w:ascii="Calibri" w:hAnsi="Calibri"/>
        </w:rPr>
        <w:t>υποχρεώσεις</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έχουν</w:t>
      </w:r>
      <w:r>
        <w:rPr>
          <w:rFonts w:ascii="Calibri" w:hAnsi="Calibri"/>
        </w:rPr>
        <w:t xml:space="preserve"> </w:t>
      </w:r>
      <w:r w:rsidRPr="00BF7FA7">
        <w:rPr>
          <w:rFonts w:ascii="Calibri" w:hAnsi="Calibri"/>
        </w:rPr>
        <w:t>απαλλαγεί</w:t>
      </w:r>
      <w:r>
        <w:rPr>
          <w:rFonts w:ascii="Calibri" w:hAnsi="Calibri"/>
        </w:rPr>
        <w:t xml:space="preserve"> </w:t>
      </w:r>
      <w:r w:rsidRPr="00BF7FA7">
        <w:rPr>
          <w:rFonts w:ascii="Calibri" w:hAnsi="Calibri"/>
        </w:rPr>
        <w:t>νόμιμα</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αυτές</w:t>
      </w:r>
      <w:r w:rsidR="005920F3">
        <w:rPr>
          <w:rFonts w:ascii="Calibri" w:hAnsi="Calibri"/>
        </w:rPr>
        <w:t>.</w:t>
      </w:r>
    </w:p>
    <w:p w14:paraId="0587DDED" w14:textId="77777777" w:rsidR="00FD1CA3" w:rsidRPr="00BF7FA7" w:rsidRDefault="002A0F65" w:rsidP="00131BE6">
      <w:pPr>
        <w:spacing w:line="276" w:lineRule="auto"/>
        <w:ind w:firstLine="567"/>
        <w:contextualSpacing/>
        <w:jc w:val="both"/>
        <w:rPr>
          <w:rFonts w:ascii="Calibri" w:hAnsi="Calibri"/>
        </w:rPr>
      </w:pPr>
      <w:r>
        <w:rPr>
          <w:rFonts w:ascii="Calibri" w:hAnsi="Calibri"/>
        </w:rPr>
        <w:t>Π</w:t>
      </w:r>
      <w:r w:rsidR="00FD1CA3" w:rsidRPr="00BF7FA7">
        <w:rPr>
          <w:rFonts w:ascii="Calibri" w:hAnsi="Calibri"/>
        </w:rPr>
        <w:t>άμε</w:t>
      </w:r>
      <w:r w:rsidR="00FD1CA3">
        <w:rPr>
          <w:rFonts w:ascii="Calibri" w:hAnsi="Calibri"/>
        </w:rPr>
        <w:t xml:space="preserve"> </w:t>
      </w:r>
      <w:r w:rsidR="00FD1CA3" w:rsidRPr="00BF7FA7">
        <w:rPr>
          <w:rFonts w:ascii="Calibri" w:hAnsi="Calibri"/>
        </w:rPr>
        <w:t>στα</w:t>
      </w:r>
      <w:r w:rsidR="00FD1CA3">
        <w:rPr>
          <w:rFonts w:ascii="Calibri" w:hAnsi="Calibri"/>
        </w:rPr>
        <w:t xml:space="preserve"> </w:t>
      </w:r>
      <w:r w:rsidR="00FD1CA3" w:rsidRPr="00BF7FA7">
        <w:rPr>
          <w:rFonts w:ascii="Calibri" w:hAnsi="Calibri"/>
        </w:rPr>
        <w:t>κωλύματα</w:t>
      </w:r>
      <w:r w:rsidR="00FD1CA3">
        <w:rPr>
          <w:rFonts w:ascii="Calibri" w:hAnsi="Calibri"/>
        </w:rPr>
        <w:t xml:space="preserve"> </w:t>
      </w:r>
      <w:r w:rsidR="00FD1CA3" w:rsidRPr="00BF7FA7">
        <w:rPr>
          <w:rFonts w:ascii="Calibri" w:hAnsi="Calibri"/>
        </w:rPr>
        <w:t>διορισμού.</w:t>
      </w:r>
      <w:r w:rsidR="00FD1CA3">
        <w:rPr>
          <w:rFonts w:ascii="Calibri" w:hAnsi="Calibri"/>
        </w:rPr>
        <w:t xml:space="preserve"> </w:t>
      </w:r>
      <w:r w:rsidR="00FD1CA3" w:rsidRPr="00BF7FA7">
        <w:rPr>
          <w:rFonts w:ascii="Calibri" w:hAnsi="Calibri"/>
        </w:rPr>
        <w:t>Στα</w:t>
      </w:r>
      <w:r w:rsidR="00FD1CA3">
        <w:rPr>
          <w:rFonts w:ascii="Calibri" w:hAnsi="Calibri"/>
        </w:rPr>
        <w:t xml:space="preserve"> </w:t>
      </w:r>
      <w:r w:rsidR="00FD1CA3" w:rsidRPr="00BF7FA7">
        <w:rPr>
          <w:rFonts w:ascii="Calibri" w:hAnsi="Calibri"/>
        </w:rPr>
        <w:t>κωλύματα</w:t>
      </w:r>
      <w:r w:rsidR="00FD1CA3">
        <w:rPr>
          <w:rFonts w:ascii="Calibri" w:hAnsi="Calibri"/>
        </w:rPr>
        <w:t xml:space="preserve"> διορισμού προβλέπεται φυσικά </w:t>
      </w:r>
      <w:r w:rsidR="00FD1CA3" w:rsidRPr="00BF7FA7">
        <w:rPr>
          <w:rFonts w:ascii="Calibri" w:hAnsi="Calibri"/>
        </w:rPr>
        <w:t>όταν</w:t>
      </w:r>
      <w:r w:rsidR="00FD1CA3">
        <w:rPr>
          <w:rFonts w:ascii="Calibri" w:hAnsi="Calibri"/>
        </w:rPr>
        <w:t xml:space="preserve"> </w:t>
      </w:r>
      <w:r w:rsidR="00FD1CA3" w:rsidRPr="00BF7FA7">
        <w:rPr>
          <w:rFonts w:ascii="Calibri" w:hAnsi="Calibri"/>
        </w:rPr>
        <w:t>υπάρχουν</w:t>
      </w:r>
      <w:r w:rsidR="00FD1CA3">
        <w:rPr>
          <w:rFonts w:ascii="Calibri" w:hAnsi="Calibri"/>
        </w:rPr>
        <w:t xml:space="preserve"> </w:t>
      </w:r>
      <w:r w:rsidR="00FD1CA3" w:rsidRPr="00BF7FA7">
        <w:rPr>
          <w:rFonts w:ascii="Calibri" w:hAnsi="Calibri"/>
        </w:rPr>
        <w:t>καταδίκες</w:t>
      </w:r>
      <w:r w:rsidR="00FD1CA3">
        <w:rPr>
          <w:rFonts w:ascii="Calibri" w:hAnsi="Calibri"/>
        </w:rPr>
        <w:t xml:space="preserve"> </w:t>
      </w:r>
      <w:r w:rsidR="00FD1CA3" w:rsidRPr="00BF7FA7">
        <w:rPr>
          <w:rFonts w:ascii="Calibri" w:hAnsi="Calibri"/>
        </w:rPr>
        <w:t>για</w:t>
      </w:r>
      <w:r w:rsidR="00FD1CA3">
        <w:rPr>
          <w:rFonts w:ascii="Calibri" w:hAnsi="Calibri"/>
        </w:rPr>
        <w:t xml:space="preserve"> </w:t>
      </w:r>
      <w:r w:rsidR="00FD1CA3" w:rsidRPr="00BF7FA7">
        <w:rPr>
          <w:rFonts w:ascii="Calibri" w:hAnsi="Calibri"/>
        </w:rPr>
        <w:t>κακουργήματα</w:t>
      </w:r>
      <w:r w:rsidR="00FD1CA3">
        <w:rPr>
          <w:rFonts w:ascii="Calibri" w:hAnsi="Calibri"/>
        </w:rPr>
        <w:t xml:space="preserve"> </w:t>
      </w:r>
      <w:r w:rsidR="00FD1CA3" w:rsidRPr="00BF7FA7">
        <w:rPr>
          <w:rFonts w:ascii="Calibri" w:hAnsi="Calibri"/>
        </w:rPr>
        <w:t>ή</w:t>
      </w:r>
      <w:r w:rsidR="00FD1CA3">
        <w:rPr>
          <w:rFonts w:ascii="Calibri" w:hAnsi="Calibri"/>
        </w:rPr>
        <w:t xml:space="preserve"> </w:t>
      </w:r>
      <w:r w:rsidR="00FD1CA3" w:rsidRPr="00BF7FA7">
        <w:rPr>
          <w:rFonts w:ascii="Calibri" w:hAnsi="Calibri"/>
        </w:rPr>
        <w:t>οποιαδήποτε</w:t>
      </w:r>
      <w:r w:rsidR="00FD1CA3">
        <w:rPr>
          <w:rFonts w:ascii="Calibri" w:hAnsi="Calibri"/>
        </w:rPr>
        <w:t xml:space="preserve"> </w:t>
      </w:r>
      <w:r w:rsidR="00FD1CA3" w:rsidRPr="00BF7FA7">
        <w:rPr>
          <w:rFonts w:ascii="Calibri" w:hAnsi="Calibri"/>
        </w:rPr>
        <w:t>ποινή</w:t>
      </w:r>
      <w:r w:rsidR="00FD1CA3">
        <w:rPr>
          <w:rFonts w:ascii="Calibri" w:hAnsi="Calibri"/>
        </w:rPr>
        <w:t xml:space="preserve"> </w:t>
      </w:r>
      <w:r w:rsidR="005920F3">
        <w:rPr>
          <w:rFonts w:ascii="Calibri" w:hAnsi="Calibri"/>
        </w:rPr>
        <w:t xml:space="preserve">για μια </w:t>
      </w:r>
      <w:r w:rsidR="00FD1CA3" w:rsidRPr="00BF7FA7">
        <w:rPr>
          <w:rFonts w:ascii="Calibri" w:hAnsi="Calibri"/>
        </w:rPr>
        <w:t>σειρά</w:t>
      </w:r>
      <w:r w:rsidR="00FD1CA3">
        <w:rPr>
          <w:rFonts w:ascii="Calibri" w:hAnsi="Calibri"/>
        </w:rPr>
        <w:t xml:space="preserve"> </w:t>
      </w:r>
      <w:r w:rsidR="005920F3">
        <w:rPr>
          <w:rFonts w:ascii="Calibri" w:hAnsi="Calibri"/>
        </w:rPr>
        <w:t>εγκλημάτων, όπως</w:t>
      </w:r>
      <w:r w:rsidR="00FD1CA3">
        <w:rPr>
          <w:rFonts w:ascii="Calibri" w:hAnsi="Calibri"/>
        </w:rPr>
        <w:t xml:space="preserve"> </w:t>
      </w:r>
      <w:r w:rsidR="00FD1CA3" w:rsidRPr="00BF7FA7">
        <w:rPr>
          <w:rFonts w:ascii="Calibri" w:hAnsi="Calibri"/>
        </w:rPr>
        <w:t>επί</w:t>
      </w:r>
      <w:r w:rsidR="00FD1CA3">
        <w:rPr>
          <w:rFonts w:ascii="Calibri" w:hAnsi="Calibri"/>
        </w:rPr>
        <w:t xml:space="preserve"> </w:t>
      </w:r>
      <w:r w:rsidR="00FD1CA3" w:rsidRPr="00BF7FA7">
        <w:rPr>
          <w:rFonts w:ascii="Calibri" w:hAnsi="Calibri"/>
        </w:rPr>
        <w:t>δωροδοκίας.</w:t>
      </w:r>
      <w:r w:rsidR="00FD1CA3">
        <w:rPr>
          <w:rFonts w:ascii="Calibri" w:hAnsi="Calibri"/>
        </w:rPr>
        <w:t xml:space="preserve"> Προφανώς</w:t>
      </w:r>
      <w:r>
        <w:rPr>
          <w:rFonts w:ascii="Calibri" w:hAnsi="Calibri"/>
        </w:rPr>
        <w:t>,</w:t>
      </w:r>
      <w:r w:rsidR="00FD1CA3">
        <w:rPr>
          <w:rFonts w:ascii="Calibri" w:hAnsi="Calibri"/>
        </w:rPr>
        <w:t xml:space="preserve"> ο </w:t>
      </w:r>
      <w:r w:rsidR="00FD1CA3" w:rsidRPr="00BF7FA7">
        <w:rPr>
          <w:rFonts w:ascii="Calibri" w:hAnsi="Calibri"/>
        </w:rPr>
        <w:t>συντάκτης</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νομοσχεδίου</w:t>
      </w:r>
      <w:r w:rsidR="00FD1CA3">
        <w:rPr>
          <w:rFonts w:ascii="Calibri" w:hAnsi="Calibri"/>
        </w:rPr>
        <w:t xml:space="preserve"> </w:t>
      </w:r>
      <w:r w:rsidR="00FD1CA3" w:rsidRPr="00BF7FA7">
        <w:rPr>
          <w:rFonts w:ascii="Calibri" w:hAnsi="Calibri"/>
        </w:rPr>
        <w:t>ακολούθησε</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κατάστρωση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παλαιού</w:t>
      </w:r>
      <w:r w:rsidR="00FD1CA3">
        <w:rPr>
          <w:rFonts w:ascii="Calibri" w:hAnsi="Calibri"/>
        </w:rPr>
        <w:t xml:space="preserve"> </w:t>
      </w:r>
      <w:r w:rsidR="005920F3">
        <w:rPr>
          <w:rFonts w:ascii="Calibri" w:hAnsi="Calibri"/>
        </w:rPr>
        <w:t>Π</w:t>
      </w:r>
      <w:r w:rsidR="00FD1CA3" w:rsidRPr="00BF7FA7">
        <w:rPr>
          <w:rFonts w:ascii="Calibri" w:hAnsi="Calibri"/>
        </w:rPr>
        <w:t>οινικού</w:t>
      </w:r>
      <w:r>
        <w:rPr>
          <w:rFonts w:ascii="Calibri" w:hAnsi="Calibri"/>
        </w:rPr>
        <w:t xml:space="preserve"> κώδικα</w:t>
      </w:r>
      <w:r w:rsidR="00FD1CA3">
        <w:rPr>
          <w:rFonts w:ascii="Calibri" w:hAnsi="Calibri"/>
        </w:rPr>
        <w:t xml:space="preserve"> ό</w:t>
      </w:r>
      <w:r w:rsidR="00FD1CA3" w:rsidRPr="00BF7FA7">
        <w:rPr>
          <w:rFonts w:ascii="Calibri" w:hAnsi="Calibri"/>
        </w:rPr>
        <w:t>που</w:t>
      </w:r>
      <w:r w:rsidR="00FD1CA3">
        <w:rPr>
          <w:rFonts w:ascii="Calibri" w:hAnsi="Calibri"/>
        </w:rPr>
        <w:t xml:space="preserve"> </w:t>
      </w:r>
      <w:r w:rsidR="00FD1CA3" w:rsidRPr="00BF7FA7">
        <w:rPr>
          <w:rFonts w:ascii="Calibri" w:hAnsi="Calibri"/>
        </w:rPr>
        <w:t>ως</w:t>
      </w:r>
      <w:r w:rsidR="00FD1CA3">
        <w:rPr>
          <w:rFonts w:ascii="Calibri" w:hAnsi="Calibri"/>
        </w:rPr>
        <w:t xml:space="preserve"> </w:t>
      </w:r>
      <w:r w:rsidR="00FD1CA3" w:rsidRPr="00BF7FA7">
        <w:rPr>
          <w:rFonts w:ascii="Calibri" w:hAnsi="Calibri"/>
        </w:rPr>
        <w:t>γνωστόν</w:t>
      </w:r>
      <w:r w:rsidR="00FD1CA3">
        <w:rPr>
          <w:rFonts w:ascii="Calibri" w:hAnsi="Calibri"/>
        </w:rPr>
        <w:t xml:space="preserve"> </w:t>
      </w:r>
      <w:r w:rsidR="00FD1CA3" w:rsidRPr="00BF7FA7">
        <w:rPr>
          <w:rFonts w:ascii="Calibri" w:hAnsi="Calibri"/>
        </w:rPr>
        <w:t>η</w:t>
      </w:r>
      <w:r w:rsidR="00FD1CA3">
        <w:rPr>
          <w:rFonts w:ascii="Calibri" w:hAnsi="Calibri"/>
        </w:rPr>
        <w:t xml:space="preserve"> </w:t>
      </w:r>
      <w:r w:rsidR="00FD1CA3" w:rsidRPr="00BF7FA7">
        <w:rPr>
          <w:rFonts w:ascii="Calibri" w:hAnsi="Calibri"/>
        </w:rPr>
        <w:t>δωροδοκία</w:t>
      </w:r>
      <w:r w:rsidR="00FD1CA3">
        <w:rPr>
          <w:rFonts w:ascii="Calibri" w:hAnsi="Calibri"/>
        </w:rPr>
        <w:t xml:space="preserve"> διακρίνετο </w:t>
      </w:r>
      <w:r w:rsidR="00FD1CA3" w:rsidRPr="00BF7FA7">
        <w:rPr>
          <w:rFonts w:ascii="Calibri" w:hAnsi="Calibri"/>
        </w:rPr>
        <w:t>σε</w:t>
      </w:r>
      <w:r w:rsidR="00FD1CA3">
        <w:rPr>
          <w:rFonts w:ascii="Calibri" w:hAnsi="Calibri"/>
        </w:rPr>
        <w:t xml:space="preserve"> </w:t>
      </w:r>
      <w:r w:rsidR="00FD1CA3" w:rsidRPr="00BF7FA7">
        <w:rPr>
          <w:rFonts w:ascii="Calibri" w:hAnsi="Calibri"/>
        </w:rPr>
        <w:t>ενεργητική</w:t>
      </w:r>
      <w:r w:rsidR="00FD1CA3">
        <w:rPr>
          <w:rFonts w:ascii="Calibri" w:hAnsi="Calibri"/>
        </w:rPr>
        <w:t xml:space="preserve"> </w:t>
      </w:r>
      <w:r w:rsidR="00FD1CA3" w:rsidRPr="00BF7FA7">
        <w:rPr>
          <w:rFonts w:ascii="Calibri" w:hAnsi="Calibri"/>
        </w:rPr>
        <w:t>και</w:t>
      </w:r>
      <w:r w:rsidR="00FD1CA3">
        <w:rPr>
          <w:rFonts w:ascii="Calibri" w:hAnsi="Calibri"/>
        </w:rPr>
        <w:t xml:space="preserve"> παθητική, α</w:t>
      </w:r>
      <w:r w:rsidR="00FD1CA3" w:rsidRPr="00BF7FA7">
        <w:rPr>
          <w:rFonts w:ascii="Calibri" w:hAnsi="Calibri"/>
        </w:rPr>
        <w:t>λλά</w:t>
      </w:r>
      <w:r w:rsidR="00FD1CA3">
        <w:rPr>
          <w:rFonts w:ascii="Calibri" w:hAnsi="Calibri"/>
        </w:rPr>
        <w:t xml:space="preserve"> </w:t>
      </w:r>
      <w:r w:rsidR="00FD1CA3" w:rsidRPr="00BF7FA7">
        <w:rPr>
          <w:rFonts w:ascii="Calibri" w:hAnsi="Calibri"/>
        </w:rPr>
        <w:t>με</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κατάστρωση</w:t>
      </w:r>
      <w:r w:rsidR="00FD1CA3">
        <w:rPr>
          <w:rFonts w:ascii="Calibri" w:hAnsi="Calibri"/>
        </w:rPr>
        <w:t xml:space="preserve"> </w:t>
      </w:r>
      <w:r w:rsidR="00FD1CA3" w:rsidRPr="00BF7FA7">
        <w:rPr>
          <w:rFonts w:ascii="Calibri" w:hAnsi="Calibri"/>
        </w:rPr>
        <w:t>του</w:t>
      </w:r>
      <w:r w:rsidR="00FD1CA3">
        <w:rPr>
          <w:rFonts w:ascii="Calibri" w:hAnsi="Calibri"/>
        </w:rPr>
        <w:t xml:space="preserve"> </w:t>
      </w:r>
      <w:r w:rsidR="00FD1CA3" w:rsidRPr="00BF7FA7">
        <w:rPr>
          <w:rFonts w:ascii="Calibri" w:hAnsi="Calibri"/>
        </w:rPr>
        <w:t>νέου</w:t>
      </w:r>
      <w:r w:rsidR="00FD1CA3">
        <w:rPr>
          <w:rFonts w:ascii="Calibri" w:hAnsi="Calibri"/>
        </w:rPr>
        <w:t xml:space="preserve"> </w:t>
      </w:r>
      <w:r w:rsidR="00FD1CA3" w:rsidRPr="00BF7FA7">
        <w:rPr>
          <w:rFonts w:ascii="Calibri" w:hAnsi="Calibri"/>
        </w:rPr>
        <w:t>ποινικού</w:t>
      </w:r>
      <w:r w:rsidR="00FD1CA3">
        <w:rPr>
          <w:rFonts w:ascii="Calibri" w:hAnsi="Calibri"/>
        </w:rPr>
        <w:t xml:space="preserve"> κώδικα, υ</w:t>
      </w:r>
      <w:r w:rsidR="00FD1CA3" w:rsidRPr="00BF7FA7">
        <w:rPr>
          <w:rFonts w:ascii="Calibri" w:hAnsi="Calibri"/>
        </w:rPr>
        <w:t>πάρχουν</w:t>
      </w:r>
      <w:r w:rsidR="00FD1CA3">
        <w:rPr>
          <w:rFonts w:ascii="Calibri" w:hAnsi="Calibri"/>
        </w:rPr>
        <w:t xml:space="preserve"> </w:t>
      </w:r>
      <w:r w:rsidR="00FD1CA3" w:rsidRPr="00BF7FA7">
        <w:rPr>
          <w:rFonts w:ascii="Calibri" w:hAnsi="Calibri"/>
        </w:rPr>
        <w:t>2</w:t>
      </w:r>
      <w:r w:rsidR="00FD1CA3">
        <w:rPr>
          <w:rFonts w:ascii="Calibri" w:hAnsi="Calibri"/>
        </w:rPr>
        <w:t xml:space="preserve"> </w:t>
      </w:r>
      <w:r w:rsidR="00FD1CA3" w:rsidRPr="00BF7FA7">
        <w:rPr>
          <w:rFonts w:ascii="Calibri" w:hAnsi="Calibri"/>
        </w:rPr>
        <w:t>διακριτά</w:t>
      </w:r>
      <w:r w:rsidR="00FD1CA3">
        <w:rPr>
          <w:rFonts w:ascii="Calibri" w:hAnsi="Calibri"/>
        </w:rPr>
        <w:t xml:space="preserve"> </w:t>
      </w:r>
      <w:r w:rsidR="00FD1CA3" w:rsidRPr="00BF7FA7">
        <w:rPr>
          <w:rFonts w:ascii="Calibri" w:hAnsi="Calibri"/>
        </w:rPr>
        <w:t>εγκλήματα</w:t>
      </w:r>
      <w:r w:rsidR="00FD1CA3">
        <w:rPr>
          <w:rFonts w:ascii="Calibri" w:hAnsi="Calibri"/>
        </w:rPr>
        <w:t xml:space="preserve">, </w:t>
      </w:r>
      <w:r w:rsidR="00FD1CA3" w:rsidRPr="00BF7FA7">
        <w:rPr>
          <w:rFonts w:ascii="Calibri" w:hAnsi="Calibri"/>
        </w:rPr>
        <w:t>της</w:t>
      </w:r>
      <w:r w:rsidR="00FD1CA3">
        <w:rPr>
          <w:rFonts w:ascii="Calibri" w:hAnsi="Calibri"/>
        </w:rPr>
        <w:t xml:space="preserve"> </w:t>
      </w:r>
      <w:r w:rsidR="00FD1CA3" w:rsidRPr="00BF7FA7">
        <w:rPr>
          <w:rFonts w:ascii="Calibri" w:hAnsi="Calibri"/>
        </w:rPr>
        <w:t>δωροδοκίας</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της</w:t>
      </w:r>
      <w:r w:rsidR="00FD1CA3">
        <w:rPr>
          <w:rFonts w:ascii="Calibri" w:hAnsi="Calibri"/>
        </w:rPr>
        <w:t xml:space="preserve"> </w:t>
      </w:r>
      <w:r w:rsidR="00FD1CA3" w:rsidRPr="00BF7FA7">
        <w:rPr>
          <w:rFonts w:ascii="Calibri" w:hAnsi="Calibri"/>
        </w:rPr>
        <w:t>δωροληψίας.</w:t>
      </w:r>
      <w:r w:rsidR="00FD1CA3">
        <w:rPr>
          <w:rFonts w:ascii="Calibri" w:hAnsi="Calibri"/>
        </w:rPr>
        <w:t xml:space="preserve"> </w:t>
      </w:r>
      <w:r>
        <w:rPr>
          <w:rFonts w:ascii="Calibri" w:hAnsi="Calibri"/>
        </w:rPr>
        <w:t>Εά</w:t>
      </w:r>
      <w:r w:rsidR="00FD1CA3" w:rsidRPr="00BF7FA7">
        <w:rPr>
          <w:rFonts w:ascii="Calibri" w:hAnsi="Calibri"/>
        </w:rPr>
        <w:t>ν</w:t>
      </w:r>
      <w:r w:rsidR="00FD1CA3">
        <w:rPr>
          <w:rFonts w:ascii="Calibri" w:hAnsi="Calibri"/>
        </w:rPr>
        <w:t xml:space="preserve"> </w:t>
      </w:r>
      <w:r w:rsidR="00FD1CA3" w:rsidRPr="00BF7FA7">
        <w:rPr>
          <w:rFonts w:ascii="Calibri" w:hAnsi="Calibri"/>
        </w:rPr>
        <w:t>πρέπει</w:t>
      </w:r>
      <w:r w:rsidR="005920F3">
        <w:rPr>
          <w:rFonts w:ascii="Calibri" w:hAnsi="Calibri"/>
        </w:rPr>
        <w:t>,</w:t>
      </w:r>
      <w:r w:rsidR="00FD1CA3">
        <w:rPr>
          <w:rFonts w:ascii="Calibri" w:hAnsi="Calibri"/>
        </w:rPr>
        <w:t xml:space="preserve"> </w:t>
      </w:r>
      <w:r w:rsidR="00FD1CA3" w:rsidRPr="00BF7FA7">
        <w:rPr>
          <w:rFonts w:ascii="Calibri" w:hAnsi="Calibri"/>
        </w:rPr>
        <w:t>λοιπόν</w:t>
      </w:r>
      <w:r w:rsidR="005920F3">
        <w:rPr>
          <w:rFonts w:ascii="Calibri" w:hAnsi="Calibri"/>
        </w:rPr>
        <w:t>,</w:t>
      </w:r>
      <w:r w:rsidR="00FD1CA3">
        <w:rPr>
          <w:rFonts w:ascii="Calibri" w:hAnsi="Calibri"/>
        </w:rPr>
        <w:t xml:space="preserve"> </w:t>
      </w:r>
      <w:r w:rsidR="00FD1CA3" w:rsidRPr="00BF7FA7">
        <w:rPr>
          <w:rFonts w:ascii="Calibri" w:hAnsi="Calibri"/>
        </w:rPr>
        <w:t>να</w:t>
      </w:r>
      <w:r w:rsidR="00FD1CA3">
        <w:rPr>
          <w:rFonts w:ascii="Calibri" w:hAnsi="Calibri"/>
        </w:rPr>
        <w:t xml:space="preserve"> ακολουθήσουμε </w:t>
      </w:r>
      <w:r w:rsidR="00FD1CA3" w:rsidRPr="00BF7FA7">
        <w:rPr>
          <w:rFonts w:ascii="Calibri" w:hAnsi="Calibri"/>
        </w:rPr>
        <w:t>τις</w:t>
      </w:r>
      <w:r w:rsidR="00FD1CA3">
        <w:rPr>
          <w:rFonts w:ascii="Calibri" w:hAnsi="Calibri"/>
        </w:rPr>
        <w:t xml:space="preserve"> </w:t>
      </w:r>
      <w:r w:rsidR="00FD1CA3" w:rsidRPr="00BF7FA7">
        <w:rPr>
          <w:rFonts w:ascii="Calibri" w:hAnsi="Calibri"/>
        </w:rPr>
        <w:t>νεότερες</w:t>
      </w:r>
      <w:r w:rsidR="00FD1CA3">
        <w:rPr>
          <w:rFonts w:ascii="Calibri" w:hAnsi="Calibri"/>
        </w:rPr>
        <w:t xml:space="preserve"> </w:t>
      </w:r>
      <w:r w:rsidR="00FD1CA3" w:rsidRPr="00BF7FA7">
        <w:rPr>
          <w:rFonts w:ascii="Calibri" w:hAnsi="Calibri"/>
        </w:rPr>
        <w:t>εξελίξεις</w:t>
      </w:r>
      <w:r w:rsidR="00FD1CA3">
        <w:rPr>
          <w:rFonts w:ascii="Calibri" w:hAnsi="Calibri"/>
        </w:rPr>
        <w:t xml:space="preserve"> </w:t>
      </w:r>
      <w:r w:rsidR="00FD1CA3" w:rsidRPr="00BF7FA7">
        <w:rPr>
          <w:rFonts w:ascii="Calibri" w:hAnsi="Calibri"/>
        </w:rPr>
        <w:t>στον</w:t>
      </w:r>
      <w:r w:rsidR="00FD1CA3">
        <w:rPr>
          <w:rFonts w:ascii="Calibri" w:hAnsi="Calibri"/>
        </w:rPr>
        <w:t xml:space="preserve"> </w:t>
      </w:r>
      <w:r w:rsidR="00FD1CA3" w:rsidRPr="00BF7FA7">
        <w:rPr>
          <w:rFonts w:ascii="Calibri" w:hAnsi="Calibri"/>
        </w:rPr>
        <w:t>ποινικό</w:t>
      </w:r>
      <w:r w:rsidR="00FD1CA3">
        <w:rPr>
          <w:rFonts w:ascii="Calibri" w:hAnsi="Calibri"/>
        </w:rPr>
        <w:t xml:space="preserve"> </w:t>
      </w:r>
      <w:r w:rsidR="00FD1CA3" w:rsidRPr="00BF7FA7">
        <w:rPr>
          <w:rFonts w:ascii="Calibri" w:hAnsi="Calibri"/>
        </w:rPr>
        <w:t>μας</w:t>
      </w:r>
      <w:r w:rsidR="00FD1CA3">
        <w:rPr>
          <w:rFonts w:ascii="Calibri" w:hAnsi="Calibri"/>
        </w:rPr>
        <w:t xml:space="preserve"> </w:t>
      </w:r>
      <w:r w:rsidR="00FD1CA3" w:rsidRPr="00BF7FA7">
        <w:rPr>
          <w:rFonts w:ascii="Calibri" w:hAnsi="Calibri"/>
        </w:rPr>
        <w:t>κώδικα</w:t>
      </w:r>
      <w:r w:rsidR="00FD1CA3">
        <w:rPr>
          <w:rFonts w:ascii="Calibri" w:hAnsi="Calibri"/>
        </w:rPr>
        <w:t xml:space="preserve"> </w:t>
      </w:r>
      <w:r w:rsidR="00FD1CA3" w:rsidRPr="00BF7FA7">
        <w:rPr>
          <w:rFonts w:ascii="Calibri" w:hAnsi="Calibri"/>
        </w:rPr>
        <w:t>ως</w:t>
      </w:r>
      <w:r w:rsidR="00FD1CA3">
        <w:rPr>
          <w:rFonts w:ascii="Calibri" w:hAnsi="Calibri"/>
        </w:rPr>
        <w:t xml:space="preserve"> </w:t>
      </w:r>
      <w:r w:rsidR="00FD1CA3" w:rsidRPr="00BF7FA7">
        <w:rPr>
          <w:rFonts w:ascii="Calibri" w:hAnsi="Calibri"/>
        </w:rPr>
        <w:t>κώλυμα</w:t>
      </w:r>
      <w:r w:rsidR="00FD1CA3">
        <w:rPr>
          <w:rFonts w:ascii="Calibri" w:hAnsi="Calibri"/>
        </w:rPr>
        <w:t xml:space="preserve"> </w:t>
      </w:r>
      <w:r w:rsidR="00FD1CA3" w:rsidRPr="00BF7FA7">
        <w:rPr>
          <w:rFonts w:ascii="Calibri" w:hAnsi="Calibri"/>
        </w:rPr>
        <w:t>διορισμού,</w:t>
      </w:r>
      <w:r w:rsidR="00FD1CA3">
        <w:rPr>
          <w:rFonts w:ascii="Calibri" w:hAnsi="Calibri"/>
        </w:rPr>
        <w:t xml:space="preserve"> </w:t>
      </w:r>
      <w:r w:rsidR="00FD1CA3" w:rsidRPr="00BF7FA7">
        <w:rPr>
          <w:rFonts w:ascii="Calibri" w:hAnsi="Calibri"/>
        </w:rPr>
        <w:t>δεν</w:t>
      </w:r>
      <w:r w:rsidR="00FD1CA3">
        <w:rPr>
          <w:rFonts w:ascii="Calibri" w:hAnsi="Calibri"/>
        </w:rPr>
        <w:t xml:space="preserve"> </w:t>
      </w:r>
      <w:r w:rsidR="00FD1CA3" w:rsidRPr="00BF7FA7">
        <w:rPr>
          <w:rFonts w:ascii="Calibri" w:hAnsi="Calibri"/>
        </w:rPr>
        <w:t>θα</w:t>
      </w:r>
      <w:r w:rsidR="00FD1CA3">
        <w:rPr>
          <w:rFonts w:ascii="Calibri" w:hAnsi="Calibri"/>
        </w:rPr>
        <w:t xml:space="preserve"> </w:t>
      </w:r>
      <w:r w:rsidR="00FD1CA3" w:rsidRPr="00BF7FA7">
        <w:rPr>
          <w:rFonts w:ascii="Calibri" w:hAnsi="Calibri"/>
        </w:rPr>
        <w:t>προβλέπετ</w:t>
      </w:r>
      <w:r w:rsidR="00FD1CA3">
        <w:rPr>
          <w:rFonts w:ascii="Calibri" w:hAnsi="Calibri"/>
        </w:rPr>
        <w:t xml:space="preserve">ε </w:t>
      </w:r>
      <w:r w:rsidR="00FD1CA3" w:rsidRPr="00BF7FA7">
        <w:rPr>
          <w:rFonts w:ascii="Calibri" w:hAnsi="Calibri"/>
        </w:rPr>
        <w:t>μόνο</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δωροδοκία</w:t>
      </w:r>
      <w:r w:rsidR="00FD1CA3">
        <w:rPr>
          <w:rFonts w:ascii="Calibri" w:hAnsi="Calibri"/>
        </w:rPr>
        <w:t xml:space="preserve">, </w:t>
      </w:r>
      <w:r w:rsidR="00FD1CA3" w:rsidRPr="00BF7FA7">
        <w:rPr>
          <w:rFonts w:ascii="Calibri" w:hAnsi="Calibri"/>
        </w:rPr>
        <w:t>αλλά</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την</w:t>
      </w:r>
      <w:r w:rsidR="00FD1CA3">
        <w:rPr>
          <w:rFonts w:ascii="Calibri" w:hAnsi="Calibri"/>
        </w:rPr>
        <w:t xml:space="preserve"> </w:t>
      </w:r>
      <w:r w:rsidR="00FD1CA3" w:rsidRPr="00BF7FA7">
        <w:rPr>
          <w:rFonts w:ascii="Calibri" w:hAnsi="Calibri"/>
        </w:rPr>
        <w:t>δωροληψία</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μάλιστα</w:t>
      </w:r>
      <w:r>
        <w:rPr>
          <w:rFonts w:ascii="Calibri" w:hAnsi="Calibri"/>
        </w:rPr>
        <w:t>,</w:t>
      </w:r>
      <w:r w:rsidR="00FD1CA3">
        <w:rPr>
          <w:rFonts w:ascii="Calibri" w:hAnsi="Calibri"/>
        </w:rPr>
        <w:t xml:space="preserve"> </w:t>
      </w:r>
      <w:r w:rsidR="00FD1CA3" w:rsidRPr="00BF7FA7">
        <w:rPr>
          <w:rFonts w:ascii="Calibri" w:hAnsi="Calibri"/>
        </w:rPr>
        <w:t>στον</w:t>
      </w:r>
      <w:r w:rsidR="00FD1CA3">
        <w:rPr>
          <w:rFonts w:ascii="Calibri" w:hAnsi="Calibri"/>
        </w:rPr>
        <w:t xml:space="preserve"> </w:t>
      </w:r>
      <w:r w:rsidR="00FD1CA3" w:rsidRPr="00BF7FA7">
        <w:rPr>
          <w:rFonts w:ascii="Calibri" w:hAnsi="Calibri"/>
        </w:rPr>
        <w:t>δημόσιο</w:t>
      </w:r>
      <w:r w:rsidR="00FD1CA3">
        <w:rPr>
          <w:rFonts w:ascii="Calibri" w:hAnsi="Calibri"/>
        </w:rPr>
        <w:t xml:space="preserve"> </w:t>
      </w:r>
      <w:r w:rsidR="00FD1CA3" w:rsidRPr="00BF7FA7">
        <w:rPr>
          <w:rFonts w:ascii="Calibri" w:hAnsi="Calibri"/>
        </w:rPr>
        <w:t>και</w:t>
      </w:r>
      <w:r w:rsidR="00FD1CA3">
        <w:rPr>
          <w:rFonts w:ascii="Calibri" w:hAnsi="Calibri"/>
        </w:rPr>
        <w:t xml:space="preserve"> </w:t>
      </w:r>
      <w:r w:rsidR="00FD1CA3" w:rsidRPr="00BF7FA7">
        <w:rPr>
          <w:rFonts w:ascii="Calibri" w:hAnsi="Calibri"/>
        </w:rPr>
        <w:t>στον</w:t>
      </w:r>
      <w:r w:rsidR="00FD1CA3">
        <w:rPr>
          <w:rFonts w:ascii="Calibri" w:hAnsi="Calibri"/>
        </w:rPr>
        <w:t xml:space="preserve"> </w:t>
      </w:r>
      <w:r w:rsidR="00FD1CA3" w:rsidRPr="00BF7FA7">
        <w:rPr>
          <w:rFonts w:ascii="Calibri" w:hAnsi="Calibri"/>
        </w:rPr>
        <w:t>ιδιωτικό</w:t>
      </w:r>
      <w:r w:rsidR="00FD1CA3">
        <w:rPr>
          <w:rFonts w:ascii="Calibri" w:hAnsi="Calibri"/>
        </w:rPr>
        <w:t xml:space="preserve"> </w:t>
      </w:r>
      <w:r w:rsidR="00FD1CA3" w:rsidRPr="00BF7FA7">
        <w:rPr>
          <w:rFonts w:ascii="Calibri" w:hAnsi="Calibri"/>
        </w:rPr>
        <w:t>τομέα.</w:t>
      </w:r>
      <w:r w:rsidR="00FD1CA3">
        <w:rPr>
          <w:rFonts w:ascii="Calibri" w:hAnsi="Calibri"/>
        </w:rPr>
        <w:t xml:space="preserve"> </w:t>
      </w:r>
    </w:p>
    <w:p w14:paraId="485977E2" w14:textId="77777777" w:rsidR="00FD1CA3" w:rsidRDefault="00FD1CA3" w:rsidP="00131BE6">
      <w:pPr>
        <w:spacing w:line="276" w:lineRule="auto"/>
        <w:ind w:firstLine="567"/>
        <w:contextualSpacing/>
        <w:jc w:val="both"/>
        <w:rPr>
          <w:rFonts w:ascii="Calibri" w:hAnsi="Calibri"/>
        </w:rPr>
      </w:pPr>
      <w:r>
        <w:rPr>
          <w:rFonts w:ascii="Calibri" w:hAnsi="Calibri"/>
        </w:rPr>
        <w:t>Επίσης, π</w:t>
      </w:r>
      <w:r w:rsidRPr="00BF7FA7">
        <w:rPr>
          <w:rFonts w:ascii="Calibri" w:hAnsi="Calibri"/>
        </w:rPr>
        <w:t>ροβλέπεται</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εάν</w:t>
      </w:r>
      <w:r>
        <w:rPr>
          <w:rFonts w:ascii="Calibri" w:hAnsi="Calibri"/>
        </w:rPr>
        <w:t xml:space="preserve"> </w:t>
      </w:r>
      <w:r w:rsidRPr="00BF7FA7">
        <w:rPr>
          <w:rFonts w:ascii="Calibri" w:hAnsi="Calibri"/>
        </w:rPr>
        <w:t>κάποιος</w:t>
      </w:r>
      <w:r>
        <w:rPr>
          <w:rFonts w:ascii="Calibri" w:hAnsi="Calibri"/>
        </w:rPr>
        <w:t xml:space="preserve"> </w:t>
      </w:r>
      <w:r w:rsidRPr="00BF7FA7">
        <w:rPr>
          <w:rFonts w:ascii="Calibri" w:hAnsi="Calibri"/>
        </w:rPr>
        <w:t>έχει</w:t>
      </w:r>
      <w:r>
        <w:rPr>
          <w:rFonts w:ascii="Calibri" w:hAnsi="Calibri"/>
        </w:rPr>
        <w:t xml:space="preserve"> παραπεμφθεί </w:t>
      </w:r>
      <w:r w:rsidRPr="00BF7FA7">
        <w:rPr>
          <w:rFonts w:ascii="Calibri" w:hAnsi="Calibri"/>
        </w:rPr>
        <w:t>με</w:t>
      </w:r>
      <w:r>
        <w:rPr>
          <w:rFonts w:ascii="Calibri" w:hAnsi="Calibri"/>
        </w:rPr>
        <w:t xml:space="preserve"> </w:t>
      </w:r>
      <w:r w:rsidRPr="00BF7FA7">
        <w:rPr>
          <w:rFonts w:ascii="Calibri" w:hAnsi="Calibri"/>
        </w:rPr>
        <w:t>τελεσίδικο</w:t>
      </w:r>
      <w:r>
        <w:rPr>
          <w:rFonts w:ascii="Calibri" w:hAnsi="Calibri"/>
        </w:rPr>
        <w:t xml:space="preserve"> </w:t>
      </w:r>
      <w:r w:rsidRPr="00BF7FA7">
        <w:rPr>
          <w:rFonts w:ascii="Calibri" w:hAnsi="Calibri"/>
        </w:rPr>
        <w:t>βούλευμα</w:t>
      </w:r>
      <w:r>
        <w:rPr>
          <w:rFonts w:ascii="Calibri" w:hAnsi="Calibri"/>
        </w:rPr>
        <w:t>, μ</w:t>
      </w:r>
      <w:r w:rsidRPr="00BF7FA7">
        <w:rPr>
          <w:rFonts w:ascii="Calibri" w:hAnsi="Calibri"/>
        </w:rPr>
        <w:t>πορεί</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είναι</w:t>
      </w:r>
      <w:r>
        <w:rPr>
          <w:rFonts w:ascii="Calibri" w:hAnsi="Calibri"/>
        </w:rPr>
        <w:t xml:space="preserve"> μέτοχος σ</w:t>
      </w:r>
      <w:r w:rsidRPr="00BF7FA7">
        <w:rPr>
          <w:rFonts w:ascii="Calibri" w:hAnsi="Calibri"/>
        </w:rPr>
        <w:t>τις</w:t>
      </w:r>
      <w:r>
        <w:rPr>
          <w:rFonts w:ascii="Calibri" w:hAnsi="Calibri"/>
        </w:rPr>
        <w:t xml:space="preserve"> </w:t>
      </w:r>
      <w:r w:rsidRPr="00BF7FA7">
        <w:rPr>
          <w:rFonts w:ascii="Calibri" w:hAnsi="Calibri"/>
        </w:rPr>
        <w:t>εξετάσεις</w:t>
      </w:r>
      <w:r>
        <w:rPr>
          <w:rFonts w:ascii="Calibri" w:hAnsi="Calibri"/>
        </w:rPr>
        <w:t xml:space="preserve">, </w:t>
      </w:r>
      <w:r w:rsidRPr="00BF7FA7">
        <w:rPr>
          <w:rFonts w:ascii="Calibri" w:hAnsi="Calibri"/>
        </w:rPr>
        <w:t>αρκεί</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έχει</w:t>
      </w:r>
      <w:r>
        <w:rPr>
          <w:rFonts w:ascii="Calibri" w:hAnsi="Calibri"/>
        </w:rPr>
        <w:t xml:space="preserve"> </w:t>
      </w:r>
      <w:r w:rsidRPr="00BF7FA7">
        <w:rPr>
          <w:rFonts w:ascii="Calibri" w:hAnsi="Calibri"/>
        </w:rPr>
        <w:t>αθωωτική</w:t>
      </w:r>
      <w:r>
        <w:rPr>
          <w:rFonts w:ascii="Calibri" w:hAnsi="Calibri"/>
        </w:rPr>
        <w:t xml:space="preserve"> </w:t>
      </w:r>
      <w:r w:rsidRPr="00BF7FA7">
        <w:rPr>
          <w:rFonts w:ascii="Calibri" w:hAnsi="Calibri"/>
        </w:rPr>
        <w:t>απόφαση</w:t>
      </w:r>
      <w:r>
        <w:rPr>
          <w:rFonts w:ascii="Calibri" w:hAnsi="Calibri"/>
        </w:rPr>
        <w:t xml:space="preserve"> </w:t>
      </w:r>
      <w:r w:rsidRPr="00BF7FA7">
        <w:rPr>
          <w:rFonts w:ascii="Calibri" w:hAnsi="Calibri"/>
        </w:rPr>
        <w:t>στον</w:t>
      </w:r>
      <w:r>
        <w:rPr>
          <w:rFonts w:ascii="Calibri" w:hAnsi="Calibri"/>
        </w:rPr>
        <w:t xml:space="preserve"> </w:t>
      </w:r>
      <w:r w:rsidRPr="00BF7FA7">
        <w:rPr>
          <w:rFonts w:ascii="Calibri" w:hAnsi="Calibri"/>
        </w:rPr>
        <w:t>χρόνο</w:t>
      </w:r>
      <w:r>
        <w:rPr>
          <w:rFonts w:ascii="Calibri" w:hAnsi="Calibri"/>
        </w:rPr>
        <w:t xml:space="preserve"> </w:t>
      </w:r>
      <w:r w:rsidRPr="00BF7FA7">
        <w:rPr>
          <w:rFonts w:ascii="Calibri" w:hAnsi="Calibri"/>
        </w:rPr>
        <w:t>διορισμού.</w:t>
      </w:r>
      <w:r>
        <w:rPr>
          <w:rFonts w:ascii="Calibri" w:hAnsi="Calibri"/>
        </w:rPr>
        <w:t xml:space="preserve"> </w:t>
      </w:r>
      <w:r w:rsidRPr="00BF7FA7">
        <w:rPr>
          <w:rFonts w:ascii="Calibri" w:hAnsi="Calibri"/>
        </w:rPr>
        <w:t>Εκεί</w:t>
      </w:r>
      <w:r>
        <w:rPr>
          <w:rFonts w:ascii="Calibri" w:hAnsi="Calibri"/>
        </w:rPr>
        <w:t xml:space="preserve"> </w:t>
      </w:r>
      <w:r w:rsidRPr="00BF7FA7">
        <w:rPr>
          <w:rFonts w:ascii="Calibri" w:hAnsi="Calibri"/>
        </w:rPr>
        <w:t>περιλαμβάνετ</w:t>
      </w:r>
      <w:r>
        <w:rPr>
          <w:rFonts w:ascii="Calibri" w:hAnsi="Calibri"/>
        </w:rPr>
        <w:t xml:space="preserve">ε </w:t>
      </w:r>
      <w:r w:rsidRPr="00BF7FA7">
        <w:rPr>
          <w:rFonts w:ascii="Calibri" w:hAnsi="Calibri"/>
        </w:rPr>
        <w:t>και</w:t>
      </w:r>
      <w:r>
        <w:rPr>
          <w:rFonts w:ascii="Calibri" w:hAnsi="Calibri"/>
        </w:rPr>
        <w:t xml:space="preserve"> </w:t>
      </w:r>
      <w:r w:rsidRPr="00BF7FA7">
        <w:rPr>
          <w:rFonts w:ascii="Calibri" w:hAnsi="Calibri"/>
        </w:rPr>
        <w:t>την</w:t>
      </w:r>
      <w:r>
        <w:rPr>
          <w:rFonts w:ascii="Calibri" w:hAnsi="Calibri"/>
        </w:rPr>
        <w:t xml:space="preserve"> </w:t>
      </w:r>
      <w:r w:rsidRPr="00BF7FA7">
        <w:rPr>
          <w:rFonts w:ascii="Calibri" w:hAnsi="Calibri"/>
        </w:rPr>
        <w:t>απευθείας</w:t>
      </w:r>
      <w:r>
        <w:rPr>
          <w:rFonts w:ascii="Calibri" w:hAnsi="Calibri"/>
        </w:rPr>
        <w:t xml:space="preserve"> </w:t>
      </w:r>
      <w:r w:rsidR="002A0F65">
        <w:rPr>
          <w:rFonts w:ascii="Calibri" w:hAnsi="Calibri"/>
        </w:rPr>
        <w:t>κλήση</w:t>
      </w:r>
      <w:r>
        <w:rPr>
          <w:rFonts w:ascii="Calibri" w:hAnsi="Calibri"/>
        </w:rPr>
        <w:t xml:space="preserve"> </w:t>
      </w:r>
      <w:r w:rsidRPr="00BF7FA7">
        <w:rPr>
          <w:rFonts w:ascii="Calibri" w:hAnsi="Calibri"/>
        </w:rPr>
        <w:t>δηλαδή</w:t>
      </w:r>
      <w:r w:rsidR="002A0F65">
        <w:rPr>
          <w:rFonts w:ascii="Calibri" w:hAnsi="Calibri"/>
        </w:rPr>
        <w:t>,</w:t>
      </w:r>
      <w:r>
        <w:rPr>
          <w:rFonts w:ascii="Calibri" w:hAnsi="Calibri"/>
        </w:rPr>
        <w:t xml:space="preserve"> </w:t>
      </w:r>
      <w:r w:rsidRPr="00BF7FA7">
        <w:rPr>
          <w:rFonts w:ascii="Calibri" w:hAnsi="Calibri"/>
        </w:rPr>
        <w:t>κάποιος</w:t>
      </w:r>
      <w:r>
        <w:rPr>
          <w:rFonts w:ascii="Calibri" w:hAnsi="Calibri"/>
        </w:rPr>
        <w:t xml:space="preserve"> ο </w:t>
      </w:r>
      <w:r w:rsidRPr="00BF7FA7">
        <w:rPr>
          <w:rFonts w:ascii="Calibri" w:hAnsi="Calibri"/>
        </w:rPr>
        <w:t>οποίος</w:t>
      </w:r>
      <w:r>
        <w:rPr>
          <w:rFonts w:ascii="Calibri" w:hAnsi="Calibri"/>
        </w:rPr>
        <w:t xml:space="preserve"> </w:t>
      </w:r>
      <w:r w:rsidRPr="00BF7FA7">
        <w:rPr>
          <w:rFonts w:ascii="Calibri" w:hAnsi="Calibri"/>
        </w:rPr>
        <w:t>με</w:t>
      </w:r>
      <w:r>
        <w:rPr>
          <w:rFonts w:ascii="Calibri" w:hAnsi="Calibri"/>
        </w:rPr>
        <w:t xml:space="preserve"> </w:t>
      </w:r>
      <w:r w:rsidRPr="00BF7FA7">
        <w:rPr>
          <w:rFonts w:ascii="Calibri" w:hAnsi="Calibri"/>
        </w:rPr>
        <w:t>απευθείας</w:t>
      </w:r>
      <w:r>
        <w:rPr>
          <w:rFonts w:ascii="Calibri" w:hAnsi="Calibri"/>
        </w:rPr>
        <w:t xml:space="preserve"> κλήση π</w:t>
      </w:r>
      <w:r w:rsidRPr="00BF7FA7">
        <w:rPr>
          <w:rFonts w:ascii="Calibri" w:hAnsi="Calibri"/>
        </w:rPr>
        <w:t>αραπέμπεται</w:t>
      </w:r>
      <w:r>
        <w:rPr>
          <w:rFonts w:ascii="Calibri" w:hAnsi="Calibri"/>
        </w:rPr>
        <w:t xml:space="preserve"> </w:t>
      </w:r>
      <w:r w:rsidRPr="00BF7FA7">
        <w:rPr>
          <w:rFonts w:ascii="Calibri" w:hAnsi="Calibri"/>
        </w:rPr>
        <w:t>στο</w:t>
      </w:r>
      <w:r>
        <w:rPr>
          <w:rFonts w:ascii="Calibri" w:hAnsi="Calibri"/>
        </w:rPr>
        <w:t xml:space="preserve"> </w:t>
      </w:r>
      <w:r w:rsidRPr="00BF7FA7">
        <w:rPr>
          <w:rFonts w:ascii="Calibri" w:hAnsi="Calibri"/>
        </w:rPr>
        <w:t>δικαστήριο</w:t>
      </w:r>
      <w:r w:rsidR="005920F3">
        <w:rPr>
          <w:rFonts w:ascii="Calibri" w:hAnsi="Calibri"/>
        </w:rPr>
        <w:t>,</w:t>
      </w:r>
      <w:r>
        <w:rPr>
          <w:rFonts w:ascii="Calibri" w:hAnsi="Calibri"/>
        </w:rPr>
        <w:t xml:space="preserve"> </w:t>
      </w:r>
      <w:r w:rsidRPr="00BF7FA7">
        <w:rPr>
          <w:rFonts w:ascii="Calibri" w:hAnsi="Calibri"/>
        </w:rPr>
        <w:t>σε</w:t>
      </w:r>
      <w:r>
        <w:rPr>
          <w:rFonts w:ascii="Calibri" w:hAnsi="Calibri"/>
        </w:rPr>
        <w:t xml:space="preserve"> </w:t>
      </w:r>
      <w:r w:rsidRPr="00BF7FA7">
        <w:rPr>
          <w:rFonts w:ascii="Calibri" w:hAnsi="Calibri"/>
        </w:rPr>
        <w:t>επ</w:t>
      </w:r>
      <w:r>
        <w:rPr>
          <w:rFonts w:ascii="Calibri" w:hAnsi="Calibri"/>
        </w:rPr>
        <w:t xml:space="preserve">’ </w:t>
      </w:r>
      <w:r w:rsidRPr="00BF7FA7">
        <w:rPr>
          <w:rFonts w:ascii="Calibri" w:hAnsi="Calibri"/>
        </w:rPr>
        <w:t>ακροατηρίου</w:t>
      </w:r>
      <w:r>
        <w:rPr>
          <w:rFonts w:ascii="Calibri" w:hAnsi="Calibri"/>
        </w:rPr>
        <w:t xml:space="preserve"> </w:t>
      </w:r>
      <w:r w:rsidRPr="00BF7FA7">
        <w:rPr>
          <w:rFonts w:ascii="Calibri" w:hAnsi="Calibri"/>
        </w:rPr>
        <w:t>διαδικασία</w:t>
      </w:r>
      <w:r>
        <w:rPr>
          <w:rFonts w:ascii="Calibri" w:hAnsi="Calibri"/>
        </w:rPr>
        <w:t xml:space="preserve">, </w:t>
      </w:r>
      <w:r w:rsidRPr="00BF7FA7">
        <w:rPr>
          <w:rFonts w:ascii="Calibri" w:hAnsi="Calibri"/>
        </w:rPr>
        <w:t>μπορεί</w:t>
      </w:r>
      <w:r>
        <w:rPr>
          <w:rFonts w:ascii="Calibri" w:hAnsi="Calibri"/>
        </w:rPr>
        <w:t xml:space="preserve"> </w:t>
      </w:r>
      <w:r w:rsidRPr="00BF7FA7">
        <w:rPr>
          <w:rFonts w:ascii="Calibri" w:hAnsi="Calibri"/>
        </w:rPr>
        <w:t>και</w:t>
      </w:r>
      <w:r>
        <w:rPr>
          <w:rFonts w:ascii="Calibri" w:hAnsi="Calibri"/>
        </w:rPr>
        <w:t xml:space="preserve"> </w:t>
      </w:r>
      <w:r w:rsidR="005920F3">
        <w:rPr>
          <w:rFonts w:ascii="Calibri" w:hAnsi="Calibri"/>
        </w:rPr>
        <w:t xml:space="preserve">αυτός να συμμετάσχει, </w:t>
      </w:r>
      <w:r w:rsidRPr="00BF7FA7">
        <w:rPr>
          <w:rFonts w:ascii="Calibri" w:hAnsi="Calibri"/>
        </w:rPr>
        <w:t>αρκεί</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έχει</w:t>
      </w:r>
      <w:r>
        <w:rPr>
          <w:rFonts w:ascii="Calibri" w:hAnsi="Calibri"/>
        </w:rPr>
        <w:t xml:space="preserve"> </w:t>
      </w:r>
      <w:r w:rsidRPr="00BF7FA7">
        <w:rPr>
          <w:rFonts w:ascii="Calibri" w:hAnsi="Calibri"/>
        </w:rPr>
        <w:t>αθωωτική</w:t>
      </w:r>
      <w:r>
        <w:rPr>
          <w:rFonts w:ascii="Calibri" w:hAnsi="Calibri"/>
        </w:rPr>
        <w:t xml:space="preserve"> </w:t>
      </w:r>
      <w:r w:rsidRPr="00BF7FA7">
        <w:rPr>
          <w:rFonts w:ascii="Calibri" w:hAnsi="Calibri"/>
        </w:rPr>
        <w:t>απόφαση</w:t>
      </w:r>
      <w:r w:rsidR="005920F3">
        <w:rPr>
          <w:rFonts w:ascii="Calibri" w:hAnsi="Calibri"/>
        </w:rPr>
        <w:t xml:space="preserve"> αργότερα</w:t>
      </w:r>
      <w:r w:rsidR="00CF3AB9">
        <w:rPr>
          <w:rFonts w:ascii="Calibri" w:hAnsi="Calibri"/>
        </w:rPr>
        <w:t>,</w:t>
      </w:r>
      <w:r w:rsidR="005920F3">
        <w:rPr>
          <w:rFonts w:ascii="Calibri" w:hAnsi="Calibri"/>
        </w:rPr>
        <w:t xml:space="preserve"> για τον διορισμό του</w:t>
      </w:r>
      <w:r w:rsidRPr="00BF7FA7">
        <w:rPr>
          <w:rFonts w:ascii="Calibri" w:hAnsi="Calibri"/>
        </w:rPr>
        <w:t>.</w:t>
      </w:r>
      <w:r>
        <w:rPr>
          <w:rFonts w:ascii="Calibri" w:hAnsi="Calibri"/>
        </w:rPr>
        <w:t xml:space="preserve"> </w:t>
      </w:r>
      <w:r w:rsidRPr="00BF7FA7">
        <w:rPr>
          <w:rFonts w:ascii="Calibri" w:hAnsi="Calibri"/>
        </w:rPr>
        <w:t>Είναι</w:t>
      </w:r>
      <w:r>
        <w:rPr>
          <w:rFonts w:ascii="Calibri" w:hAnsi="Calibri"/>
        </w:rPr>
        <w:t xml:space="preserve"> </w:t>
      </w:r>
      <w:r w:rsidRPr="00BF7FA7">
        <w:rPr>
          <w:rFonts w:ascii="Calibri" w:hAnsi="Calibri"/>
        </w:rPr>
        <w:t>λάθος</w:t>
      </w:r>
      <w:r>
        <w:rPr>
          <w:rFonts w:ascii="Calibri" w:hAnsi="Calibri"/>
        </w:rPr>
        <w:t xml:space="preserve"> η </w:t>
      </w:r>
      <w:r w:rsidRPr="00BF7FA7">
        <w:rPr>
          <w:rFonts w:ascii="Calibri" w:hAnsi="Calibri"/>
        </w:rPr>
        <w:t>ρύθμιση</w:t>
      </w:r>
      <w:r>
        <w:rPr>
          <w:rFonts w:ascii="Calibri" w:hAnsi="Calibri"/>
        </w:rPr>
        <w:t xml:space="preserve">. </w:t>
      </w:r>
      <w:r w:rsidRPr="00BF7FA7">
        <w:rPr>
          <w:rFonts w:ascii="Calibri" w:hAnsi="Calibri"/>
        </w:rPr>
        <w:t>Κατ</w:t>
      </w:r>
      <w:r>
        <w:rPr>
          <w:rFonts w:ascii="Calibri" w:hAnsi="Calibri"/>
        </w:rPr>
        <w:t xml:space="preserve">’ </w:t>
      </w:r>
      <w:r w:rsidR="005920F3">
        <w:rPr>
          <w:rFonts w:ascii="Calibri" w:hAnsi="Calibri"/>
        </w:rPr>
        <w:t>αρχάς</w:t>
      </w:r>
      <w:r w:rsidRPr="00BF7FA7">
        <w:rPr>
          <w:rFonts w:ascii="Calibri" w:hAnsi="Calibri"/>
        </w:rPr>
        <w:t>,</w:t>
      </w:r>
      <w:r>
        <w:rPr>
          <w:rFonts w:ascii="Calibri" w:hAnsi="Calibri"/>
        </w:rPr>
        <w:t xml:space="preserve"> </w:t>
      </w:r>
      <w:r w:rsidRPr="00BF7FA7">
        <w:rPr>
          <w:rFonts w:ascii="Calibri" w:hAnsi="Calibri"/>
        </w:rPr>
        <w:t>ειδικά</w:t>
      </w:r>
      <w:r>
        <w:rPr>
          <w:rFonts w:ascii="Calibri" w:hAnsi="Calibri"/>
        </w:rPr>
        <w:t xml:space="preserve"> </w:t>
      </w:r>
      <w:r w:rsidRPr="00BF7FA7">
        <w:rPr>
          <w:rFonts w:ascii="Calibri" w:hAnsi="Calibri"/>
        </w:rPr>
        <w:t>στις</w:t>
      </w:r>
      <w:r>
        <w:rPr>
          <w:rFonts w:ascii="Calibri" w:hAnsi="Calibri"/>
        </w:rPr>
        <w:t xml:space="preserve"> </w:t>
      </w:r>
      <w:r w:rsidRPr="00BF7FA7">
        <w:rPr>
          <w:rFonts w:ascii="Calibri" w:hAnsi="Calibri"/>
        </w:rPr>
        <w:t>περιπτώσεις</w:t>
      </w:r>
      <w:r>
        <w:rPr>
          <w:rFonts w:ascii="Calibri" w:hAnsi="Calibri"/>
        </w:rPr>
        <w:t xml:space="preserve"> </w:t>
      </w:r>
      <w:r w:rsidRPr="00BF7FA7">
        <w:rPr>
          <w:rFonts w:ascii="Calibri" w:hAnsi="Calibri"/>
        </w:rPr>
        <w:t>του</w:t>
      </w:r>
      <w:r>
        <w:rPr>
          <w:rFonts w:ascii="Calibri" w:hAnsi="Calibri"/>
        </w:rPr>
        <w:t xml:space="preserve"> </w:t>
      </w:r>
      <w:r w:rsidRPr="00BF7FA7">
        <w:rPr>
          <w:rFonts w:ascii="Calibri" w:hAnsi="Calibri"/>
        </w:rPr>
        <w:t>309</w:t>
      </w:r>
      <w:r w:rsidR="005920F3">
        <w:rPr>
          <w:rFonts w:ascii="Calibri" w:hAnsi="Calibri"/>
        </w:rPr>
        <w:t>ΚΠΔ,</w:t>
      </w:r>
      <w:r>
        <w:rPr>
          <w:rFonts w:ascii="Calibri" w:hAnsi="Calibri"/>
        </w:rPr>
        <w:t xml:space="preserve"> π</w:t>
      </w:r>
      <w:r w:rsidRPr="00BF7FA7">
        <w:rPr>
          <w:rFonts w:ascii="Calibri" w:hAnsi="Calibri"/>
        </w:rPr>
        <w:t>ροβλέπεται</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ο</w:t>
      </w:r>
      <w:r>
        <w:rPr>
          <w:rFonts w:ascii="Calibri" w:hAnsi="Calibri"/>
        </w:rPr>
        <w:t xml:space="preserve"> εισαγγελεύς μ</w:t>
      </w:r>
      <w:r w:rsidRPr="00BF7FA7">
        <w:rPr>
          <w:rFonts w:ascii="Calibri" w:hAnsi="Calibri"/>
        </w:rPr>
        <w:t>πορεί</w:t>
      </w:r>
      <w:r>
        <w:rPr>
          <w:rFonts w:ascii="Calibri" w:hAnsi="Calibri"/>
        </w:rPr>
        <w:t xml:space="preserve"> </w:t>
      </w:r>
      <w:r w:rsidRPr="00BF7FA7">
        <w:rPr>
          <w:rFonts w:ascii="Calibri" w:hAnsi="Calibri"/>
        </w:rPr>
        <w:t>να</w:t>
      </w:r>
      <w:r>
        <w:rPr>
          <w:rFonts w:ascii="Calibri" w:hAnsi="Calibri"/>
        </w:rPr>
        <w:t xml:space="preserve"> αποφασίσει τ</w:t>
      </w:r>
      <w:r w:rsidRPr="00BF7FA7">
        <w:rPr>
          <w:rFonts w:ascii="Calibri" w:hAnsi="Calibri"/>
        </w:rPr>
        <w:t>ην</w:t>
      </w:r>
      <w:r>
        <w:rPr>
          <w:rFonts w:ascii="Calibri" w:hAnsi="Calibri"/>
        </w:rPr>
        <w:t xml:space="preserve"> </w:t>
      </w:r>
      <w:r w:rsidRPr="00BF7FA7">
        <w:rPr>
          <w:rFonts w:ascii="Calibri" w:hAnsi="Calibri"/>
        </w:rPr>
        <w:t>απευθείας</w:t>
      </w:r>
      <w:r>
        <w:rPr>
          <w:rFonts w:ascii="Calibri" w:hAnsi="Calibri"/>
        </w:rPr>
        <w:t xml:space="preserve"> </w:t>
      </w:r>
      <w:r w:rsidRPr="00BF7FA7">
        <w:rPr>
          <w:rFonts w:ascii="Calibri" w:hAnsi="Calibri"/>
        </w:rPr>
        <w:t>παραπομπή,</w:t>
      </w:r>
      <w:r>
        <w:rPr>
          <w:rFonts w:ascii="Calibri" w:hAnsi="Calibri"/>
        </w:rPr>
        <w:t xml:space="preserve"> όταν υπάρχουν </w:t>
      </w:r>
      <w:r w:rsidRPr="00BF7FA7">
        <w:rPr>
          <w:rFonts w:ascii="Calibri" w:hAnsi="Calibri"/>
        </w:rPr>
        <w:t>πολύ</w:t>
      </w:r>
      <w:r>
        <w:rPr>
          <w:rFonts w:ascii="Calibri" w:hAnsi="Calibri"/>
        </w:rPr>
        <w:t xml:space="preserve"> </w:t>
      </w:r>
      <w:r w:rsidRPr="00BF7FA7">
        <w:rPr>
          <w:rFonts w:ascii="Calibri" w:hAnsi="Calibri"/>
        </w:rPr>
        <w:t>σοβαρά</w:t>
      </w:r>
      <w:r>
        <w:rPr>
          <w:rFonts w:ascii="Calibri" w:hAnsi="Calibri"/>
        </w:rPr>
        <w:t xml:space="preserve"> </w:t>
      </w:r>
      <w:r w:rsidRPr="00BF7FA7">
        <w:rPr>
          <w:rFonts w:ascii="Calibri" w:hAnsi="Calibri"/>
        </w:rPr>
        <w:t>στοιχεία</w:t>
      </w:r>
      <w:r>
        <w:rPr>
          <w:rFonts w:ascii="Calibri" w:hAnsi="Calibri"/>
        </w:rPr>
        <w:t xml:space="preserve"> </w:t>
      </w:r>
      <w:r w:rsidR="005920F3">
        <w:rPr>
          <w:rFonts w:ascii="Calibri" w:hAnsi="Calibri"/>
        </w:rPr>
        <w:t>για τη βασιμότητα της κατηγορίας.  Επιπροσθέτως, αμφιβάλλω αν μέχρι τον διορισμό θα έχει εκδοθεί πιθανή αθωωτική απόφαση.</w:t>
      </w:r>
    </w:p>
    <w:p w14:paraId="2B58E814" w14:textId="77777777" w:rsidR="00FD1CA3" w:rsidRDefault="00FD1CA3" w:rsidP="00131BE6">
      <w:pPr>
        <w:spacing w:line="276" w:lineRule="auto"/>
        <w:ind w:firstLine="567"/>
        <w:contextualSpacing/>
        <w:jc w:val="both"/>
        <w:rPr>
          <w:rFonts w:ascii="Calibri" w:hAnsi="Calibri"/>
        </w:rPr>
      </w:pPr>
      <w:r>
        <w:rPr>
          <w:rFonts w:ascii="Calibri" w:hAnsi="Calibri"/>
        </w:rPr>
        <w:t>Στ</w:t>
      </w:r>
      <w:r w:rsidRPr="00BF7FA7">
        <w:rPr>
          <w:rFonts w:ascii="Calibri" w:hAnsi="Calibri"/>
        </w:rPr>
        <w:t>ο</w:t>
      </w:r>
      <w:r>
        <w:rPr>
          <w:rFonts w:ascii="Calibri" w:hAnsi="Calibri"/>
        </w:rPr>
        <w:t xml:space="preserve"> </w:t>
      </w:r>
      <w:r w:rsidRPr="00BF7FA7">
        <w:rPr>
          <w:rFonts w:ascii="Calibri" w:hAnsi="Calibri"/>
        </w:rPr>
        <w:t>άρθρο</w:t>
      </w:r>
      <w:r>
        <w:rPr>
          <w:rFonts w:ascii="Calibri" w:hAnsi="Calibri"/>
        </w:rPr>
        <w:t xml:space="preserve"> </w:t>
      </w:r>
      <w:r w:rsidRPr="00BF7FA7">
        <w:rPr>
          <w:rFonts w:ascii="Calibri" w:hAnsi="Calibri"/>
        </w:rPr>
        <w:t>13</w:t>
      </w:r>
      <w:r>
        <w:rPr>
          <w:rFonts w:ascii="Calibri" w:hAnsi="Calibri"/>
        </w:rPr>
        <w:t xml:space="preserve"> ο</w:t>
      </w:r>
      <w:r w:rsidRPr="00BF7FA7">
        <w:rPr>
          <w:rFonts w:ascii="Calibri" w:hAnsi="Calibri"/>
        </w:rPr>
        <w:t>ρίζεται</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όσοι</w:t>
      </w:r>
      <w:r>
        <w:rPr>
          <w:rFonts w:ascii="Calibri" w:hAnsi="Calibri"/>
        </w:rPr>
        <w:t xml:space="preserve"> </w:t>
      </w:r>
      <w:r w:rsidRPr="00BF7FA7">
        <w:rPr>
          <w:rFonts w:ascii="Calibri" w:hAnsi="Calibri"/>
        </w:rPr>
        <w:t>οριστικά</w:t>
      </w:r>
      <w:r>
        <w:rPr>
          <w:rFonts w:ascii="Calibri" w:hAnsi="Calibri"/>
        </w:rPr>
        <w:t xml:space="preserve"> </w:t>
      </w:r>
      <w:r w:rsidRPr="00BF7FA7">
        <w:rPr>
          <w:rFonts w:ascii="Calibri" w:hAnsi="Calibri"/>
        </w:rPr>
        <w:t>παύθηκαν</w:t>
      </w:r>
      <w:r>
        <w:rPr>
          <w:rFonts w:ascii="Calibri" w:hAnsi="Calibri"/>
        </w:rPr>
        <w:t xml:space="preserve"> </w:t>
      </w:r>
      <w:r w:rsidRPr="00BF7FA7">
        <w:rPr>
          <w:rFonts w:ascii="Calibri" w:hAnsi="Calibri"/>
        </w:rPr>
        <w:t>από</w:t>
      </w:r>
      <w:r>
        <w:rPr>
          <w:rFonts w:ascii="Calibri" w:hAnsi="Calibri"/>
        </w:rPr>
        <w:t xml:space="preserve"> </w:t>
      </w:r>
      <w:r w:rsidRPr="00BF7FA7">
        <w:rPr>
          <w:rFonts w:ascii="Calibri" w:hAnsi="Calibri"/>
        </w:rPr>
        <w:t>άλλες</w:t>
      </w:r>
      <w:r>
        <w:rPr>
          <w:rFonts w:ascii="Calibri" w:hAnsi="Calibri"/>
        </w:rPr>
        <w:t xml:space="preserve"> </w:t>
      </w:r>
      <w:r w:rsidRPr="00BF7FA7">
        <w:rPr>
          <w:rFonts w:ascii="Calibri" w:hAnsi="Calibri"/>
        </w:rPr>
        <w:t>δημόσιες</w:t>
      </w:r>
      <w:r>
        <w:rPr>
          <w:rFonts w:ascii="Calibri" w:hAnsi="Calibri"/>
        </w:rPr>
        <w:t xml:space="preserve"> </w:t>
      </w:r>
      <w:r w:rsidRPr="00BF7FA7">
        <w:rPr>
          <w:rFonts w:ascii="Calibri" w:hAnsi="Calibri"/>
        </w:rPr>
        <w:t>υπηρεσίες</w:t>
      </w:r>
      <w:r>
        <w:rPr>
          <w:rFonts w:ascii="Calibri" w:hAnsi="Calibri"/>
        </w:rPr>
        <w:t xml:space="preserve"> κ</w:t>
      </w:r>
      <w:r w:rsidRPr="00BF7FA7">
        <w:rPr>
          <w:rFonts w:ascii="Calibri" w:hAnsi="Calibri"/>
        </w:rPr>
        <w:t>αι</w:t>
      </w:r>
      <w:r>
        <w:rPr>
          <w:rFonts w:ascii="Calibri" w:hAnsi="Calibri"/>
        </w:rPr>
        <w:t xml:space="preserve"> </w:t>
      </w:r>
      <w:r w:rsidRPr="00BF7FA7">
        <w:rPr>
          <w:rFonts w:ascii="Calibri" w:hAnsi="Calibri"/>
        </w:rPr>
        <w:t>απολύθηκαν,</w:t>
      </w:r>
      <w:r>
        <w:rPr>
          <w:rFonts w:ascii="Calibri" w:hAnsi="Calibri"/>
        </w:rPr>
        <w:t xml:space="preserve"> </w:t>
      </w:r>
      <w:r w:rsidRPr="00BF7FA7">
        <w:rPr>
          <w:rFonts w:ascii="Calibri" w:hAnsi="Calibri"/>
        </w:rPr>
        <w:t>δεν</w:t>
      </w:r>
      <w:r>
        <w:rPr>
          <w:rFonts w:ascii="Calibri" w:hAnsi="Calibri"/>
        </w:rPr>
        <w:t xml:space="preserve"> </w:t>
      </w:r>
      <w:r w:rsidRPr="00BF7FA7">
        <w:rPr>
          <w:rFonts w:ascii="Calibri" w:hAnsi="Calibri"/>
        </w:rPr>
        <w:t>διορίζονται.</w:t>
      </w:r>
      <w:r>
        <w:rPr>
          <w:rFonts w:ascii="Calibri" w:hAnsi="Calibri"/>
        </w:rPr>
        <w:t xml:space="preserve"> </w:t>
      </w:r>
      <w:r w:rsidRPr="00BF7FA7">
        <w:rPr>
          <w:rFonts w:ascii="Calibri" w:hAnsi="Calibri"/>
        </w:rPr>
        <w:t>Σωστό,</w:t>
      </w:r>
      <w:r>
        <w:rPr>
          <w:rFonts w:ascii="Calibri" w:hAnsi="Calibri"/>
        </w:rPr>
        <w:t xml:space="preserve"> </w:t>
      </w:r>
      <w:r w:rsidRPr="00BF7FA7">
        <w:rPr>
          <w:rFonts w:ascii="Calibri" w:hAnsi="Calibri"/>
        </w:rPr>
        <w:t>κύριε</w:t>
      </w:r>
      <w:r>
        <w:rPr>
          <w:rFonts w:ascii="Calibri" w:hAnsi="Calibri"/>
        </w:rPr>
        <w:t xml:space="preserve"> </w:t>
      </w:r>
      <w:r w:rsidRPr="00BF7FA7">
        <w:rPr>
          <w:rFonts w:ascii="Calibri" w:hAnsi="Calibri"/>
        </w:rPr>
        <w:t>Υπουργέ</w:t>
      </w:r>
      <w:r>
        <w:rPr>
          <w:rFonts w:ascii="Calibri" w:hAnsi="Calibri"/>
        </w:rPr>
        <w:t xml:space="preserve"> </w:t>
      </w:r>
      <w:r w:rsidRPr="00BF7FA7">
        <w:rPr>
          <w:rFonts w:ascii="Calibri" w:hAnsi="Calibri"/>
        </w:rPr>
        <w:t>της</w:t>
      </w:r>
      <w:r>
        <w:rPr>
          <w:rFonts w:ascii="Calibri" w:hAnsi="Calibri"/>
        </w:rPr>
        <w:t xml:space="preserve"> </w:t>
      </w:r>
      <w:r w:rsidRPr="00BF7FA7">
        <w:rPr>
          <w:rFonts w:ascii="Calibri" w:hAnsi="Calibri"/>
        </w:rPr>
        <w:t>Δικαιοσύνης,</w:t>
      </w:r>
      <w:r>
        <w:rPr>
          <w:rFonts w:ascii="Calibri" w:hAnsi="Calibri"/>
        </w:rPr>
        <w:t xml:space="preserve"> </w:t>
      </w:r>
      <w:r w:rsidRPr="00BF7FA7">
        <w:rPr>
          <w:rFonts w:ascii="Calibri" w:hAnsi="Calibri"/>
        </w:rPr>
        <w:t>αλλά</w:t>
      </w:r>
      <w:r>
        <w:rPr>
          <w:rFonts w:ascii="Calibri" w:hAnsi="Calibri"/>
        </w:rPr>
        <w:t xml:space="preserve"> </w:t>
      </w:r>
      <w:r w:rsidRPr="00BF7FA7">
        <w:rPr>
          <w:rFonts w:ascii="Calibri" w:hAnsi="Calibri"/>
        </w:rPr>
        <w:t>έχω</w:t>
      </w:r>
      <w:r>
        <w:rPr>
          <w:rFonts w:ascii="Calibri" w:hAnsi="Calibri"/>
        </w:rPr>
        <w:t xml:space="preserve"> </w:t>
      </w:r>
      <w:r w:rsidRPr="00BF7FA7">
        <w:rPr>
          <w:rFonts w:ascii="Calibri" w:hAnsi="Calibri"/>
        </w:rPr>
        <w:t>ένα</w:t>
      </w:r>
      <w:r>
        <w:rPr>
          <w:rFonts w:ascii="Calibri" w:hAnsi="Calibri"/>
        </w:rPr>
        <w:t xml:space="preserve"> </w:t>
      </w:r>
      <w:r w:rsidRPr="00BF7FA7">
        <w:rPr>
          <w:rFonts w:ascii="Calibri" w:hAnsi="Calibri"/>
        </w:rPr>
        <w:t>ερώτημα.</w:t>
      </w:r>
      <w:r>
        <w:rPr>
          <w:rFonts w:ascii="Calibri" w:hAnsi="Calibri"/>
        </w:rPr>
        <w:t xml:space="preserve"> </w:t>
      </w:r>
      <w:r w:rsidRPr="00BF7FA7">
        <w:rPr>
          <w:rFonts w:ascii="Calibri" w:hAnsi="Calibri"/>
        </w:rPr>
        <w:t>Όσοι</w:t>
      </w:r>
      <w:r>
        <w:rPr>
          <w:rFonts w:ascii="Calibri" w:hAnsi="Calibri"/>
        </w:rPr>
        <w:t xml:space="preserve"> </w:t>
      </w:r>
      <w:r w:rsidRPr="00BF7FA7">
        <w:rPr>
          <w:rFonts w:ascii="Calibri" w:hAnsi="Calibri"/>
        </w:rPr>
        <w:t>κρίθηκαν</w:t>
      </w:r>
      <w:r>
        <w:rPr>
          <w:rFonts w:ascii="Calibri" w:hAnsi="Calibri"/>
        </w:rPr>
        <w:t xml:space="preserve"> </w:t>
      </w:r>
      <w:r w:rsidRPr="00BF7FA7">
        <w:rPr>
          <w:rFonts w:ascii="Calibri" w:hAnsi="Calibri"/>
        </w:rPr>
        <w:t>ακατάλληλοι</w:t>
      </w:r>
      <w:r>
        <w:rPr>
          <w:rFonts w:ascii="Calibri" w:hAnsi="Calibri"/>
        </w:rPr>
        <w:t xml:space="preserve"> </w:t>
      </w:r>
      <w:r w:rsidRPr="00BF7FA7">
        <w:rPr>
          <w:rFonts w:ascii="Calibri" w:hAnsi="Calibri"/>
        </w:rPr>
        <w:t>για</w:t>
      </w:r>
      <w:r>
        <w:rPr>
          <w:rFonts w:ascii="Calibri" w:hAnsi="Calibri"/>
        </w:rPr>
        <w:t xml:space="preserve"> </w:t>
      </w:r>
      <w:r w:rsidRPr="00BF7FA7">
        <w:rPr>
          <w:rFonts w:ascii="Calibri" w:hAnsi="Calibri"/>
        </w:rPr>
        <w:t>δικαστές</w:t>
      </w:r>
      <w:r>
        <w:rPr>
          <w:rFonts w:ascii="Calibri" w:hAnsi="Calibri"/>
        </w:rPr>
        <w:t xml:space="preserve">, ως ανεπαρκείς, με </w:t>
      </w:r>
      <w:r w:rsidRPr="00BF7FA7">
        <w:rPr>
          <w:rFonts w:ascii="Calibri" w:hAnsi="Calibri"/>
        </w:rPr>
        <w:t>βάση</w:t>
      </w:r>
      <w:r>
        <w:rPr>
          <w:rFonts w:ascii="Calibri" w:hAnsi="Calibri"/>
        </w:rPr>
        <w:t xml:space="preserve"> </w:t>
      </w:r>
      <w:r w:rsidRPr="00BF7FA7">
        <w:rPr>
          <w:rFonts w:ascii="Calibri" w:hAnsi="Calibri"/>
        </w:rPr>
        <w:t>τον</w:t>
      </w:r>
      <w:r>
        <w:rPr>
          <w:rFonts w:ascii="Calibri" w:hAnsi="Calibri"/>
        </w:rPr>
        <w:t xml:space="preserve"> </w:t>
      </w:r>
      <w:r w:rsidRPr="00BF7FA7">
        <w:rPr>
          <w:rFonts w:ascii="Calibri" w:hAnsi="Calibri"/>
        </w:rPr>
        <w:t>νόμο</w:t>
      </w:r>
      <w:r>
        <w:rPr>
          <w:rFonts w:ascii="Calibri" w:hAnsi="Calibri"/>
        </w:rPr>
        <w:t xml:space="preserve"> </w:t>
      </w:r>
      <w:r w:rsidRPr="00BF7FA7">
        <w:rPr>
          <w:rFonts w:ascii="Calibri" w:hAnsi="Calibri"/>
        </w:rPr>
        <w:t>4938</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τους</w:t>
      </w:r>
      <w:r>
        <w:rPr>
          <w:rFonts w:ascii="Calibri" w:hAnsi="Calibri"/>
        </w:rPr>
        <w:t xml:space="preserve"> </w:t>
      </w:r>
      <w:r w:rsidRPr="00BF7FA7">
        <w:rPr>
          <w:rFonts w:ascii="Calibri" w:hAnsi="Calibri"/>
        </w:rPr>
        <w:t>δίνετε</w:t>
      </w:r>
      <w:r>
        <w:rPr>
          <w:rFonts w:ascii="Calibri" w:hAnsi="Calibri"/>
        </w:rPr>
        <w:t xml:space="preserve"> </w:t>
      </w:r>
      <w:r w:rsidRPr="00BF7FA7">
        <w:rPr>
          <w:rFonts w:ascii="Calibri" w:hAnsi="Calibri"/>
        </w:rPr>
        <w:t>τη</w:t>
      </w:r>
      <w:r>
        <w:rPr>
          <w:rFonts w:ascii="Calibri" w:hAnsi="Calibri"/>
        </w:rPr>
        <w:t xml:space="preserve"> </w:t>
      </w:r>
      <w:r w:rsidRPr="00BF7FA7">
        <w:rPr>
          <w:rFonts w:ascii="Calibri" w:hAnsi="Calibri"/>
        </w:rPr>
        <w:t>δυνατότητα</w:t>
      </w:r>
      <w:r>
        <w:rPr>
          <w:rFonts w:ascii="Calibri" w:hAnsi="Calibri"/>
        </w:rPr>
        <w:t xml:space="preserve"> </w:t>
      </w:r>
      <w:r w:rsidRPr="00BF7FA7">
        <w:rPr>
          <w:rFonts w:ascii="Calibri" w:hAnsi="Calibri"/>
        </w:rPr>
        <w:t>τοποθέτησης</w:t>
      </w:r>
      <w:r>
        <w:rPr>
          <w:rFonts w:ascii="Calibri" w:hAnsi="Calibri"/>
        </w:rPr>
        <w:t xml:space="preserve"> </w:t>
      </w:r>
      <w:r w:rsidRPr="00BF7FA7">
        <w:rPr>
          <w:rFonts w:ascii="Calibri" w:hAnsi="Calibri"/>
        </w:rPr>
        <w:t>σε</w:t>
      </w:r>
      <w:r>
        <w:rPr>
          <w:rFonts w:ascii="Calibri" w:hAnsi="Calibri"/>
        </w:rPr>
        <w:t xml:space="preserve"> </w:t>
      </w:r>
      <w:r w:rsidRPr="00BF7FA7">
        <w:rPr>
          <w:rFonts w:ascii="Calibri" w:hAnsi="Calibri"/>
        </w:rPr>
        <w:t>άλλες</w:t>
      </w:r>
      <w:r>
        <w:rPr>
          <w:rFonts w:ascii="Calibri" w:hAnsi="Calibri"/>
        </w:rPr>
        <w:t xml:space="preserve"> </w:t>
      </w:r>
      <w:r w:rsidRPr="00BF7FA7">
        <w:rPr>
          <w:rFonts w:ascii="Calibri" w:hAnsi="Calibri"/>
        </w:rPr>
        <w:t>υπηρεσίες</w:t>
      </w:r>
      <w:r>
        <w:rPr>
          <w:rFonts w:ascii="Calibri" w:hAnsi="Calibri"/>
        </w:rPr>
        <w:t xml:space="preserve"> </w:t>
      </w:r>
      <w:r w:rsidRPr="00BF7FA7">
        <w:rPr>
          <w:rFonts w:ascii="Calibri" w:hAnsi="Calibri"/>
        </w:rPr>
        <w:t>του</w:t>
      </w:r>
      <w:r>
        <w:rPr>
          <w:rFonts w:ascii="Calibri" w:hAnsi="Calibri"/>
        </w:rPr>
        <w:t xml:space="preserve"> </w:t>
      </w:r>
      <w:r w:rsidR="005920F3">
        <w:rPr>
          <w:rFonts w:ascii="Calibri" w:hAnsi="Calibri"/>
        </w:rPr>
        <w:t>Δ</w:t>
      </w:r>
      <w:r w:rsidRPr="00BF7FA7">
        <w:rPr>
          <w:rFonts w:ascii="Calibri" w:hAnsi="Calibri"/>
        </w:rPr>
        <w:t>ημοσίου,</w:t>
      </w:r>
      <w:r>
        <w:rPr>
          <w:rFonts w:ascii="Calibri" w:hAnsi="Calibri"/>
        </w:rPr>
        <w:t xml:space="preserve"> </w:t>
      </w:r>
      <w:r w:rsidRPr="00BF7FA7">
        <w:rPr>
          <w:rFonts w:ascii="Calibri" w:hAnsi="Calibri"/>
        </w:rPr>
        <w:t>θα</w:t>
      </w:r>
      <w:r>
        <w:rPr>
          <w:rFonts w:ascii="Calibri" w:hAnsi="Calibri"/>
        </w:rPr>
        <w:t xml:space="preserve"> </w:t>
      </w:r>
      <w:r w:rsidRPr="00BF7FA7">
        <w:rPr>
          <w:rFonts w:ascii="Calibri" w:hAnsi="Calibri"/>
        </w:rPr>
        <w:t>τους</w:t>
      </w:r>
      <w:r>
        <w:rPr>
          <w:rFonts w:ascii="Calibri" w:hAnsi="Calibri"/>
        </w:rPr>
        <w:t xml:space="preserve"> </w:t>
      </w:r>
      <w:r w:rsidRPr="00BF7FA7">
        <w:rPr>
          <w:rFonts w:ascii="Calibri" w:hAnsi="Calibri"/>
        </w:rPr>
        <w:t>επιτρέψετε</w:t>
      </w:r>
      <w:r>
        <w:rPr>
          <w:rFonts w:ascii="Calibri" w:hAnsi="Calibri"/>
        </w:rPr>
        <w:t xml:space="preserve"> </w:t>
      </w:r>
      <w:r w:rsidRPr="00BF7FA7">
        <w:rPr>
          <w:rFonts w:ascii="Calibri" w:hAnsi="Calibri"/>
        </w:rPr>
        <w:t>να</w:t>
      </w:r>
      <w:r>
        <w:rPr>
          <w:rFonts w:ascii="Calibri" w:hAnsi="Calibri"/>
        </w:rPr>
        <w:t xml:space="preserve"> </w:t>
      </w:r>
      <w:r w:rsidRPr="00BF7FA7">
        <w:rPr>
          <w:rFonts w:ascii="Calibri" w:hAnsi="Calibri"/>
        </w:rPr>
        <w:t>διοριστούν</w:t>
      </w:r>
      <w:r>
        <w:rPr>
          <w:rFonts w:ascii="Calibri" w:hAnsi="Calibri"/>
        </w:rPr>
        <w:t xml:space="preserve"> </w:t>
      </w:r>
      <w:r w:rsidRPr="00BF7FA7">
        <w:rPr>
          <w:rFonts w:ascii="Calibri" w:hAnsi="Calibri"/>
        </w:rPr>
        <w:t>στη</w:t>
      </w:r>
      <w:r>
        <w:rPr>
          <w:rFonts w:ascii="Calibri" w:hAnsi="Calibri"/>
        </w:rPr>
        <w:t xml:space="preserve"> </w:t>
      </w:r>
      <w:r w:rsidRPr="00BF7FA7">
        <w:rPr>
          <w:rFonts w:ascii="Calibri" w:hAnsi="Calibri"/>
        </w:rPr>
        <w:t>δικαστική</w:t>
      </w:r>
      <w:r>
        <w:rPr>
          <w:rFonts w:ascii="Calibri" w:hAnsi="Calibri"/>
        </w:rPr>
        <w:t xml:space="preserve"> </w:t>
      </w:r>
      <w:r w:rsidRPr="00BF7FA7">
        <w:rPr>
          <w:rFonts w:ascii="Calibri" w:hAnsi="Calibri"/>
        </w:rPr>
        <w:t>αστυνομία</w:t>
      </w:r>
      <w:r>
        <w:rPr>
          <w:rFonts w:ascii="Calibri" w:hAnsi="Calibri"/>
        </w:rPr>
        <w:t xml:space="preserve">; </w:t>
      </w:r>
      <w:r w:rsidRPr="00BF7FA7">
        <w:rPr>
          <w:rFonts w:ascii="Calibri" w:hAnsi="Calibri"/>
        </w:rPr>
        <w:t>Ξέρετε</w:t>
      </w:r>
      <w:r>
        <w:rPr>
          <w:rFonts w:ascii="Calibri" w:hAnsi="Calibri"/>
        </w:rPr>
        <w:t xml:space="preserve"> </w:t>
      </w:r>
      <w:r w:rsidRPr="00BF7FA7">
        <w:rPr>
          <w:rFonts w:ascii="Calibri" w:hAnsi="Calibri"/>
        </w:rPr>
        <w:t>ότι</w:t>
      </w:r>
      <w:r>
        <w:rPr>
          <w:rFonts w:ascii="Calibri" w:hAnsi="Calibri"/>
        </w:rPr>
        <w:t xml:space="preserve"> </w:t>
      </w:r>
      <w:r w:rsidRPr="00BF7FA7">
        <w:rPr>
          <w:rFonts w:ascii="Calibri" w:hAnsi="Calibri"/>
        </w:rPr>
        <w:t>ήμουν</w:t>
      </w:r>
      <w:r>
        <w:rPr>
          <w:rFonts w:ascii="Calibri" w:hAnsi="Calibri"/>
        </w:rPr>
        <w:t xml:space="preserve"> </w:t>
      </w:r>
      <w:r w:rsidRPr="00BF7FA7">
        <w:rPr>
          <w:rFonts w:ascii="Calibri" w:hAnsi="Calibri"/>
        </w:rPr>
        <w:t>αντίθετος</w:t>
      </w:r>
      <w:r>
        <w:rPr>
          <w:rFonts w:ascii="Calibri" w:hAnsi="Calibri"/>
        </w:rPr>
        <w:t xml:space="preserve"> </w:t>
      </w:r>
      <w:r w:rsidRPr="00BF7FA7">
        <w:rPr>
          <w:rFonts w:ascii="Calibri" w:hAnsi="Calibri"/>
        </w:rPr>
        <w:t>με</w:t>
      </w:r>
      <w:r>
        <w:rPr>
          <w:rFonts w:ascii="Calibri" w:hAnsi="Calibri"/>
        </w:rPr>
        <w:t xml:space="preserve"> </w:t>
      </w:r>
      <w:r w:rsidRPr="00BF7FA7">
        <w:rPr>
          <w:rFonts w:ascii="Calibri" w:hAnsi="Calibri"/>
        </w:rPr>
        <w:t>αυτή</w:t>
      </w:r>
      <w:r>
        <w:rPr>
          <w:rFonts w:ascii="Calibri" w:hAnsi="Calibri"/>
        </w:rPr>
        <w:t xml:space="preserve"> </w:t>
      </w:r>
      <w:r w:rsidRPr="00BF7FA7">
        <w:rPr>
          <w:rFonts w:ascii="Calibri" w:hAnsi="Calibri"/>
        </w:rPr>
        <w:t>τη</w:t>
      </w:r>
      <w:r>
        <w:rPr>
          <w:rFonts w:ascii="Calibri" w:hAnsi="Calibri"/>
        </w:rPr>
        <w:t xml:space="preserve"> </w:t>
      </w:r>
      <w:r w:rsidRPr="00BF7FA7">
        <w:rPr>
          <w:rFonts w:ascii="Calibri" w:hAnsi="Calibri"/>
        </w:rPr>
        <w:t>ρύθμιση,</w:t>
      </w:r>
      <w:r>
        <w:rPr>
          <w:rFonts w:ascii="Calibri" w:hAnsi="Calibri"/>
        </w:rPr>
        <w:t xml:space="preserve"> </w:t>
      </w:r>
      <w:r w:rsidRPr="00BF7FA7">
        <w:rPr>
          <w:rFonts w:ascii="Calibri" w:hAnsi="Calibri"/>
        </w:rPr>
        <w:t>όταν</w:t>
      </w:r>
      <w:r>
        <w:rPr>
          <w:rFonts w:ascii="Calibri" w:hAnsi="Calibri"/>
        </w:rPr>
        <w:t xml:space="preserve"> </w:t>
      </w:r>
      <w:r w:rsidRPr="00BF7FA7">
        <w:rPr>
          <w:rFonts w:ascii="Calibri" w:hAnsi="Calibri"/>
        </w:rPr>
        <w:t>συνεζητείτο</w:t>
      </w:r>
      <w:r>
        <w:rPr>
          <w:rFonts w:ascii="Calibri" w:hAnsi="Calibri"/>
        </w:rPr>
        <w:t xml:space="preserve"> </w:t>
      </w:r>
      <w:r w:rsidRPr="00BF7FA7">
        <w:rPr>
          <w:rFonts w:ascii="Calibri" w:hAnsi="Calibri"/>
        </w:rPr>
        <w:t>ο</w:t>
      </w:r>
      <w:r>
        <w:rPr>
          <w:rFonts w:ascii="Calibri" w:hAnsi="Calibri"/>
        </w:rPr>
        <w:t xml:space="preserve"> </w:t>
      </w:r>
      <w:r w:rsidRPr="00BF7FA7">
        <w:rPr>
          <w:rFonts w:ascii="Calibri" w:hAnsi="Calibri"/>
        </w:rPr>
        <w:t>Κώδικας</w:t>
      </w:r>
      <w:r>
        <w:rPr>
          <w:rFonts w:ascii="Calibri" w:hAnsi="Calibri"/>
        </w:rPr>
        <w:t xml:space="preserve"> </w:t>
      </w:r>
      <w:r w:rsidRPr="00BF7FA7">
        <w:rPr>
          <w:rFonts w:ascii="Calibri" w:hAnsi="Calibri"/>
        </w:rPr>
        <w:t>Οργανισμού</w:t>
      </w:r>
      <w:r>
        <w:rPr>
          <w:rFonts w:ascii="Calibri" w:hAnsi="Calibri"/>
        </w:rPr>
        <w:t xml:space="preserve"> </w:t>
      </w:r>
      <w:r w:rsidRPr="00BF7FA7">
        <w:rPr>
          <w:rFonts w:ascii="Calibri" w:hAnsi="Calibri"/>
        </w:rPr>
        <w:t>Δικαστηρίων</w:t>
      </w:r>
      <w:r>
        <w:rPr>
          <w:rFonts w:ascii="Calibri" w:hAnsi="Calibri"/>
        </w:rPr>
        <w:t xml:space="preserve"> </w:t>
      </w:r>
      <w:r w:rsidRPr="00BF7FA7">
        <w:rPr>
          <w:rFonts w:ascii="Calibri" w:hAnsi="Calibri"/>
        </w:rPr>
        <w:t>και</w:t>
      </w:r>
      <w:r>
        <w:rPr>
          <w:rFonts w:ascii="Calibri" w:hAnsi="Calibri"/>
        </w:rPr>
        <w:t xml:space="preserve"> </w:t>
      </w:r>
      <w:r w:rsidRPr="00BF7FA7">
        <w:rPr>
          <w:rFonts w:ascii="Calibri" w:hAnsi="Calibri"/>
        </w:rPr>
        <w:t>Δικαστικών</w:t>
      </w:r>
      <w:r>
        <w:rPr>
          <w:rFonts w:ascii="Calibri" w:hAnsi="Calibri"/>
        </w:rPr>
        <w:t xml:space="preserve"> </w:t>
      </w:r>
      <w:r w:rsidRPr="00BF7FA7">
        <w:rPr>
          <w:rFonts w:ascii="Calibri" w:hAnsi="Calibri"/>
        </w:rPr>
        <w:t>Λειτουργών</w:t>
      </w:r>
      <w:r>
        <w:rPr>
          <w:rFonts w:ascii="Calibri" w:hAnsi="Calibri"/>
        </w:rPr>
        <w:t xml:space="preserve">. </w:t>
      </w:r>
    </w:p>
    <w:p w14:paraId="571FD4E8" w14:textId="77777777" w:rsidR="00FD1CA3" w:rsidRDefault="00CF3AB9" w:rsidP="00131BE6">
      <w:pPr>
        <w:spacing w:line="276" w:lineRule="auto"/>
        <w:contextualSpacing/>
        <w:jc w:val="both"/>
        <w:rPr>
          <w:rFonts w:cstheme="minorHAnsi"/>
        </w:rPr>
      </w:pPr>
      <w:r>
        <w:rPr>
          <w:rFonts w:cstheme="minorHAnsi"/>
        </w:rPr>
        <w:tab/>
      </w:r>
      <w:r w:rsidR="00FD1CA3" w:rsidRPr="00EB16CB">
        <w:rPr>
          <w:rFonts w:cstheme="minorHAnsi"/>
        </w:rPr>
        <w:t>Εισέρχο</w:t>
      </w:r>
      <w:r w:rsidR="00FD1CA3">
        <w:rPr>
          <w:rFonts w:cstheme="minorHAnsi"/>
        </w:rPr>
        <w:t>μα</w:t>
      </w:r>
      <w:r w:rsidR="00FD1CA3" w:rsidRPr="00EB16CB">
        <w:rPr>
          <w:rFonts w:cstheme="minorHAnsi"/>
        </w:rPr>
        <w:t xml:space="preserve">ι </w:t>
      </w:r>
      <w:r w:rsidR="00FD1CA3">
        <w:rPr>
          <w:rFonts w:cstheme="minorHAnsi"/>
        </w:rPr>
        <w:t xml:space="preserve">τώρα </w:t>
      </w:r>
      <w:r w:rsidR="00FD1CA3" w:rsidRPr="00EB16CB">
        <w:rPr>
          <w:rFonts w:cstheme="minorHAnsi"/>
        </w:rPr>
        <w:t>στο άρθρο 22</w:t>
      </w:r>
      <w:r w:rsidR="00FD1CA3">
        <w:rPr>
          <w:rFonts w:cstheme="minorHAnsi"/>
        </w:rPr>
        <w:t>.</w:t>
      </w:r>
      <w:r w:rsidR="005D6C53">
        <w:rPr>
          <w:rFonts w:cstheme="minorHAnsi"/>
        </w:rPr>
        <w:t xml:space="preserve"> Δ</w:t>
      </w:r>
      <w:r w:rsidR="00FD1CA3" w:rsidRPr="00EB16CB">
        <w:rPr>
          <w:rFonts w:cstheme="minorHAnsi"/>
        </w:rPr>
        <w:t>εν υπάρχουν καθόλου αντικειμενικές προϋποθέσεις αξιολόγησης</w:t>
      </w:r>
      <w:r w:rsidR="005D6C53">
        <w:rPr>
          <w:rFonts w:cstheme="minorHAnsi"/>
        </w:rPr>
        <w:t xml:space="preserve"> των υποψηφίων για την Δικαστική Αστυνομία</w:t>
      </w:r>
      <w:r w:rsidR="00FD1CA3">
        <w:rPr>
          <w:rFonts w:cstheme="minorHAnsi"/>
        </w:rPr>
        <w:t>.</w:t>
      </w:r>
      <w:r w:rsidR="00FD1CA3" w:rsidRPr="00EB16CB">
        <w:rPr>
          <w:rFonts w:cstheme="minorHAnsi"/>
        </w:rPr>
        <w:t xml:space="preserve"> </w:t>
      </w:r>
      <w:r w:rsidR="00FD1CA3">
        <w:rPr>
          <w:rFonts w:cstheme="minorHAnsi"/>
        </w:rPr>
        <w:t xml:space="preserve">Το </w:t>
      </w:r>
      <w:r w:rsidR="00FD1CA3" w:rsidRPr="00EB16CB">
        <w:rPr>
          <w:rFonts w:cstheme="minorHAnsi"/>
        </w:rPr>
        <w:t>άρθρο 22</w:t>
      </w:r>
      <w:r w:rsidR="00FD1CA3">
        <w:rPr>
          <w:rFonts w:cstheme="minorHAnsi"/>
        </w:rPr>
        <w:t>,</w:t>
      </w:r>
      <w:r w:rsidR="00FD1CA3" w:rsidRPr="00EB16CB">
        <w:rPr>
          <w:rFonts w:cstheme="minorHAnsi"/>
        </w:rPr>
        <w:t xml:space="preserve"> προβλέπει</w:t>
      </w:r>
      <w:r w:rsidR="00FD1CA3">
        <w:rPr>
          <w:rFonts w:cstheme="minorHAnsi"/>
        </w:rPr>
        <w:t xml:space="preserve"> τ</w:t>
      </w:r>
      <w:r w:rsidR="00FD1CA3" w:rsidRPr="00EB16CB">
        <w:rPr>
          <w:rFonts w:cstheme="minorHAnsi"/>
        </w:rPr>
        <w:t xml:space="preserve">η δημιουργία μιας κεντρικής </w:t>
      </w:r>
      <w:r w:rsidR="00FD1CA3">
        <w:rPr>
          <w:rFonts w:cstheme="minorHAnsi"/>
        </w:rPr>
        <w:t>7μελούς</w:t>
      </w:r>
      <w:r w:rsidR="00FD1CA3" w:rsidRPr="00EB16CB">
        <w:rPr>
          <w:rFonts w:cstheme="minorHAnsi"/>
        </w:rPr>
        <w:t xml:space="preserve"> εξεταστικής επιτροπής</w:t>
      </w:r>
      <w:r w:rsidR="00FD1CA3">
        <w:rPr>
          <w:rFonts w:cstheme="minorHAnsi"/>
        </w:rPr>
        <w:t>, η</w:t>
      </w:r>
      <w:r w:rsidR="00FD1CA3" w:rsidRPr="00EB16CB">
        <w:rPr>
          <w:rFonts w:cstheme="minorHAnsi"/>
        </w:rPr>
        <w:t xml:space="preserve"> οποία</w:t>
      </w:r>
      <w:r w:rsidR="00FD1CA3">
        <w:rPr>
          <w:rFonts w:cstheme="minorHAnsi"/>
        </w:rPr>
        <w:t>,</w:t>
      </w:r>
      <w:r w:rsidR="00FD1CA3" w:rsidRPr="00EB16CB">
        <w:rPr>
          <w:rFonts w:cstheme="minorHAnsi"/>
        </w:rPr>
        <w:t xml:space="preserve"> ουσιαστικά</w:t>
      </w:r>
      <w:r w:rsidR="00FD1CA3">
        <w:rPr>
          <w:rFonts w:cstheme="minorHAnsi"/>
        </w:rPr>
        <w:t>,</w:t>
      </w:r>
      <w:r w:rsidR="00FD1CA3" w:rsidRPr="00EB16CB">
        <w:rPr>
          <w:rFonts w:cstheme="minorHAnsi"/>
        </w:rPr>
        <w:t xml:space="preserve"> </w:t>
      </w:r>
      <w:r w:rsidR="00FD1CA3">
        <w:rPr>
          <w:rFonts w:cstheme="minorHAnsi"/>
        </w:rPr>
        <w:t xml:space="preserve">θα </w:t>
      </w:r>
      <w:r w:rsidR="00FD1CA3" w:rsidRPr="00EB16CB">
        <w:rPr>
          <w:rFonts w:cstheme="minorHAnsi"/>
        </w:rPr>
        <w:t>θέτει τους κανόνες για τη διενέργεια των γραπτών και προφορικών εξετά</w:t>
      </w:r>
      <w:r w:rsidR="00FD1CA3">
        <w:rPr>
          <w:rFonts w:cstheme="minorHAnsi"/>
        </w:rPr>
        <w:t>σεων</w:t>
      </w:r>
      <w:r w:rsidR="005D6C53">
        <w:rPr>
          <w:rFonts w:cstheme="minorHAnsi"/>
        </w:rPr>
        <w:t xml:space="preserve"> και </w:t>
      </w:r>
      <w:r>
        <w:rPr>
          <w:rFonts w:cstheme="minorHAnsi"/>
        </w:rPr>
        <w:t>τρι</w:t>
      </w:r>
      <w:r w:rsidR="00FD1CA3">
        <w:rPr>
          <w:rFonts w:cstheme="minorHAnsi"/>
        </w:rPr>
        <w:t>μελείς</w:t>
      </w:r>
      <w:r w:rsidR="00FD1CA3" w:rsidRPr="00EB16CB">
        <w:rPr>
          <w:rFonts w:cstheme="minorHAnsi"/>
        </w:rPr>
        <w:t xml:space="preserve"> διαγωνιστικ</w:t>
      </w:r>
      <w:r w:rsidR="00FD1CA3">
        <w:rPr>
          <w:rFonts w:cstheme="minorHAnsi"/>
        </w:rPr>
        <w:t>ές</w:t>
      </w:r>
      <w:r w:rsidR="00FD1CA3" w:rsidRPr="00EB16CB">
        <w:rPr>
          <w:rFonts w:cstheme="minorHAnsi"/>
        </w:rPr>
        <w:t xml:space="preserve"> επιτροπές</w:t>
      </w:r>
      <w:r w:rsidR="00FD1CA3">
        <w:rPr>
          <w:rFonts w:cstheme="minorHAnsi"/>
        </w:rPr>
        <w:t>, που θα έχουν</w:t>
      </w:r>
      <w:r w:rsidR="00FD1CA3" w:rsidRPr="00EB16CB">
        <w:rPr>
          <w:rFonts w:cstheme="minorHAnsi"/>
        </w:rPr>
        <w:t xml:space="preserve"> στην πράξη την ευθύνη για </w:t>
      </w:r>
      <w:r w:rsidR="00FD1CA3">
        <w:rPr>
          <w:rFonts w:cstheme="minorHAnsi"/>
        </w:rPr>
        <w:t>τη βαθμολόγηση και τη διενέργεια των</w:t>
      </w:r>
      <w:r w:rsidR="00FD1CA3" w:rsidRPr="00EB16CB">
        <w:rPr>
          <w:rFonts w:cstheme="minorHAnsi"/>
        </w:rPr>
        <w:t xml:space="preserve"> εξετάσεων</w:t>
      </w:r>
      <w:r w:rsidR="00FD1CA3">
        <w:rPr>
          <w:rFonts w:cstheme="minorHAnsi"/>
        </w:rPr>
        <w:t>.</w:t>
      </w:r>
      <w:r w:rsidR="00FD1CA3" w:rsidRPr="00EB16CB">
        <w:rPr>
          <w:rFonts w:cstheme="minorHAnsi"/>
        </w:rPr>
        <w:t xml:space="preserve"> </w:t>
      </w:r>
    </w:p>
    <w:p w14:paraId="7B379FF2" w14:textId="77777777" w:rsidR="00FD1CA3" w:rsidRDefault="00FD1CA3" w:rsidP="00131BE6">
      <w:pPr>
        <w:spacing w:line="276" w:lineRule="auto"/>
        <w:ind w:firstLine="720"/>
        <w:contextualSpacing/>
        <w:jc w:val="both"/>
        <w:rPr>
          <w:rFonts w:cstheme="minorHAnsi"/>
        </w:rPr>
      </w:pPr>
      <w:r>
        <w:rPr>
          <w:rFonts w:cstheme="minorHAnsi"/>
        </w:rPr>
        <w:t>Είπα και κατά τη διάρκεια της ομιλίας μ</w:t>
      </w:r>
      <w:r w:rsidRPr="00EB16CB">
        <w:rPr>
          <w:rFonts w:cstheme="minorHAnsi"/>
        </w:rPr>
        <w:t xml:space="preserve">ου επί της αρχής </w:t>
      </w:r>
      <w:r>
        <w:rPr>
          <w:rFonts w:cstheme="minorHAnsi"/>
        </w:rPr>
        <w:t xml:space="preserve">ότι ενώ </w:t>
      </w:r>
      <w:r w:rsidRPr="00EB16CB">
        <w:rPr>
          <w:rFonts w:cstheme="minorHAnsi"/>
        </w:rPr>
        <w:t>προβλέπεται πως θα επιλέγονται τα μέλη</w:t>
      </w:r>
      <w:r>
        <w:rPr>
          <w:rFonts w:cstheme="minorHAnsi"/>
        </w:rPr>
        <w:t xml:space="preserve"> </w:t>
      </w:r>
      <w:r w:rsidRPr="00EB16CB">
        <w:rPr>
          <w:rFonts w:cstheme="minorHAnsi"/>
        </w:rPr>
        <w:t xml:space="preserve"> </w:t>
      </w:r>
      <w:r w:rsidR="005D6C53">
        <w:rPr>
          <w:rFonts w:cstheme="minorHAnsi"/>
        </w:rPr>
        <w:t xml:space="preserve">ΔΕΠ </w:t>
      </w:r>
      <w:r>
        <w:rPr>
          <w:rFonts w:cstheme="minorHAnsi"/>
        </w:rPr>
        <w:t>π</w:t>
      </w:r>
      <w:r w:rsidRPr="00EB16CB">
        <w:rPr>
          <w:rFonts w:cstheme="minorHAnsi"/>
        </w:rPr>
        <w:t xml:space="preserve">ου θα συμμετέχουν στις εξεταστικές επιτροπές </w:t>
      </w:r>
      <w:r>
        <w:rPr>
          <w:rFonts w:cstheme="minorHAnsi"/>
        </w:rPr>
        <w:t xml:space="preserve">- </w:t>
      </w:r>
      <w:r w:rsidRPr="00EB16CB">
        <w:rPr>
          <w:rFonts w:cstheme="minorHAnsi"/>
        </w:rPr>
        <w:t xml:space="preserve">και αυτό θα γίνεται με δημόσια κλήρωση </w:t>
      </w:r>
      <w:r w:rsidR="005D6C53">
        <w:rPr>
          <w:rFonts w:cstheme="minorHAnsi"/>
        </w:rPr>
        <w:t>στο</w:t>
      </w:r>
      <w:r w:rsidRPr="00EB16CB">
        <w:rPr>
          <w:rFonts w:cstheme="minorHAnsi"/>
        </w:rPr>
        <w:t xml:space="preserve"> </w:t>
      </w:r>
      <w:r>
        <w:rPr>
          <w:rFonts w:cstheme="minorHAnsi"/>
        </w:rPr>
        <w:t>Υ</w:t>
      </w:r>
      <w:r w:rsidRPr="00EB16CB">
        <w:rPr>
          <w:rFonts w:cstheme="minorHAnsi"/>
        </w:rPr>
        <w:t xml:space="preserve">πουργείο </w:t>
      </w:r>
      <w:r>
        <w:rPr>
          <w:rFonts w:cstheme="minorHAnsi"/>
        </w:rPr>
        <w:t>Δ</w:t>
      </w:r>
      <w:r w:rsidRPr="00EB16CB">
        <w:rPr>
          <w:rFonts w:cstheme="minorHAnsi"/>
        </w:rPr>
        <w:t xml:space="preserve">ικαιοσύνης </w:t>
      </w:r>
      <w:r>
        <w:rPr>
          <w:rFonts w:cstheme="minorHAnsi"/>
        </w:rPr>
        <w:t xml:space="preserve">- </w:t>
      </w:r>
      <w:r w:rsidRPr="00EB16CB">
        <w:rPr>
          <w:rFonts w:cstheme="minorHAnsi"/>
        </w:rPr>
        <w:t xml:space="preserve">τους δικαστικούς λειτουργούς θα </w:t>
      </w:r>
      <w:r>
        <w:rPr>
          <w:rFonts w:cstheme="minorHAnsi"/>
        </w:rPr>
        <w:t xml:space="preserve">τους </w:t>
      </w:r>
      <w:r w:rsidRPr="00EB16CB">
        <w:rPr>
          <w:rFonts w:cstheme="minorHAnsi"/>
        </w:rPr>
        <w:t>επιλέγετ</w:t>
      </w:r>
      <w:r>
        <w:rPr>
          <w:rFonts w:cstheme="minorHAnsi"/>
        </w:rPr>
        <w:t>ε</w:t>
      </w:r>
      <w:r w:rsidRPr="00EB16CB">
        <w:rPr>
          <w:rFonts w:cstheme="minorHAnsi"/>
        </w:rPr>
        <w:t xml:space="preserve"> απευθείας </w:t>
      </w:r>
      <w:r>
        <w:rPr>
          <w:rFonts w:cstheme="minorHAnsi"/>
        </w:rPr>
        <w:t>εσείς,</w:t>
      </w:r>
      <w:r w:rsidRPr="00EB16CB">
        <w:rPr>
          <w:rFonts w:cstheme="minorHAnsi"/>
        </w:rPr>
        <w:t xml:space="preserve"> κύριε </w:t>
      </w:r>
      <w:r>
        <w:rPr>
          <w:rFonts w:cstheme="minorHAnsi"/>
        </w:rPr>
        <w:t>Υ</w:t>
      </w:r>
      <w:r w:rsidRPr="00EB16CB">
        <w:rPr>
          <w:rFonts w:cstheme="minorHAnsi"/>
        </w:rPr>
        <w:t>πουργέ</w:t>
      </w:r>
      <w:r>
        <w:rPr>
          <w:rFonts w:cstheme="minorHAnsi"/>
        </w:rPr>
        <w:t>;</w:t>
      </w:r>
      <w:r w:rsidRPr="00EB16CB">
        <w:rPr>
          <w:rFonts w:cstheme="minorHAnsi"/>
        </w:rPr>
        <w:t xml:space="preserve"> </w:t>
      </w:r>
      <w:r>
        <w:rPr>
          <w:rFonts w:cstheme="minorHAnsi"/>
        </w:rPr>
        <w:t xml:space="preserve">Όταν λέω «εσείς», δεν εννοώ μόνον εσάς που </w:t>
      </w:r>
      <w:r w:rsidRPr="00EB16CB">
        <w:rPr>
          <w:rFonts w:cstheme="minorHAnsi"/>
        </w:rPr>
        <w:t>σήμερα</w:t>
      </w:r>
      <w:r w:rsidR="005D6C53">
        <w:rPr>
          <w:rFonts w:cstheme="minorHAnsi"/>
        </w:rPr>
        <w:t>,</w:t>
      </w:r>
      <w:r w:rsidRPr="00EB16CB">
        <w:rPr>
          <w:rFonts w:cstheme="minorHAnsi"/>
        </w:rPr>
        <w:t xml:space="preserve"> διοικείτ</w:t>
      </w:r>
      <w:r>
        <w:rPr>
          <w:rFonts w:cstheme="minorHAnsi"/>
        </w:rPr>
        <w:t>ε</w:t>
      </w:r>
      <w:r w:rsidRPr="00EB16CB">
        <w:rPr>
          <w:rFonts w:cstheme="minorHAnsi"/>
        </w:rPr>
        <w:t xml:space="preserve"> το </w:t>
      </w:r>
      <w:r>
        <w:rPr>
          <w:rFonts w:cstheme="minorHAnsi"/>
        </w:rPr>
        <w:t>Υ</w:t>
      </w:r>
      <w:r w:rsidRPr="00EB16CB">
        <w:rPr>
          <w:rFonts w:cstheme="minorHAnsi"/>
        </w:rPr>
        <w:t xml:space="preserve">πουργείο </w:t>
      </w:r>
      <w:r>
        <w:rPr>
          <w:rFonts w:cstheme="minorHAnsi"/>
        </w:rPr>
        <w:t>Δ</w:t>
      </w:r>
      <w:r w:rsidRPr="00EB16CB">
        <w:rPr>
          <w:rFonts w:cstheme="minorHAnsi"/>
        </w:rPr>
        <w:t>ικαιοσύνης</w:t>
      </w:r>
      <w:r>
        <w:rPr>
          <w:rFonts w:cstheme="minorHAnsi"/>
        </w:rPr>
        <w:t>. Δηλαδή, όποιος Υ</w:t>
      </w:r>
      <w:r w:rsidRPr="00EB16CB">
        <w:rPr>
          <w:rFonts w:cstheme="minorHAnsi"/>
        </w:rPr>
        <w:t xml:space="preserve">πουργός </w:t>
      </w:r>
      <w:r>
        <w:rPr>
          <w:rFonts w:cstheme="minorHAnsi"/>
        </w:rPr>
        <w:t>Δ</w:t>
      </w:r>
      <w:r w:rsidRPr="00EB16CB">
        <w:rPr>
          <w:rFonts w:cstheme="minorHAnsi"/>
        </w:rPr>
        <w:t>ικαιοσύνης</w:t>
      </w:r>
      <w:r>
        <w:rPr>
          <w:rFonts w:cstheme="minorHAnsi"/>
        </w:rPr>
        <w:t>,</w:t>
      </w:r>
      <w:r w:rsidRPr="00EB16CB">
        <w:rPr>
          <w:rFonts w:cstheme="minorHAnsi"/>
        </w:rPr>
        <w:t xml:space="preserve"> </w:t>
      </w:r>
      <w:r>
        <w:rPr>
          <w:rFonts w:cstheme="minorHAnsi"/>
        </w:rPr>
        <w:t xml:space="preserve">όποιου </w:t>
      </w:r>
      <w:r w:rsidRPr="00EB16CB">
        <w:rPr>
          <w:rFonts w:cstheme="minorHAnsi"/>
        </w:rPr>
        <w:t xml:space="preserve">κόμματος και </w:t>
      </w:r>
      <w:r>
        <w:rPr>
          <w:rFonts w:cstheme="minorHAnsi"/>
        </w:rPr>
        <w:t>όποιας</w:t>
      </w:r>
      <w:r w:rsidRPr="00EB16CB">
        <w:rPr>
          <w:rFonts w:cstheme="minorHAnsi"/>
        </w:rPr>
        <w:t xml:space="preserve"> κυβερνητικής πλειοψηφίας</w:t>
      </w:r>
      <w:r>
        <w:rPr>
          <w:rFonts w:cstheme="minorHAnsi"/>
        </w:rPr>
        <w:t>, θα λέει «θέλω αυτούς</w:t>
      </w:r>
      <w:r w:rsidRPr="00EB16CB">
        <w:rPr>
          <w:rFonts w:cstheme="minorHAnsi"/>
        </w:rPr>
        <w:t xml:space="preserve"> τους δικαστικούς λειτουργούς</w:t>
      </w:r>
      <w:r>
        <w:rPr>
          <w:rFonts w:cstheme="minorHAnsi"/>
        </w:rPr>
        <w:t>»; Γ</w:t>
      </w:r>
      <w:r w:rsidRPr="00EB16CB">
        <w:rPr>
          <w:rFonts w:cstheme="minorHAnsi"/>
        </w:rPr>
        <w:t xml:space="preserve">ιατί δεν </w:t>
      </w:r>
      <w:r>
        <w:rPr>
          <w:rFonts w:cstheme="minorHAnsi"/>
        </w:rPr>
        <w:t>θέτετε</w:t>
      </w:r>
      <w:r w:rsidRPr="00EB16CB">
        <w:rPr>
          <w:rFonts w:cstheme="minorHAnsi"/>
        </w:rPr>
        <w:t xml:space="preserve"> ως ασφαλιστική δικλείδα </w:t>
      </w:r>
      <w:r>
        <w:rPr>
          <w:rFonts w:cstheme="minorHAnsi"/>
        </w:rPr>
        <w:t>την</w:t>
      </w:r>
      <w:r w:rsidR="005D6C53">
        <w:rPr>
          <w:rFonts w:cstheme="minorHAnsi"/>
        </w:rPr>
        <w:t xml:space="preserve"> προϋπόθεση </w:t>
      </w:r>
      <w:r w:rsidRPr="00EB16CB">
        <w:rPr>
          <w:rFonts w:cstheme="minorHAnsi"/>
        </w:rPr>
        <w:t xml:space="preserve">της υπόδειξης από το </w:t>
      </w:r>
      <w:r>
        <w:rPr>
          <w:rFonts w:cstheme="minorHAnsi"/>
        </w:rPr>
        <w:t>Α</w:t>
      </w:r>
      <w:r w:rsidRPr="00EB16CB">
        <w:rPr>
          <w:rFonts w:cstheme="minorHAnsi"/>
        </w:rPr>
        <w:t xml:space="preserve">νώτατο </w:t>
      </w:r>
      <w:r>
        <w:rPr>
          <w:rFonts w:cstheme="minorHAnsi"/>
        </w:rPr>
        <w:t>Δ</w:t>
      </w:r>
      <w:r w:rsidRPr="00EB16CB">
        <w:rPr>
          <w:rFonts w:cstheme="minorHAnsi"/>
        </w:rPr>
        <w:t xml:space="preserve">ικαστικό </w:t>
      </w:r>
      <w:r>
        <w:rPr>
          <w:rFonts w:cstheme="minorHAnsi"/>
        </w:rPr>
        <w:t>Σ</w:t>
      </w:r>
      <w:r w:rsidRPr="00EB16CB">
        <w:rPr>
          <w:rFonts w:cstheme="minorHAnsi"/>
        </w:rPr>
        <w:t>υμβούλιο</w:t>
      </w:r>
      <w:r>
        <w:rPr>
          <w:rFonts w:cstheme="minorHAnsi"/>
        </w:rPr>
        <w:t>;</w:t>
      </w:r>
      <w:r w:rsidRPr="00EB16CB">
        <w:rPr>
          <w:rFonts w:cstheme="minorHAnsi"/>
        </w:rPr>
        <w:t xml:space="preserve"> </w:t>
      </w:r>
      <w:r>
        <w:rPr>
          <w:rFonts w:cstheme="minorHAnsi"/>
        </w:rPr>
        <w:t xml:space="preserve">Σας παροτρύνω να το κάνετε. </w:t>
      </w:r>
    </w:p>
    <w:p w14:paraId="1FFFF4B0" w14:textId="77777777" w:rsidR="00FD1CA3" w:rsidRDefault="00FD1CA3" w:rsidP="00131BE6">
      <w:pPr>
        <w:spacing w:line="276" w:lineRule="auto"/>
        <w:ind w:firstLine="720"/>
        <w:contextualSpacing/>
        <w:jc w:val="both"/>
        <w:rPr>
          <w:rFonts w:cstheme="minorHAnsi"/>
        </w:rPr>
      </w:pPr>
      <w:r>
        <w:rPr>
          <w:rFonts w:cstheme="minorHAnsi"/>
        </w:rPr>
        <w:t>Ε</w:t>
      </w:r>
      <w:r w:rsidRPr="00EB16CB">
        <w:rPr>
          <w:rFonts w:cstheme="minorHAnsi"/>
        </w:rPr>
        <w:t>πίσης και τελειώνω με αυτό</w:t>
      </w:r>
      <w:r>
        <w:rPr>
          <w:rFonts w:cstheme="minorHAnsi"/>
        </w:rPr>
        <w:t xml:space="preserve">, κυρία Πρόεδρε, οι προφορικές </w:t>
      </w:r>
      <w:r w:rsidRPr="00EB16CB">
        <w:rPr>
          <w:rFonts w:cstheme="minorHAnsi"/>
        </w:rPr>
        <w:t xml:space="preserve">εξετάσεις </w:t>
      </w:r>
      <w:r>
        <w:rPr>
          <w:rFonts w:cstheme="minorHAnsi"/>
        </w:rPr>
        <w:t>εν</w:t>
      </w:r>
      <w:r w:rsidRPr="00EB16CB">
        <w:rPr>
          <w:rFonts w:cstheme="minorHAnsi"/>
        </w:rPr>
        <w:t>έχουν έναν κίνδυνο</w:t>
      </w:r>
      <w:r>
        <w:rPr>
          <w:rFonts w:cstheme="minorHAnsi"/>
        </w:rPr>
        <w:t>.</w:t>
      </w:r>
      <w:r w:rsidRPr="00EB16CB">
        <w:rPr>
          <w:rFonts w:cstheme="minorHAnsi"/>
        </w:rPr>
        <w:t xml:space="preserve"> Η κλίμακα </w:t>
      </w:r>
      <w:r>
        <w:rPr>
          <w:rFonts w:cstheme="minorHAnsi"/>
        </w:rPr>
        <w:t xml:space="preserve">βαθμολογίας </w:t>
      </w:r>
      <w:r w:rsidRPr="00EB16CB">
        <w:rPr>
          <w:rFonts w:cstheme="minorHAnsi"/>
        </w:rPr>
        <w:t xml:space="preserve">των γραπτών εξετάσεων είναι από 1 έως </w:t>
      </w:r>
      <w:r>
        <w:rPr>
          <w:rFonts w:cstheme="minorHAnsi"/>
        </w:rPr>
        <w:t xml:space="preserve">100. </w:t>
      </w:r>
      <w:r w:rsidRPr="00EB16CB">
        <w:rPr>
          <w:rFonts w:cstheme="minorHAnsi"/>
        </w:rPr>
        <w:t xml:space="preserve"> Ο μέσος όρος των δύο γραπτών εξετάσεων</w:t>
      </w:r>
      <w:r w:rsidR="005D6C53">
        <w:rPr>
          <w:rFonts w:cstheme="minorHAnsi"/>
        </w:rPr>
        <w:t xml:space="preserve">, </w:t>
      </w:r>
      <w:r w:rsidRPr="00EB16CB">
        <w:rPr>
          <w:rFonts w:cstheme="minorHAnsi"/>
        </w:rPr>
        <w:t>πολλαπλασιάζεται με συντελεστή 2</w:t>
      </w:r>
      <w:r>
        <w:rPr>
          <w:rFonts w:cstheme="minorHAnsi"/>
        </w:rPr>
        <w:t>.</w:t>
      </w:r>
      <w:r w:rsidRPr="00EB16CB">
        <w:rPr>
          <w:rFonts w:cstheme="minorHAnsi"/>
        </w:rPr>
        <w:t xml:space="preserve"> Ο μέσος όρος της βαθμολογίας της </w:t>
      </w:r>
      <w:r>
        <w:rPr>
          <w:rFonts w:cstheme="minorHAnsi"/>
        </w:rPr>
        <w:t>7μελούς</w:t>
      </w:r>
      <w:r w:rsidRPr="00EB16CB">
        <w:rPr>
          <w:rFonts w:cstheme="minorHAnsi"/>
        </w:rPr>
        <w:t xml:space="preserve"> </w:t>
      </w:r>
      <w:r>
        <w:rPr>
          <w:rFonts w:cstheme="minorHAnsi"/>
        </w:rPr>
        <w:t>Κ</w:t>
      </w:r>
      <w:r w:rsidRPr="00EB16CB">
        <w:rPr>
          <w:rFonts w:cstheme="minorHAnsi"/>
        </w:rPr>
        <w:t xml:space="preserve">εντρικής </w:t>
      </w:r>
      <w:r>
        <w:rPr>
          <w:rFonts w:cstheme="minorHAnsi"/>
        </w:rPr>
        <w:t>Ε</w:t>
      </w:r>
      <w:r w:rsidRPr="00EB16CB">
        <w:rPr>
          <w:rFonts w:cstheme="minorHAnsi"/>
        </w:rPr>
        <w:t>πιτροπής</w:t>
      </w:r>
      <w:r>
        <w:rPr>
          <w:rFonts w:cstheme="minorHAnsi"/>
        </w:rPr>
        <w:t xml:space="preserve"> </w:t>
      </w:r>
      <w:r w:rsidRPr="00EB16CB">
        <w:rPr>
          <w:rFonts w:cstheme="minorHAnsi"/>
        </w:rPr>
        <w:t>για την προφορική εξέταση</w:t>
      </w:r>
      <w:r>
        <w:rPr>
          <w:rFonts w:cstheme="minorHAnsi"/>
        </w:rPr>
        <w:t>,</w:t>
      </w:r>
      <w:r w:rsidRPr="00EB16CB">
        <w:rPr>
          <w:rFonts w:cstheme="minorHAnsi"/>
        </w:rPr>
        <w:t xml:space="preserve"> πολλαπλασιάζεται με συντελεστή </w:t>
      </w:r>
      <w:r>
        <w:rPr>
          <w:rFonts w:cstheme="minorHAnsi"/>
        </w:rPr>
        <w:t>0,5.</w:t>
      </w:r>
      <w:r w:rsidRPr="00EB16CB">
        <w:rPr>
          <w:rFonts w:cstheme="minorHAnsi"/>
        </w:rPr>
        <w:t xml:space="preserve"> </w:t>
      </w:r>
      <w:r w:rsidR="00CF3AB9">
        <w:rPr>
          <w:rFonts w:cstheme="minorHAnsi"/>
        </w:rPr>
        <w:t xml:space="preserve"> </w:t>
      </w:r>
      <w:r w:rsidRPr="00EB16CB">
        <w:rPr>
          <w:rFonts w:cstheme="minorHAnsi"/>
        </w:rPr>
        <w:t>Εάν κάνετε σχετικούς υπολογισμούς</w:t>
      </w:r>
      <w:r>
        <w:rPr>
          <w:rFonts w:cstheme="minorHAnsi"/>
        </w:rPr>
        <w:t>,</w:t>
      </w:r>
      <w:r w:rsidRPr="00EB16CB">
        <w:rPr>
          <w:rFonts w:cstheme="minorHAnsi"/>
        </w:rPr>
        <w:t xml:space="preserve"> θα διαπιστώσετε ότι με την βαθμολόγηση</w:t>
      </w:r>
      <w:r>
        <w:rPr>
          <w:rFonts w:cstheme="minorHAnsi"/>
        </w:rPr>
        <w:t>,</w:t>
      </w:r>
      <w:r w:rsidRPr="00EB16CB">
        <w:rPr>
          <w:rFonts w:cstheme="minorHAnsi"/>
        </w:rPr>
        <w:t xml:space="preserve"> έστω και με συντελεστή </w:t>
      </w:r>
      <w:r>
        <w:rPr>
          <w:rFonts w:cstheme="minorHAnsi"/>
        </w:rPr>
        <w:t xml:space="preserve">0,5 στην </w:t>
      </w:r>
      <w:r w:rsidRPr="00EB16CB">
        <w:rPr>
          <w:rFonts w:cstheme="minorHAnsi"/>
        </w:rPr>
        <w:t>κλίμακα 1 έως 10</w:t>
      </w:r>
      <w:r w:rsidR="005D6C53">
        <w:rPr>
          <w:rFonts w:cstheme="minorHAnsi"/>
        </w:rPr>
        <w:t>0</w:t>
      </w:r>
      <w:r>
        <w:rPr>
          <w:rFonts w:cstheme="minorHAnsi"/>
        </w:rPr>
        <w:t>,</w:t>
      </w:r>
      <w:r w:rsidRPr="00EB16CB">
        <w:rPr>
          <w:rFonts w:cstheme="minorHAnsi"/>
        </w:rPr>
        <w:t xml:space="preserve"> μπορ</w:t>
      </w:r>
      <w:r>
        <w:rPr>
          <w:rFonts w:cstheme="minorHAnsi"/>
        </w:rPr>
        <w:t>εί</w:t>
      </w:r>
      <w:r w:rsidRPr="00EB16CB">
        <w:rPr>
          <w:rFonts w:cstheme="minorHAnsi"/>
        </w:rPr>
        <w:t xml:space="preserve"> </w:t>
      </w:r>
      <w:r>
        <w:rPr>
          <w:rFonts w:cstheme="minorHAnsi"/>
        </w:rPr>
        <w:t>να ανατραπεί δραματικά</w:t>
      </w:r>
      <w:r w:rsidRPr="00EB16CB">
        <w:rPr>
          <w:rFonts w:cstheme="minorHAnsi"/>
        </w:rPr>
        <w:t xml:space="preserve"> </w:t>
      </w:r>
      <w:r>
        <w:rPr>
          <w:rFonts w:cstheme="minorHAnsi"/>
        </w:rPr>
        <w:t xml:space="preserve">η σειρά αυτών </w:t>
      </w:r>
      <w:r w:rsidRPr="00EB16CB">
        <w:rPr>
          <w:rFonts w:cstheme="minorHAnsi"/>
        </w:rPr>
        <w:t>που πήγαν καλά</w:t>
      </w:r>
      <w:r>
        <w:rPr>
          <w:rFonts w:cstheme="minorHAnsi"/>
        </w:rPr>
        <w:t xml:space="preserve"> στις</w:t>
      </w:r>
      <w:r w:rsidRPr="00EB16CB">
        <w:rPr>
          <w:rFonts w:cstheme="minorHAnsi"/>
        </w:rPr>
        <w:t xml:space="preserve"> γραπτές εξετάσεις</w:t>
      </w:r>
      <w:r>
        <w:rPr>
          <w:rFonts w:cstheme="minorHAnsi"/>
        </w:rPr>
        <w:t>.</w:t>
      </w:r>
      <w:r w:rsidRPr="00EB16CB">
        <w:rPr>
          <w:rFonts w:cstheme="minorHAnsi"/>
        </w:rPr>
        <w:t xml:space="preserve"> Να σκεφτούμε</w:t>
      </w:r>
      <w:r>
        <w:rPr>
          <w:rFonts w:cstheme="minorHAnsi"/>
        </w:rPr>
        <w:t>,</w:t>
      </w:r>
      <w:r w:rsidRPr="00EB16CB">
        <w:rPr>
          <w:rFonts w:cstheme="minorHAnsi"/>
        </w:rPr>
        <w:t xml:space="preserve"> ενδεχομένως</w:t>
      </w:r>
      <w:r>
        <w:rPr>
          <w:rFonts w:cstheme="minorHAnsi"/>
        </w:rPr>
        <w:t>,</w:t>
      </w:r>
      <w:r w:rsidRPr="00EB16CB">
        <w:rPr>
          <w:rFonts w:cstheme="minorHAnsi"/>
        </w:rPr>
        <w:t xml:space="preserve"> έναν μικρό</w:t>
      </w:r>
      <w:r>
        <w:rPr>
          <w:rFonts w:cstheme="minorHAnsi"/>
        </w:rPr>
        <w:t>τερο</w:t>
      </w:r>
      <w:r w:rsidRPr="00EB16CB">
        <w:rPr>
          <w:rFonts w:cstheme="minorHAnsi"/>
        </w:rPr>
        <w:t xml:space="preserve"> συντελεστή</w:t>
      </w:r>
      <w:r>
        <w:rPr>
          <w:rFonts w:cstheme="minorHAnsi"/>
        </w:rPr>
        <w:t>.</w:t>
      </w:r>
    </w:p>
    <w:p w14:paraId="395ABB76" w14:textId="77777777" w:rsidR="00131BE6" w:rsidRDefault="00FD1CA3" w:rsidP="00131BE6">
      <w:pPr>
        <w:spacing w:line="276" w:lineRule="auto"/>
        <w:ind w:firstLine="720"/>
        <w:contextualSpacing/>
        <w:jc w:val="both"/>
        <w:rPr>
          <w:rFonts w:cstheme="minorHAnsi"/>
        </w:rPr>
      </w:pPr>
      <w:r>
        <w:rPr>
          <w:rFonts w:cstheme="minorHAnsi"/>
        </w:rPr>
        <w:t>Επι</w:t>
      </w:r>
      <w:r w:rsidRPr="00EB16CB">
        <w:rPr>
          <w:rFonts w:cstheme="minorHAnsi"/>
        </w:rPr>
        <w:t>πλέον</w:t>
      </w:r>
      <w:r w:rsidR="00CF3AB9">
        <w:rPr>
          <w:rFonts w:cstheme="minorHAnsi"/>
        </w:rPr>
        <w:t>, θα σας πρότεινα</w:t>
      </w:r>
      <w:r>
        <w:rPr>
          <w:rFonts w:cstheme="minorHAnsi"/>
        </w:rPr>
        <w:t xml:space="preserve"> </w:t>
      </w:r>
      <w:r w:rsidR="00CF3AB9">
        <w:rPr>
          <w:rFonts w:cstheme="minorHAnsi"/>
        </w:rPr>
        <w:t>διότι,</w:t>
      </w:r>
      <w:r w:rsidRPr="00EB16CB">
        <w:rPr>
          <w:rFonts w:cstheme="minorHAnsi"/>
        </w:rPr>
        <w:t xml:space="preserve"> αυτό δεν διαφαίνεται</w:t>
      </w:r>
      <w:r w:rsidR="005D6C53">
        <w:rPr>
          <w:rFonts w:cstheme="minorHAnsi"/>
        </w:rPr>
        <w:t xml:space="preserve"> </w:t>
      </w:r>
      <w:r w:rsidRPr="00EB16CB">
        <w:rPr>
          <w:rFonts w:cstheme="minorHAnsi"/>
        </w:rPr>
        <w:t>να ορίζεται ρητά ότι η προφορική εξέταση ενός εκάστου των υποψηφίων</w:t>
      </w:r>
      <w:r>
        <w:rPr>
          <w:rFonts w:cstheme="minorHAnsi"/>
        </w:rPr>
        <w:t xml:space="preserve"> θα </w:t>
      </w:r>
      <w:r w:rsidRPr="00EB16CB">
        <w:rPr>
          <w:rFonts w:cstheme="minorHAnsi"/>
        </w:rPr>
        <w:t xml:space="preserve"> γίνεται ενώπιον του συνόλου της </w:t>
      </w:r>
      <w:r>
        <w:rPr>
          <w:rFonts w:cstheme="minorHAnsi"/>
        </w:rPr>
        <w:t>7</w:t>
      </w:r>
      <w:r w:rsidRPr="00EB16CB">
        <w:rPr>
          <w:rFonts w:cstheme="minorHAnsi"/>
        </w:rPr>
        <w:t>μελούς επιτροπής κα</w:t>
      </w:r>
      <w:r w:rsidR="00CF3AB9">
        <w:rPr>
          <w:rFonts w:cstheme="minorHAnsi"/>
        </w:rPr>
        <w:t>ι όχι ξεχωριστά κ</w:t>
      </w:r>
      <w:r>
        <w:rPr>
          <w:rFonts w:cstheme="minorHAnsi"/>
        </w:rPr>
        <w:t xml:space="preserve">αι τα 7 </w:t>
      </w:r>
      <w:r w:rsidRPr="00EB16CB">
        <w:rPr>
          <w:rFonts w:cstheme="minorHAnsi"/>
        </w:rPr>
        <w:t xml:space="preserve">μέλη της </w:t>
      </w:r>
      <w:r>
        <w:rPr>
          <w:rFonts w:cstheme="minorHAnsi"/>
        </w:rPr>
        <w:t>Κ</w:t>
      </w:r>
      <w:r w:rsidRPr="00EB16CB">
        <w:rPr>
          <w:rFonts w:cstheme="minorHAnsi"/>
        </w:rPr>
        <w:t xml:space="preserve">εντρικής </w:t>
      </w:r>
      <w:r>
        <w:rPr>
          <w:rFonts w:cstheme="minorHAnsi"/>
        </w:rPr>
        <w:t>Ε</w:t>
      </w:r>
      <w:r w:rsidRPr="00EB16CB">
        <w:rPr>
          <w:rFonts w:cstheme="minorHAnsi"/>
        </w:rPr>
        <w:t>πιτροπής</w:t>
      </w:r>
      <w:r>
        <w:rPr>
          <w:rFonts w:cstheme="minorHAnsi"/>
        </w:rPr>
        <w:t>,</w:t>
      </w:r>
      <w:r w:rsidRPr="00EB16CB">
        <w:rPr>
          <w:rFonts w:cstheme="minorHAnsi"/>
        </w:rPr>
        <w:t xml:space="preserve"> παρόντες και παρούσες στην εξέταση των υποψηφίων</w:t>
      </w:r>
      <w:r>
        <w:rPr>
          <w:rFonts w:cstheme="minorHAnsi"/>
        </w:rPr>
        <w:t>.</w:t>
      </w:r>
      <w:r w:rsidRPr="00EB16CB">
        <w:rPr>
          <w:rFonts w:cstheme="minorHAnsi"/>
        </w:rPr>
        <w:t xml:space="preserve"> </w:t>
      </w:r>
    </w:p>
    <w:p w14:paraId="68D66832" w14:textId="77777777" w:rsidR="0055125F" w:rsidRPr="00131BE6" w:rsidRDefault="000430E1" w:rsidP="00131BE6">
      <w:pPr>
        <w:spacing w:line="276" w:lineRule="auto"/>
        <w:ind w:firstLine="720"/>
        <w:contextualSpacing/>
        <w:jc w:val="both"/>
        <w:rPr>
          <w:rFonts w:cstheme="minorHAnsi"/>
        </w:rPr>
      </w:pPr>
      <w:r w:rsidRPr="0055125F">
        <w:rPr>
          <w:rFonts w:ascii="Calibri" w:hAnsi="Calibri" w:cs="Calibri"/>
        </w:rPr>
        <w:t>Στο σημείο αυτό γίνεται η β΄ ανάγνωση του καταλόγου των μελών της Επιτροπής.  Παρόντες ήταν οι Βουλευτές κ.κ.:</w:t>
      </w:r>
      <w:r w:rsidR="0055125F">
        <w:rPr>
          <w:rFonts w:cstheme="minorHAnsi"/>
        </w:rPr>
        <w:t xml:space="preserve"> Αυγερινοπούλου Διονυσία-Θεοδώρα, Γκιουλέκας Κωνσταντίνος, Δαβάκης Αθανάσιος, Ζεμπίλης Αθανάσιος, Δούνια Παναγιώτα, Καππάτος Παναγής, Καραγκούνης Κωνσταντίνος, Καράογλου Θεόδωρος, </w:t>
      </w:r>
      <w:r w:rsidR="00B90773">
        <w:rPr>
          <w:rFonts w:cstheme="minorHAnsi"/>
        </w:rPr>
        <w:t xml:space="preserve">Καρασμάνης Γεώργιος, </w:t>
      </w:r>
      <w:r w:rsidR="0055125F">
        <w:rPr>
          <w:rFonts w:cstheme="minorHAnsi"/>
        </w:rPr>
        <w:t xml:space="preserve">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w:t>
      </w:r>
      <w:r w:rsidR="00B90773">
        <w:rPr>
          <w:rFonts w:cstheme="minorHAnsi"/>
        </w:rPr>
        <w:t xml:space="preserve">Χαρακόπουλος Μάξιμος, </w:t>
      </w:r>
      <w:r w:rsidR="0055125F">
        <w:rPr>
          <w:rFonts w:cstheme="minorHAnsi"/>
        </w:rPr>
        <w:t xml:space="preserve">Χιονίδης Σάββας, Αγαθοπούλου Ειρήνη-Ελένη, Γκαρά Αναστασία (Νατάσα), Ζαχαριάδης Κωνσταντίνος, Καλαματιανός Διονύσιος-Χαράλαμπος,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w:t>
      </w:r>
      <w:r w:rsidR="00B90773">
        <w:rPr>
          <w:rFonts w:cstheme="minorHAnsi"/>
        </w:rPr>
        <w:t xml:space="preserve">Αυλωνίτης Αλέξανδρος, </w:t>
      </w:r>
      <w:r w:rsidR="0055125F">
        <w:rPr>
          <w:rFonts w:cstheme="minorHAnsi"/>
        </w:rPr>
        <w:t xml:space="preserve">Ψυχογιός Γεώργιος, Γιαννακοπούλου Κωνσταντίνα (Νάντια), Καμίνης Γεώργιος, Καστανίδης Χαράλαμπος, Λιακούλη Ευαγγελία, </w:t>
      </w:r>
      <w:r w:rsidR="00B32C00">
        <w:rPr>
          <w:rFonts w:cstheme="minorHAnsi"/>
        </w:rPr>
        <w:t xml:space="preserve">Δελής Ιωάννης, </w:t>
      </w:r>
      <w:r w:rsidR="0055125F">
        <w:rPr>
          <w:rFonts w:cstheme="minorHAnsi"/>
        </w:rPr>
        <w:t>Κανέλλη Γαρυφαλλιά (Λιάνα), Κομνηνάκα Μαρία, Μυλωνάκης Αντώνιος, Χήτας Κωνσταντίνος, Απατζίδη Μαρία, Μπακαδήμα Φωτεινή, Αδαμοπούλου Αγγελική.</w:t>
      </w:r>
    </w:p>
    <w:p w14:paraId="04682733" w14:textId="77777777" w:rsidR="00FD1CA3" w:rsidRDefault="00FD1CA3" w:rsidP="00131BE6">
      <w:pPr>
        <w:spacing w:line="276" w:lineRule="auto"/>
        <w:ind w:firstLine="720"/>
        <w:contextualSpacing/>
        <w:jc w:val="both"/>
        <w:rPr>
          <w:rFonts w:cstheme="minorHAnsi"/>
        </w:rPr>
      </w:pPr>
      <w:r>
        <w:rPr>
          <w:rFonts w:cstheme="minorHAnsi"/>
          <w:b/>
        </w:rPr>
        <w:t>ΑΝΝΑ ΜΑΝΗ – ΠΑΠΑΔΗΜΗΤΡΙ</w:t>
      </w:r>
      <w:r w:rsidR="000A07C6">
        <w:rPr>
          <w:rFonts w:cstheme="minorHAnsi"/>
          <w:b/>
        </w:rPr>
        <w:t>ΟΥ (Αντιπρόεδρος της Επιτροπής)</w:t>
      </w:r>
      <w:r>
        <w:rPr>
          <w:rFonts w:cstheme="minorHAnsi"/>
          <w:b/>
        </w:rPr>
        <w:t xml:space="preserve">: </w:t>
      </w:r>
      <w:r>
        <w:rPr>
          <w:rFonts w:cstheme="minorHAnsi"/>
        </w:rPr>
        <w:t>Το</w:t>
      </w:r>
      <w:r w:rsidR="000A07C6">
        <w:rPr>
          <w:rFonts w:cstheme="minorHAnsi"/>
        </w:rPr>
        <w:t>ν</w:t>
      </w:r>
      <w:r>
        <w:rPr>
          <w:rFonts w:cstheme="minorHAnsi"/>
        </w:rPr>
        <w:t xml:space="preserve"> λόγο έχει η</w:t>
      </w:r>
      <w:r w:rsidRPr="00EB16CB">
        <w:rPr>
          <w:rFonts w:cstheme="minorHAnsi"/>
        </w:rPr>
        <w:t xml:space="preserve"> </w:t>
      </w:r>
      <w:r>
        <w:rPr>
          <w:rFonts w:cstheme="minorHAnsi"/>
        </w:rPr>
        <w:t>Ε</w:t>
      </w:r>
      <w:r w:rsidRPr="00EB16CB">
        <w:rPr>
          <w:rFonts w:cstheme="minorHAnsi"/>
        </w:rPr>
        <w:t xml:space="preserve">ιδική </w:t>
      </w:r>
      <w:r>
        <w:rPr>
          <w:rFonts w:cstheme="minorHAnsi"/>
        </w:rPr>
        <w:t>Α</w:t>
      </w:r>
      <w:r w:rsidRPr="00EB16CB">
        <w:rPr>
          <w:rFonts w:cstheme="minorHAnsi"/>
        </w:rPr>
        <w:t xml:space="preserve">γορήτρια του </w:t>
      </w:r>
      <w:r>
        <w:rPr>
          <w:rFonts w:cstheme="minorHAnsi"/>
        </w:rPr>
        <w:t>Κ</w:t>
      </w:r>
      <w:r w:rsidRPr="00EB16CB">
        <w:rPr>
          <w:rFonts w:cstheme="minorHAnsi"/>
        </w:rPr>
        <w:t xml:space="preserve">ομμουνιστικού </w:t>
      </w:r>
      <w:r>
        <w:rPr>
          <w:rFonts w:cstheme="minorHAnsi"/>
        </w:rPr>
        <w:t>Κ</w:t>
      </w:r>
      <w:r w:rsidRPr="00EB16CB">
        <w:rPr>
          <w:rFonts w:cstheme="minorHAnsi"/>
        </w:rPr>
        <w:t xml:space="preserve">όμματος </w:t>
      </w:r>
      <w:r>
        <w:rPr>
          <w:rFonts w:cstheme="minorHAnsi"/>
        </w:rPr>
        <w:t>Ε</w:t>
      </w:r>
      <w:r w:rsidRPr="00EB16CB">
        <w:rPr>
          <w:rFonts w:cstheme="minorHAnsi"/>
        </w:rPr>
        <w:t>λλάδας</w:t>
      </w:r>
      <w:r>
        <w:rPr>
          <w:rFonts w:cstheme="minorHAnsi"/>
        </w:rPr>
        <w:t xml:space="preserve">, </w:t>
      </w:r>
      <w:r w:rsidRPr="00EB16CB">
        <w:rPr>
          <w:rFonts w:cstheme="minorHAnsi"/>
        </w:rPr>
        <w:t xml:space="preserve">κυρία </w:t>
      </w:r>
      <w:r>
        <w:rPr>
          <w:rFonts w:cstheme="minorHAnsi"/>
        </w:rPr>
        <w:t>Μ</w:t>
      </w:r>
      <w:r w:rsidRPr="00EB16CB">
        <w:rPr>
          <w:rFonts w:cstheme="minorHAnsi"/>
        </w:rPr>
        <w:t xml:space="preserve">αρία </w:t>
      </w:r>
      <w:r>
        <w:rPr>
          <w:rFonts w:cstheme="minorHAnsi"/>
        </w:rPr>
        <w:t>Κ</w:t>
      </w:r>
      <w:r w:rsidRPr="00EB16CB">
        <w:rPr>
          <w:rFonts w:cstheme="minorHAnsi"/>
        </w:rPr>
        <w:t>ομνην</w:t>
      </w:r>
      <w:r>
        <w:rPr>
          <w:rFonts w:cstheme="minorHAnsi"/>
        </w:rPr>
        <w:t>άκα.</w:t>
      </w:r>
    </w:p>
    <w:p w14:paraId="2AB48B9F" w14:textId="77777777" w:rsidR="00FD1CA3" w:rsidRDefault="00FD1CA3" w:rsidP="00131BE6">
      <w:pPr>
        <w:spacing w:line="276" w:lineRule="auto"/>
        <w:ind w:firstLine="720"/>
        <w:contextualSpacing/>
        <w:jc w:val="both"/>
        <w:rPr>
          <w:rFonts w:cstheme="minorHAnsi"/>
        </w:rPr>
      </w:pPr>
      <w:r>
        <w:rPr>
          <w:rFonts w:cstheme="minorHAnsi"/>
        </w:rPr>
        <w:t xml:space="preserve">Κυρία Κομνηνάκα, </w:t>
      </w:r>
      <w:r w:rsidRPr="00EB16CB">
        <w:rPr>
          <w:rFonts w:cstheme="minorHAnsi"/>
        </w:rPr>
        <w:t>πριν τοποθετηθεί</w:t>
      </w:r>
      <w:r>
        <w:rPr>
          <w:rFonts w:cstheme="minorHAnsi"/>
        </w:rPr>
        <w:t>τε</w:t>
      </w:r>
      <w:r w:rsidRPr="00EB16CB">
        <w:rPr>
          <w:rFonts w:cstheme="minorHAnsi"/>
        </w:rPr>
        <w:t xml:space="preserve"> επί του νομοσχεδίου</w:t>
      </w:r>
      <w:r>
        <w:rPr>
          <w:rFonts w:cstheme="minorHAnsi"/>
        </w:rPr>
        <w:t>,</w:t>
      </w:r>
      <w:r w:rsidRPr="00EB16CB">
        <w:rPr>
          <w:rFonts w:cstheme="minorHAnsi"/>
        </w:rPr>
        <w:t xml:space="preserve"> θα ήθελα να σας ρωτήσω τι ψηφίζετε</w:t>
      </w:r>
      <w:r>
        <w:rPr>
          <w:rFonts w:cstheme="minorHAnsi"/>
        </w:rPr>
        <w:t xml:space="preserve"> ε</w:t>
      </w:r>
      <w:r w:rsidRPr="00EB16CB">
        <w:rPr>
          <w:rFonts w:cstheme="minorHAnsi"/>
        </w:rPr>
        <w:t>πί της αρχής</w:t>
      </w:r>
      <w:r>
        <w:rPr>
          <w:rFonts w:cstheme="minorHAnsi"/>
        </w:rPr>
        <w:t>.</w:t>
      </w:r>
    </w:p>
    <w:p w14:paraId="6B5D2029" w14:textId="77777777" w:rsidR="00FD1CA3" w:rsidRDefault="00FD1CA3" w:rsidP="00131BE6">
      <w:pPr>
        <w:spacing w:line="276" w:lineRule="auto"/>
        <w:ind w:firstLine="720"/>
        <w:contextualSpacing/>
        <w:jc w:val="both"/>
        <w:rPr>
          <w:rFonts w:cstheme="minorHAnsi"/>
        </w:rPr>
      </w:pPr>
      <w:r>
        <w:rPr>
          <w:rFonts w:cstheme="minorHAnsi"/>
          <w:b/>
        </w:rPr>
        <w:t xml:space="preserve">ΜΑΡΙΑ ΚΟΜΝΗΝΑΚΑ (Ειδική Αγορήτρια του Κ.Κ.Ε.) : </w:t>
      </w:r>
      <w:r w:rsidRPr="00EB16CB">
        <w:rPr>
          <w:rFonts w:cstheme="minorHAnsi"/>
        </w:rPr>
        <w:t>Κ</w:t>
      </w:r>
      <w:r>
        <w:rPr>
          <w:rFonts w:cstheme="minorHAnsi"/>
        </w:rPr>
        <w:t>υρία Π</w:t>
      </w:r>
      <w:r w:rsidRPr="00EB16CB">
        <w:rPr>
          <w:rFonts w:cstheme="minorHAnsi"/>
        </w:rPr>
        <w:t>ρόεδρε</w:t>
      </w:r>
      <w:r>
        <w:rPr>
          <w:rFonts w:cstheme="minorHAnsi"/>
        </w:rPr>
        <w:t>,</w:t>
      </w:r>
      <w:r w:rsidRPr="00EB16CB">
        <w:rPr>
          <w:rFonts w:cstheme="minorHAnsi"/>
        </w:rPr>
        <w:t xml:space="preserve"> επί της αρχής καταψηφίζουμε</w:t>
      </w:r>
      <w:r>
        <w:rPr>
          <w:rFonts w:cstheme="minorHAnsi"/>
        </w:rPr>
        <w:t>, όπ</w:t>
      </w:r>
      <w:r w:rsidRPr="00EB16CB">
        <w:rPr>
          <w:rFonts w:cstheme="minorHAnsi"/>
        </w:rPr>
        <w:t xml:space="preserve">ως είχαμε </w:t>
      </w:r>
      <w:r>
        <w:rPr>
          <w:rFonts w:cstheme="minorHAnsi"/>
        </w:rPr>
        <w:t xml:space="preserve">πει στην αρχική </w:t>
      </w:r>
      <w:r w:rsidRPr="00EB16CB">
        <w:rPr>
          <w:rFonts w:cstheme="minorHAnsi"/>
        </w:rPr>
        <w:t>μας τοποθέτηση</w:t>
      </w:r>
      <w:r>
        <w:rPr>
          <w:rFonts w:cstheme="minorHAnsi"/>
        </w:rPr>
        <w:t>.</w:t>
      </w:r>
      <w:r w:rsidRPr="00EB16CB">
        <w:rPr>
          <w:rFonts w:cstheme="minorHAnsi"/>
        </w:rPr>
        <w:t xml:space="preserve"> </w:t>
      </w:r>
    </w:p>
    <w:p w14:paraId="6EA7B715" w14:textId="77777777" w:rsidR="00FD1CA3" w:rsidRDefault="00FD1CA3" w:rsidP="00131BE6">
      <w:pPr>
        <w:spacing w:line="276" w:lineRule="auto"/>
        <w:ind w:firstLine="720"/>
        <w:contextualSpacing/>
        <w:jc w:val="both"/>
        <w:rPr>
          <w:rFonts w:cstheme="minorHAnsi"/>
        </w:rPr>
      </w:pPr>
      <w:r w:rsidRPr="00EB16CB">
        <w:rPr>
          <w:rFonts w:cstheme="minorHAnsi"/>
        </w:rPr>
        <w:t>Κατά τα λοιπά</w:t>
      </w:r>
      <w:r>
        <w:rPr>
          <w:rFonts w:cstheme="minorHAnsi"/>
        </w:rPr>
        <w:t>,</w:t>
      </w:r>
      <w:r w:rsidRPr="00EB16CB">
        <w:rPr>
          <w:rFonts w:cstheme="minorHAnsi"/>
        </w:rPr>
        <w:t xml:space="preserve"> επιφυλάσσομαι</w:t>
      </w:r>
      <w:r>
        <w:rPr>
          <w:rFonts w:cstheme="minorHAnsi"/>
        </w:rPr>
        <w:t>.</w:t>
      </w:r>
      <w:r w:rsidRPr="00EB16CB">
        <w:rPr>
          <w:rFonts w:cstheme="minorHAnsi"/>
        </w:rPr>
        <w:t xml:space="preserve"> </w:t>
      </w:r>
      <w:r>
        <w:rPr>
          <w:rFonts w:cstheme="minorHAnsi"/>
        </w:rPr>
        <w:t>Δ</w:t>
      </w:r>
      <w:r w:rsidRPr="00EB16CB">
        <w:rPr>
          <w:rFonts w:cstheme="minorHAnsi"/>
        </w:rPr>
        <w:t>εν θα τοποθετηθώ σήμερα</w:t>
      </w:r>
      <w:r w:rsidR="000A07C6">
        <w:rPr>
          <w:rFonts w:cstheme="minorHAnsi"/>
        </w:rPr>
        <w:t xml:space="preserve"> διότι,</w:t>
      </w:r>
      <w:r w:rsidRPr="00EB16CB">
        <w:rPr>
          <w:rFonts w:cstheme="minorHAnsi"/>
        </w:rPr>
        <w:t xml:space="preserve"> </w:t>
      </w:r>
      <w:r w:rsidR="000A07C6">
        <w:rPr>
          <w:rFonts w:cstheme="minorHAnsi"/>
        </w:rPr>
        <w:t>όπως</w:t>
      </w:r>
      <w:r w:rsidRPr="00EB16CB">
        <w:rPr>
          <w:rFonts w:cstheme="minorHAnsi"/>
        </w:rPr>
        <w:t xml:space="preserve"> πιθανόν γνωρίζετε</w:t>
      </w:r>
      <w:r>
        <w:rPr>
          <w:rFonts w:cstheme="minorHAnsi"/>
        </w:rPr>
        <w:t>,</w:t>
      </w:r>
      <w:r w:rsidRPr="00EB16CB">
        <w:rPr>
          <w:rFonts w:cstheme="minorHAnsi"/>
        </w:rPr>
        <w:t xml:space="preserve"> είμαι στην </w:t>
      </w:r>
      <w:r>
        <w:rPr>
          <w:rFonts w:cstheme="minorHAnsi"/>
        </w:rPr>
        <w:t xml:space="preserve">Λέσβο, όπου για </w:t>
      </w:r>
      <w:r w:rsidRPr="00EB16CB">
        <w:rPr>
          <w:rFonts w:cstheme="minorHAnsi"/>
        </w:rPr>
        <w:t xml:space="preserve">τρίτη </w:t>
      </w:r>
      <w:r w:rsidR="000A07C6">
        <w:rPr>
          <w:rFonts w:cstheme="minorHAnsi"/>
        </w:rPr>
        <w:t>η</w:t>
      </w:r>
      <w:r w:rsidRPr="00EB16CB">
        <w:rPr>
          <w:rFonts w:cstheme="minorHAnsi"/>
        </w:rPr>
        <w:t>μέρα</w:t>
      </w:r>
      <w:r>
        <w:rPr>
          <w:rFonts w:cstheme="minorHAnsi"/>
        </w:rPr>
        <w:t xml:space="preserve"> </w:t>
      </w:r>
      <w:r w:rsidRPr="00EB16CB">
        <w:rPr>
          <w:rFonts w:cstheme="minorHAnsi"/>
        </w:rPr>
        <w:t xml:space="preserve">είναι σε εξέλιξη </w:t>
      </w:r>
      <w:r>
        <w:rPr>
          <w:rFonts w:cstheme="minorHAnsi"/>
        </w:rPr>
        <w:t xml:space="preserve">η </w:t>
      </w:r>
      <w:r w:rsidRPr="00EB16CB">
        <w:rPr>
          <w:rFonts w:cstheme="minorHAnsi"/>
        </w:rPr>
        <w:t>πυρκαγιά στην περιοχή και είναι μια δύσκολη κατάσταση</w:t>
      </w:r>
      <w:r>
        <w:rPr>
          <w:rFonts w:cstheme="minorHAnsi"/>
        </w:rPr>
        <w:t>.</w:t>
      </w:r>
      <w:r w:rsidRPr="00EB16CB">
        <w:rPr>
          <w:rFonts w:cstheme="minorHAnsi"/>
        </w:rPr>
        <w:t xml:space="preserve"> </w:t>
      </w:r>
      <w:r>
        <w:rPr>
          <w:rFonts w:cstheme="minorHAnsi"/>
        </w:rPr>
        <w:t xml:space="preserve">Θα επιφυλαχθώ και </w:t>
      </w:r>
      <w:r w:rsidRPr="00EB16CB">
        <w:rPr>
          <w:rFonts w:cstheme="minorHAnsi"/>
        </w:rPr>
        <w:t>θα τοποθετηθώ ενδεχομένως</w:t>
      </w:r>
      <w:r>
        <w:rPr>
          <w:rFonts w:cstheme="minorHAnsi"/>
        </w:rPr>
        <w:t>,</w:t>
      </w:r>
      <w:r w:rsidRPr="00EB16CB">
        <w:rPr>
          <w:rFonts w:cstheme="minorHAnsi"/>
        </w:rPr>
        <w:t xml:space="preserve"> αύριο </w:t>
      </w:r>
      <w:r>
        <w:rPr>
          <w:rFonts w:cstheme="minorHAnsi"/>
        </w:rPr>
        <w:t xml:space="preserve">ή </w:t>
      </w:r>
      <w:r w:rsidRPr="00EB16CB">
        <w:rPr>
          <w:rFonts w:cstheme="minorHAnsi"/>
        </w:rPr>
        <w:t xml:space="preserve">στην </w:t>
      </w:r>
      <w:r>
        <w:rPr>
          <w:rFonts w:cstheme="minorHAnsi"/>
        </w:rPr>
        <w:t>Ο</w:t>
      </w:r>
      <w:r w:rsidRPr="00EB16CB">
        <w:rPr>
          <w:rFonts w:cstheme="minorHAnsi"/>
        </w:rPr>
        <w:t>λομέλεια</w:t>
      </w:r>
      <w:r w:rsidR="000A07C6">
        <w:rPr>
          <w:rFonts w:cstheme="minorHAnsi"/>
        </w:rPr>
        <w:t xml:space="preserve"> διότι,</w:t>
      </w:r>
      <w:r>
        <w:rPr>
          <w:rFonts w:cstheme="minorHAnsi"/>
        </w:rPr>
        <w:t xml:space="preserve"> ε</w:t>
      </w:r>
      <w:r w:rsidRPr="00EB16CB">
        <w:rPr>
          <w:rFonts w:cstheme="minorHAnsi"/>
        </w:rPr>
        <w:t>λπίζω ότι θα είναι καλύτερα τα πράγματα αύριο</w:t>
      </w:r>
      <w:r>
        <w:rPr>
          <w:rFonts w:cstheme="minorHAnsi"/>
        </w:rPr>
        <w:t>.</w:t>
      </w:r>
      <w:r w:rsidRPr="00EB16CB">
        <w:rPr>
          <w:rFonts w:cstheme="minorHAnsi"/>
        </w:rPr>
        <w:t xml:space="preserve"> </w:t>
      </w:r>
      <w:r>
        <w:rPr>
          <w:rFonts w:cstheme="minorHAnsi"/>
        </w:rPr>
        <w:t>Μάλιστα,</w:t>
      </w:r>
      <w:r w:rsidRPr="00EB16CB">
        <w:rPr>
          <w:rFonts w:cstheme="minorHAnsi"/>
        </w:rPr>
        <w:t xml:space="preserve"> επιβεβαιώνεται η ανάγκη να συζητάμε και να συζητάει </w:t>
      </w:r>
      <w:r>
        <w:rPr>
          <w:rFonts w:cstheme="minorHAnsi"/>
        </w:rPr>
        <w:t>η Κ</w:t>
      </w:r>
      <w:r w:rsidRPr="00EB16CB">
        <w:rPr>
          <w:rFonts w:cstheme="minorHAnsi"/>
        </w:rPr>
        <w:t xml:space="preserve">υβέρνηση για την πρόσληψη </w:t>
      </w:r>
      <w:r>
        <w:rPr>
          <w:rFonts w:cstheme="minorHAnsi"/>
        </w:rPr>
        <w:t>Π</w:t>
      </w:r>
      <w:r w:rsidRPr="00EB16CB">
        <w:rPr>
          <w:rFonts w:cstheme="minorHAnsi"/>
        </w:rPr>
        <w:t xml:space="preserve">υροσβεστών και όχι για ακόμη ένα </w:t>
      </w:r>
      <w:r>
        <w:rPr>
          <w:rFonts w:cstheme="minorHAnsi"/>
        </w:rPr>
        <w:t>Σ</w:t>
      </w:r>
      <w:r w:rsidRPr="00EB16CB">
        <w:rPr>
          <w:rFonts w:cstheme="minorHAnsi"/>
        </w:rPr>
        <w:t xml:space="preserve">ώμα </w:t>
      </w:r>
      <w:r>
        <w:rPr>
          <w:rFonts w:cstheme="minorHAnsi"/>
        </w:rPr>
        <w:t>Α</w:t>
      </w:r>
      <w:r w:rsidRPr="00EB16CB">
        <w:rPr>
          <w:rFonts w:cstheme="minorHAnsi"/>
        </w:rPr>
        <w:t>στυνομικό</w:t>
      </w:r>
      <w:r>
        <w:rPr>
          <w:rFonts w:cstheme="minorHAnsi"/>
        </w:rPr>
        <w:t>.</w:t>
      </w:r>
      <w:r w:rsidRPr="00EB16CB">
        <w:rPr>
          <w:rFonts w:cstheme="minorHAnsi"/>
        </w:rPr>
        <w:t xml:space="preserve"> Σε κάθε περίπτωση θα τοποθετηθούμε στις επόμενες συνεδριάσεις</w:t>
      </w:r>
      <w:r>
        <w:rPr>
          <w:rFonts w:cstheme="minorHAnsi"/>
        </w:rPr>
        <w:t xml:space="preserve"> στα άρθρα.</w:t>
      </w:r>
      <w:r w:rsidRPr="00EB16CB">
        <w:rPr>
          <w:rFonts w:cstheme="minorHAnsi"/>
        </w:rPr>
        <w:t xml:space="preserve"> </w:t>
      </w:r>
    </w:p>
    <w:p w14:paraId="332799F0" w14:textId="77777777" w:rsidR="00FD1CA3" w:rsidRDefault="00FD1CA3" w:rsidP="00131BE6">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 </w:t>
      </w:r>
      <w:r>
        <w:rPr>
          <w:rFonts w:cstheme="minorHAnsi"/>
        </w:rPr>
        <w:t>Το</w:t>
      </w:r>
      <w:r w:rsidR="000A07C6">
        <w:rPr>
          <w:rFonts w:cstheme="minorHAnsi"/>
        </w:rPr>
        <w:t>ν</w:t>
      </w:r>
      <w:r>
        <w:rPr>
          <w:rFonts w:cstheme="minorHAnsi"/>
        </w:rPr>
        <w:t xml:space="preserve"> λόγο έχει ο κ. Κωνσταντίνος Χήτας, Ειδικός Αγορητής της Ελληνικής Λύσης.</w:t>
      </w:r>
    </w:p>
    <w:p w14:paraId="11496907" w14:textId="77777777" w:rsidR="00FD1CA3" w:rsidRDefault="00FD1CA3" w:rsidP="00131BE6">
      <w:pPr>
        <w:spacing w:line="276" w:lineRule="auto"/>
        <w:ind w:firstLine="720"/>
        <w:contextualSpacing/>
        <w:jc w:val="both"/>
        <w:rPr>
          <w:rFonts w:cstheme="minorHAnsi"/>
        </w:rPr>
      </w:pPr>
      <w:r>
        <w:rPr>
          <w:rFonts w:cstheme="minorHAnsi"/>
          <w:b/>
        </w:rPr>
        <w:t>ΚΩΝΣΤΑΝΤΙΝΟΣ ΧΗΤΑΣ (</w:t>
      </w:r>
      <w:r w:rsidRPr="00F9193F">
        <w:rPr>
          <w:rFonts w:cstheme="minorHAnsi"/>
          <w:b/>
        </w:rPr>
        <w:t>Ειδικός Αγορητής της Ελληνικής Λύσης</w:t>
      </w:r>
      <w:r w:rsidR="000A07C6">
        <w:rPr>
          <w:rFonts w:cstheme="minorHAnsi"/>
        </w:rPr>
        <w:t>)</w:t>
      </w:r>
      <w:r>
        <w:rPr>
          <w:rFonts w:cstheme="minorHAnsi"/>
        </w:rPr>
        <w:t>: Κυρία Πρόεδρε, με</w:t>
      </w:r>
      <w:r w:rsidRPr="00EB16CB">
        <w:rPr>
          <w:rFonts w:cstheme="minorHAnsi"/>
        </w:rPr>
        <w:t xml:space="preserve"> ειδοποίησαν </w:t>
      </w:r>
      <w:r w:rsidR="000A07C6">
        <w:rPr>
          <w:rFonts w:cstheme="minorHAnsi"/>
        </w:rPr>
        <w:t>μόλις</w:t>
      </w:r>
      <w:r>
        <w:rPr>
          <w:rFonts w:cstheme="minorHAnsi"/>
        </w:rPr>
        <w:t xml:space="preserve"> </w:t>
      </w:r>
      <w:r w:rsidRPr="00EB16CB">
        <w:rPr>
          <w:rFonts w:cstheme="minorHAnsi"/>
        </w:rPr>
        <w:t xml:space="preserve">ότι </w:t>
      </w:r>
      <w:r>
        <w:rPr>
          <w:rFonts w:cstheme="minorHAnsi"/>
        </w:rPr>
        <w:t>έχουμε στην Ολομέλεια ψηφοφορία επί του νομοσχεδίου και πρέπει να πάω. Οπότε, ας μιλήσει η Ειδική Αγορήτρια από το ΜέΡΑ25 και μόλις επιστρέψω θα τοποθετηθώ.</w:t>
      </w:r>
    </w:p>
    <w:p w14:paraId="484EE70B" w14:textId="77777777" w:rsidR="00FD1CA3" w:rsidRDefault="00FD1CA3" w:rsidP="00131BE6">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 </w:t>
      </w:r>
      <w:r>
        <w:rPr>
          <w:rFonts w:cstheme="minorHAnsi"/>
        </w:rPr>
        <w:t xml:space="preserve"> Βεβαίως, κύριε Χήτα.</w:t>
      </w:r>
    </w:p>
    <w:p w14:paraId="16025F00" w14:textId="77777777" w:rsidR="00FD1CA3" w:rsidRDefault="00FD1CA3" w:rsidP="00131BE6">
      <w:pPr>
        <w:spacing w:line="276" w:lineRule="auto"/>
        <w:ind w:firstLine="720"/>
        <w:contextualSpacing/>
        <w:jc w:val="both"/>
        <w:rPr>
          <w:rFonts w:cstheme="minorHAnsi"/>
        </w:rPr>
      </w:pPr>
      <w:r>
        <w:rPr>
          <w:rFonts w:cstheme="minorHAnsi"/>
        </w:rPr>
        <w:t>Συνεπώς το</w:t>
      </w:r>
      <w:r w:rsidR="000A07C6">
        <w:rPr>
          <w:rFonts w:cstheme="minorHAnsi"/>
        </w:rPr>
        <w:t>ν</w:t>
      </w:r>
      <w:r>
        <w:rPr>
          <w:rFonts w:cstheme="minorHAnsi"/>
        </w:rPr>
        <w:t xml:space="preserve"> λόγο έχει η κυρία Μαρία Απατζίδη, Ειδική Αγορήτρια του ΜέΡΑ25. </w:t>
      </w:r>
    </w:p>
    <w:p w14:paraId="740339D8" w14:textId="77777777" w:rsidR="00FD1CA3" w:rsidRDefault="00FD1CA3" w:rsidP="00131BE6">
      <w:pPr>
        <w:spacing w:line="276" w:lineRule="auto"/>
        <w:ind w:firstLine="720"/>
        <w:contextualSpacing/>
        <w:jc w:val="both"/>
        <w:rPr>
          <w:rFonts w:cstheme="minorHAnsi"/>
        </w:rPr>
      </w:pPr>
      <w:r>
        <w:rPr>
          <w:rFonts w:cstheme="minorHAnsi"/>
          <w:b/>
        </w:rPr>
        <w:t xml:space="preserve">ΜΑΡΙΑ ΑΠΑΤΖΙΔΗ (Ειδική Αγορήτρια του ΜέΡΑ25) : </w:t>
      </w:r>
      <w:r>
        <w:rPr>
          <w:rFonts w:cstheme="minorHAnsi"/>
        </w:rPr>
        <w:t>Ευχαριστώ κυρία Πρόεδρε.</w:t>
      </w:r>
    </w:p>
    <w:p w14:paraId="3ACF122C" w14:textId="77777777" w:rsidR="00FD1CA3" w:rsidRDefault="00FD1CA3" w:rsidP="00131BE6">
      <w:pPr>
        <w:spacing w:line="276" w:lineRule="auto"/>
        <w:ind w:firstLine="720"/>
        <w:contextualSpacing/>
        <w:jc w:val="both"/>
        <w:rPr>
          <w:rFonts w:cstheme="minorHAnsi"/>
        </w:rPr>
      </w:pPr>
      <w:r w:rsidRPr="00EB16CB">
        <w:rPr>
          <w:rFonts w:cstheme="minorHAnsi"/>
        </w:rPr>
        <w:t>Στη</w:t>
      </w:r>
      <w:r w:rsidR="000A07C6">
        <w:rPr>
          <w:rFonts w:cstheme="minorHAnsi"/>
        </w:rPr>
        <w:t>ν</w:t>
      </w:r>
      <w:r w:rsidRPr="00EB16CB">
        <w:rPr>
          <w:rFonts w:cstheme="minorHAnsi"/>
        </w:rPr>
        <w:t xml:space="preserve"> χρονική περίσταση που βιώνουμε αυτή</w:t>
      </w:r>
      <w:r w:rsidR="000A07C6">
        <w:rPr>
          <w:rFonts w:cstheme="minorHAnsi"/>
        </w:rPr>
        <w:t>ν</w:t>
      </w:r>
      <w:r w:rsidRPr="00EB16CB">
        <w:rPr>
          <w:rFonts w:cstheme="minorHAnsi"/>
        </w:rPr>
        <w:t xml:space="preserve"> την περίοδο και συζητάμε συγχρόνως και το νομοσχέδιο</w:t>
      </w:r>
      <w:r>
        <w:rPr>
          <w:rFonts w:cstheme="minorHAnsi"/>
        </w:rPr>
        <w:t>,</w:t>
      </w:r>
      <w:r w:rsidRPr="00EB16CB">
        <w:rPr>
          <w:rFonts w:cstheme="minorHAnsi"/>
        </w:rPr>
        <w:t xml:space="preserve"> </w:t>
      </w:r>
      <w:r>
        <w:rPr>
          <w:rFonts w:cstheme="minorHAnsi"/>
        </w:rPr>
        <w:t xml:space="preserve">βοά </w:t>
      </w:r>
      <w:r w:rsidRPr="00EB16CB">
        <w:rPr>
          <w:rFonts w:cstheme="minorHAnsi"/>
        </w:rPr>
        <w:t xml:space="preserve">ο προβληματισμός στην κοινωνία </w:t>
      </w:r>
      <w:r w:rsidR="000A07C6">
        <w:rPr>
          <w:rFonts w:cstheme="minorHAnsi"/>
        </w:rPr>
        <w:t>μας</w:t>
      </w:r>
      <w:r w:rsidRPr="00EB16CB">
        <w:rPr>
          <w:rFonts w:cstheme="minorHAnsi"/>
        </w:rPr>
        <w:t xml:space="preserve"> ότι το κράτος γίνεται όλο και πιο αυταρχικό</w:t>
      </w:r>
      <w:r>
        <w:rPr>
          <w:rFonts w:cstheme="minorHAnsi"/>
        </w:rPr>
        <w:t>.</w:t>
      </w:r>
      <w:r w:rsidRPr="00EB16CB">
        <w:rPr>
          <w:rFonts w:cstheme="minorHAnsi"/>
        </w:rPr>
        <w:t xml:space="preserve"> Εμείς </w:t>
      </w:r>
      <w:r>
        <w:rPr>
          <w:rFonts w:cstheme="minorHAnsi"/>
        </w:rPr>
        <w:t>ως ΜέΡΑ</w:t>
      </w:r>
      <w:r w:rsidRPr="00EB16CB">
        <w:rPr>
          <w:rFonts w:cstheme="minorHAnsi"/>
        </w:rPr>
        <w:t>25</w:t>
      </w:r>
      <w:r>
        <w:rPr>
          <w:rFonts w:cstheme="minorHAnsi"/>
        </w:rPr>
        <w:t>,</w:t>
      </w:r>
      <w:r w:rsidRPr="00EB16CB">
        <w:rPr>
          <w:rFonts w:cstheme="minorHAnsi"/>
        </w:rPr>
        <w:t xml:space="preserve"> συγκρίνουμε την κατάσταση της χώρας </w:t>
      </w:r>
      <w:r w:rsidR="000A07C6">
        <w:rPr>
          <w:rFonts w:cstheme="minorHAnsi"/>
        </w:rPr>
        <w:t>μας</w:t>
      </w:r>
      <w:r w:rsidRPr="00EB16CB">
        <w:rPr>
          <w:rFonts w:cstheme="minorHAnsi"/>
        </w:rPr>
        <w:t xml:space="preserve"> με αυτή</w:t>
      </w:r>
      <w:r w:rsidR="000A07C6">
        <w:rPr>
          <w:rFonts w:cstheme="minorHAnsi"/>
        </w:rPr>
        <w:t>ν</w:t>
      </w:r>
      <w:r w:rsidRPr="00EB16CB">
        <w:rPr>
          <w:rFonts w:cstheme="minorHAnsi"/>
        </w:rPr>
        <w:t xml:space="preserve"> της </w:t>
      </w:r>
      <w:r>
        <w:rPr>
          <w:rFonts w:cstheme="minorHAnsi"/>
        </w:rPr>
        <w:t>Ο</w:t>
      </w:r>
      <w:r w:rsidRPr="00EB16CB">
        <w:rPr>
          <w:rFonts w:cstheme="minorHAnsi"/>
        </w:rPr>
        <w:t>υγγαρίας και με αυτή</w:t>
      </w:r>
      <w:r w:rsidR="000A07C6">
        <w:rPr>
          <w:rFonts w:cstheme="minorHAnsi"/>
        </w:rPr>
        <w:t>ν</w:t>
      </w:r>
      <w:r w:rsidRPr="00EB16CB">
        <w:rPr>
          <w:rFonts w:cstheme="minorHAnsi"/>
        </w:rPr>
        <w:t xml:space="preserve"> της </w:t>
      </w:r>
      <w:r>
        <w:rPr>
          <w:rFonts w:cstheme="minorHAnsi"/>
        </w:rPr>
        <w:t>Τ</w:t>
      </w:r>
      <w:r w:rsidRPr="00EB16CB">
        <w:rPr>
          <w:rFonts w:cstheme="minorHAnsi"/>
        </w:rPr>
        <w:t>ουρκίας</w:t>
      </w:r>
      <w:r>
        <w:rPr>
          <w:rFonts w:cstheme="minorHAnsi"/>
        </w:rPr>
        <w:t xml:space="preserve">. </w:t>
      </w:r>
    </w:p>
    <w:p w14:paraId="34F901D2" w14:textId="77777777" w:rsidR="00FD1CA3" w:rsidRDefault="00FD1CA3" w:rsidP="00131BE6">
      <w:pPr>
        <w:spacing w:line="276" w:lineRule="auto"/>
        <w:ind w:firstLine="720"/>
        <w:contextualSpacing/>
        <w:jc w:val="both"/>
        <w:rPr>
          <w:rFonts w:cstheme="minorHAnsi"/>
        </w:rPr>
      </w:pPr>
      <w:r>
        <w:rPr>
          <w:rFonts w:cstheme="minorHAnsi"/>
        </w:rPr>
        <w:t>Ω</w:t>
      </w:r>
      <w:r w:rsidRPr="00EB16CB">
        <w:rPr>
          <w:rFonts w:cstheme="minorHAnsi"/>
        </w:rPr>
        <w:t>ς προς την ελευθεροτυπία</w:t>
      </w:r>
      <w:r>
        <w:rPr>
          <w:rFonts w:cstheme="minorHAnsi"/>
        </w:rPr>
        <w:t>, η</w:t>
      </w:r>
      <w:r w:rsidRPr="00EB16CB">
        <w:rPr>
          <w:rFonts w:cstheme="minorHAnsi"/>
        </w:rPr>
        <w:t xml:space="preserve"> χώρα μας αυτή</w:t>
      </w:r>
      <w:r w:rsidR="000A07C6">
        <w:rPr>
          <w:rFonts w:cstheme="minorHAnsi"/>
        </w:rPr>
        <w:t>ν</w:t>
      </w:r>
      <w:r w:rsidRPr="00EB16CB">
        <w:rPr>
          <w:rFonts w:cstheme="minorHAnsi"/>
        </w:rPr>
        <w:t xml:space="preserve"> τη</w:t>
      </w:r>
      <w:r w:rsidR="000A07C6">
        <w:rPr>
          <w:rFonts w:cstheme="minorHAnsi"/>
        </w:rPr>
        <w:t>ν</w:t>
      </w:r>
      <w:r w:rsidRPr="00EB16CB">
        <w:rPr>
          <w:rFonts w:cstheme="minorHAnsi"/>
        </w:rPr>
        <w:t xml:space="preserve"> στιγμή</w:t>
      </w:r>
      <w:r>
        <w:rPr>
          <w:rFonts w:cstheme="minorHAnsi"/>
        </w:rPr>
        <w:t>,</w:t>
      </w:r>
      <w:r w:rsidRPr="00EB16CB">
        <w:rPr>
          <w:rFonts w:cstheme="minorHAnsi"/>
        </w:rPr>
        <w:t xml:space="preserve"> έχει κατρακυλήσει στην 10</w:t>
      </w:r>
      <w:r>
        <w:rPr>
          <w:rFonts w:cstheme="minorHAnsi"/>
        </w:rPr>
        <w:t>8</w:t>
      </w:r>
      <w:r w:rsidRPr="00EB16CB">
        <w:rPr>
          <w:rFonts w:cstheme="minorHAnsi"/>
        </w:rPr>
        <w:t>η θέση στον κόσμο σύμφωνα με μελέτη</w:t>
      </w:r>
      <w:r>
        <w:rPr>
          <w:rFonts w:cstheme="minorHAnsi"/>
        </w:rPr>
        <w:t>,</w:t>
      </w:r>
      <w:r w:rsidRPr="00EB16CB">
        <w:rPr>
          <w:rFonts w:cstheme="minorHAnsi"/>
        </w:rPr>
        <w:t xml:space="preserve"> καθώς έχουμε ερευνητές δημοσιογράφους</w:t>
      </w:r>
      <w:r>
        <w:rPr>
          <w:rFonts w:cstheme="minorHAnsi"/>
        </w:rPr>
        <w:t xml:space="preserve">, που, δυστυχώς, </w:t>
      </w:r>
      <w:r w:rsidRPr="00EB16CB">
        <w:rPr>
          <w:rFonts w:cstheme="minorHAnsi"/>
        </w:rPr>
        <w:t xml:space="preserve">δολοφονούνται και τα εγκλήματα δεν </w:t>
      </w:r>
      <w:r>
        <w:rPr>
          <w:rFonts w:cstheme="minorHAnsi"/>
        </w:rPr>
        <w:t>εξιχνιάζονται. Αλλά ακόμη και η εργαλειοποίηση</w:t>
      </w:r>
      <w:r w:rsidRPr="00EB16CB">
        <w:rPr>
          <w:rFonts w:cstheme="minorHAnsi"/>
        </w:rPr>
        <w:t xml:space="preserve"> της δικαιοσύνης</w:t>
      </w:r>
      <w:r>
        <w:rPr>
          <w:rFonts w:cstheme="minorHAnsi"/>
        </w:rPr>
        <w:t>,</w:t>
      </w:r>
      <w:r w:rsidRPr="00EB16CB">
        <w:rPr>
          <w:rFonts w:cstheme="minorHAnsi"/>
        </w:rPr>
        <w:t xml:space="preserve"> γεννά πάρα πολλά ερωτηματικά στο λαό μας</w:t>
      </w:r>
      <w:r>
        <w:rPr>
          <w:rFonts w:cstheme="minorHAnsi"/>
        </w:rPr>
        <w:t>.</w:t>
      </w:r>
      <w:r w:rsidRPr="00EB16CB">
        <w:rPr>
          <w:rFonts w:cstheme="minorHAnsi"/>
        </w:rPr>
        <w:t xml:space="preserve"> </w:t>
      </w:r>
    </w:p>
    <w:p w14:paraId="4FC794FA" w14:textId="77777777" w:rsidR="00FD1CA3" w:rsidRDefault="00FD1CA3" w:rsidP="00131BE6">
      <w:pPr>
        <w:spacing w:line="276" w:lineRule="auto"/>
        <w:ind w:firstLine="720"/>
        <w:contextualSpacing/>
        <w:jc w:val="both"/>
        <w:rPr>
          <w:rFonts w:cstheme="minorHAnsi"/>
        </w:rPr>
      </w:pPr>
      <w:r w:rsidRPr="00EB16CB">
        <w:rPr>
          <w:rFonts w:cstheme="minorHAnsi"/>
        </w:rPr>
        <w:t>Σε αυτό το περιβάλλον</w:t>
      </w:r>
      <w:r>
        <w:rPr>
          <w:rFonts w:cstheme="minorHAnsi"/>
        </w:rPr>
        <w:t>,</w:t>
      </w:r>
      <w:r w:rsidRPr="00EB16CB">
        <w:rPr>
          <w:rFonts w:cstheme="minorHAnsi"/>
        </w:rPr>
        <w:t xml:space="preserve"> έρχεται ένα σχέδιο νόμου για τη </w:t>
      </w:r>
      <w:r>
        <w:rPr>
          <w:rFonts w:cstheme="minorHAnsi"/>
        </w:rPr>
        <w:t>Δικαστική Αστυνομία,</w:t>
      </w:r>
      <w:r w:rsidRPr="00EB16CB">
        <w:rPr>
          <w:rFonts w:cstheme="minorHAnsi"/>
        </w:rPr>
        <w:t xml:space="preserve"> που</w:t>
      </w:r>
      <w:r>
        <w:rPr>
          <w:rFonts w:cstheme="minorHAnsi"/>
        </w:rPr>
        <w:t>,</w:t>
      </w:r>
      <w:r w:rsidRPr="00EB16CB">
        <w:rPr>
          <w:rFonts w:cstheme="minorHAnsi"/>
        </w:rPr>
        <w:t xml:space="preserve"> ασφαλώς</w:t>
      </w:r>
      <w:r>
        <w:rPr>
          <w:rFonts w:cstheme="minorHAnsi"/>
        </w:rPr>
        <w:t>,</w:t>
      </w:r>
      <w:r w:rsidRPr="00EB16CB">
        <w:rPr>
          <w:rFonts w:cstheme="minorHAnsi"/>
        </w:rPr>
        <w:t xml:space="preserve"> θα γίνεται αντιληπτό σαν μια π</w:t>
      </w:r>
      <w:r>
        <w:rPr>
          <w:rFonts w:cstheme="minorHAnsi"/>
        </w:rPr>
        <w:t>ροσπάθεια άλωσης της ανεξαρτησίας της</w:t>
      </w:r>
      <w:r w:rsidRPr="00EB16CB">
        <w:rPr>
          <w:rFonts w:cstheme="minorHAnsi"/>
        </w:rPr>
        <w:t xml:space="preserve"> δικαιοσύνης</w:t>
      </w:r>
      <w:r>
        <w:rPr>
          <w:rFonts w:cstheme="minorHAnsi"/>
        </w:rPr>
        <w:t>.</w:t>
      </w:r>
      <w:r w:rsidRPr="00EB16CB">
        <w:rPr>
          <w:rFonts w:cstheme="minorHAnsi"/>
        </w:rPr>
        <w:t xml:space="preserve"> </w:t>
      </w:r>
      <w:r>
        <w:rPr>
          <w:rFonts w:cstheme="minorHAnsi"/>
        </w:rPr>
        <w:t>Η όποια</w:t>
      </w:r>
      <w:r w:rsidRPr="00EB16CB">
        <w:rPr>
          <w:rFonts w:cstheme="minorHAnsi"/>
        </w:rPr>
        <w:t xml:space="preserve"> δικαιοσύνη</w:t>
      </w:r>
      <w:r>
        <w:rPr>
          <w:rFonts w:cstheme="minorHAnsi"/>
        </w:rPr>
        <w:t>,</w:t>
      </w:r>
      <w:r w:rsidRPr="00EB16CB">
        <w:rPr>
          <w:rFonts w:cstheme="minorHAnsi"/>
        </w:rPr>
        <w:t xml:space="preserve"> είναι </w:t>
      </w:r>
      <w:r>
        <w:rPr>
          <w:rFonts w:cstheme="minorHAnsi"/>
        </w:rPr>
        <w:t xml:space="preserve">και </w:t>
      </w:r>
      <w:r w:rsidRPr="00EB16CB">
        <w:rPr>
          <w:rFonts w:cstheme="minorHAnsi"/>
        </w:rPr>
        <w:t>ο μόνος χώρος που μας έχει μείνει</w:t>
      </w:r>
      <w:r>
        <w:rPr>
          <w:rFonts w:cstheme="minorHAnsi"/>
        </w:rPr>
        <w:t>,</w:t>
      </w:r>
      <w:r w:rsidRPr="00EB16CB">
        <w:rPr>
          <w:rFonts w:cstheme="minorHAnsi"/>
        </w:rPr>
        <w:t xml:space="preserve"> όπου δεν μπορεί ακόμη να υπάρξει </w:t>
      </w:r>
      <w:r>
        <w:rPr>
          <w:rFonts w:cstheme="minorHAnsi"/>
        </w:rPr>
        <w:t>ασφυκτι</w:t>
      </w:r>
      <w:r w:rsidRPr="00EB16CB">
        <w:rPr>
          <w:rFonts w:cstheme="minorHAnsi"/>
        </w:rPr>
        <w:t xml:space="preserve">κός </w:t>
      </w:r>
      <w:r>
        <w:rPr>
          <w:rFonts w:cstheme="minorHAnsi"/>
        </w:rPr>
        <w:t>καθεστωτικός</w:t>
      </w:r>
      <w:r w:rsidRPr="00EB16CB">
        <w:rPr>
          <w:rFonts w:cstheme="minorHAnsi"/>
        </w:rPr>
        <w:t xml:space="preserve"> έλεγχος</w:t>
      </w:r>
      <w:r>
        <w:rPr>
          <w:rFonts w:cstheme="minorHAnsi"/>
        </w:rPr>
        <w:t>.</w:t>
      </w:r>
      <w:r w:rsidRPr="00EB16CB">
        <w:rPr>
          <w:rFonts w:cstheme="minorHAnsi"/>
        </w:rPr>
        <w:t xml:space="preserve"> Γιατί</w:t>
      </w:r>
      <w:r>
        <w:rPr>
          <w:rFonts w:cstheme="minorHAnsi"/>
        </w:rPr>
        <w:t>,</w:t>
      </w:r>
      <w:r w:rsidRPr="00EB16CB">
        <w:rPr>
          <w:rFonts w:cstheme="minorHAnsi"/>
        </w:rPr>
        <w:t xml:space="preserve"> κακά τα ψέματα</w:t>
      </w:r>
      <w:r>
        <w:rPr>
          <w:rFonts w:cstheme="minorHAnsi"/>
        </w:rPr>
        <w:t>,</w:t>
      </w:r>
      <w:r w:rsidRPr="00EB16CB">
        <w:rPr>
          <w:rFonts w:cstheme="minorHAnsi"/>
        </w:rPr>
        <w:t xml:space="preserve"> η σημερινή </w:t>
      </w:r>
      <w:r>
        <w:rPr>
          <w:rFonts w:cstheme="minorHAnsi"/>
        </w:rPr>
        <w:t>Ε</w:t>
      </w:r>
      <w:r w:rsidRPr="00EB16CB">
        <w:rPr>
          <w:rFonts w:cstheme="minorHAnsi"/>
        </w:rPr>
        <w:t xml:space="preserve">λλάδα της </w:t>
      </w:r>
      <w:r>
        <w:rPr>
          <w:rFonts w:cstheme="minorHAnsi"/>
        </w:rPr>
        <w:t>Κ</w:t>
      </w:r>
      <w:r w:rsidRPr="00EB16CB">
        <w:rPr>
          <w:rFonts w:cstheme="minorHAnsi"/>
        </w:rPr>
        <w:t xml:space="preserve">υβέρνησης </w:t>
      </w:r>
      <w:r>
        <w:rPr>
          <w:rFonts w:cstheme="minorHAnsi"/>
        </w:rPr>
        <w:t>Μ</w:t>
      </w:r>
      <w:r w:rsidRPr="00EB16CB">
        <w:rPr>
          <w:rFonts w:cstheme="minorHAnsi"/>
        </w:rPr>
        <w:t>ητσοτάκη</w:t>
      </w:r>
      <w:r>
        <w:rPr>
          <w:rFonts w:cstheme="minorHAnsi"/>
        </w:rPr>
        <w:t>,</w:t>
      </w:r>
      <w:r w:rsidRPr="00EB16CB">
        <w:rPr>
          <w:rFonts w:cstheme="minorHAnsi"/>
        </w:rPr>
        <w:t xml:space="preserve"> δεν μπορεί σε καμία περίπτωση να συγκριθεί με τις αναπτυγμένες θεσμικά χώρες της </w:t>
      </w:r>
      <w:r>
        <w:rPr>
          <w:rFonts w:cstheme="minorHAnsi"/>
        </w:rPr>
        <w:t>Δ</w:t>
      </w:r>
      <w:r w:rsidRPr="00EB16CB">
        <w:rPr>
          <w:rFonts w:cstheme="minorHAnsi"/>
        </w:rPr>
        <w:t xml:space="preserve">υτικής </w:t>
      </w:r>
      <w:r>
        <w:rPr>
          <w:rFonts w:cstheme="minorHAnsi"/>
        </w:rPr>
        <w:t>Ε</w:t>
      </w:r>
      <w:r w:rsidRPr="00EB16CB">
        <w:rPr>
          <w:rFonts w:cstheme="minorHAnsi"/>
        </w:rPr>
        <w:t>υρώπης</w:t>
      </w:r>
      <w:r>
        <w:rPr>
          <w:rFonts w:cstheme="minorHAnsi"/>
        </w:rPr>
        <w:t>,</w:t>
      </w:r>
      <w:r w:rsidRPr="00EB16CB">
        <w:rPr>
          <w:rFonts w:cstheme="minorHAnsi"/>
        </w:rPr>
        <w:t xml:space="preserve"> της </w:t>
      </w:r>
      <w:r>
        <w:rPr>
          <w:rFonts w:cstheme="minorHAnsi"/>
        </w:rPr>
        <w:t>Β</w:t>
      </w:r>
      <w:r w:rsidRPr="00EB16CB">
        <w:rPr>
          <w:rFonts w:cstheme="minorHAnsi"/>
        </w:rPr>
        <w:t xml:space="preserve">όρειας </w:t>
      </w:r>
      <w:r>
        <w:rPr>
          <w:rFonts w:cstheme="minorHAnsi"/>
        </w:rPr>
        <w:t>Α</w:t>
      </w:r>
      <w:r w:rsidRPr="00EB16CB">
        <w:rPr>
          <w:rFonts w:cstheme="minorHAnsi"/>
        </w:rPr>
        <w:t>μερικής</w:t>
      </w:r>
      <w:r>
        <w:rPr>
          <w:rFonts w:cstheme="minorHAnsi"/>
        </w:rPr>
        <w:t>,</w:t>
      </w:r>
      <w:r w:rsidRPr="00EB16CB">
        <w:rPr>
          <w:rFonts w:cstheme="minorHAnsi"/>
        </w:rPr>
        <w:t xml:space="preserve"> όπως λόγου χάρη</w:t>
      </w:r>
      <w:r>
        <w:rPr>
          <w:rFonts w:cstheme="minorHAnsi"/>
        </w:rPr>
        <w:t>,</w:t>
      </w:r>
      <w:r w:rsidRPr="00EB16CB">
        <w:rPr>
          <w:rFonts w:cstheme="minorHAnsi"/>
        </w:rPr>
        <w:t xml:space="preserve"> οι </w:t>
      </w:r>
      <w:r>
        <w:rPr>
          <w:rFonts w:cstheme="minorHAnsi"/>
        </w:rPr>
        <w:t>Η</w:t>
      </w:r>
      <w:r w:rsidRPr="00EB16CB">
        <w:rPr>
          <w:rFonts w:cstheme="minorHAnsi"/>
        </w:rPr>
        <w:t xml:space="preserve">νωμένες </w:t>
      </w:r>
      <w:r>
        <w:rPr>
          <w:rFonts w:cstheme="minorHAnsi"/>
        </w:rPr>
        <w:t>Π</w:t>
      </w:r>
      <w:r w:rsidRPr="00EB16CB">
        <w:rPr>
          <w:rFonts w:cstheme="minorHAnsi"/>
        </w:rPr>
        <w:t>ολιτείες</w:t>
      </w:r>
      <w:r>
        <w:rPr>
          <w:rFonts w:cstheme="minorHAnsi"/>
        </w:rPr>
        <w:t>,</w:t>
      </w:r>
      <w:r w:rsidRPr="00EB16CB">
        <w:rPr>
          <w:rFonts w:cstheme="minorHAnsi"/>
        </w:rPr>
        <w:t xml:space="preserve"> η </w:t>
      </w:r>
      <w:r>
        <w:rPr>
          <w:rFonts w:cstheme="minorHAnsi"/>
        </w:rPr>
        <w:t>Γ</w:t>
      </w:r>
      <w:r w:rsidRPr="00EB16CB">
        <w:rPr>
          <w:rFonts w:cstheme="minorHAnsi"/>
        </w:rPr>
        <w:t>αλλία</w:t>
      </w:r>
      <w:r>
        <w:rPr>
          <w:rFonts w:cstheme="minorHAnsi"/>
        </w:rPr>
        <w:t>,</w:t>
      </w:r>
      <w:r w:rsidRPr="00EB16CB">
        <w:rPr>
          <w:rFonts w:cstheme="minorHAnsi"/>
        </w:rPr>
        <w:t xml:space="preserve"> η </w:t>
      </w:r>
      <w:r>
        <w:rPr>
          <w:rFonts w:cstheme="minorHAnsi"/>
        </w:rPr>
        <w:t>Γ</w:t>
      </w:r>
      <w:r w:rsidRPr="00EB16CB">
        <w:rPr>
          <w:rFonts w:cstheme="minorHAnsi"/>
        </w:rPr>
        <w:t>ερμανία</w:t>
      </w:r>
      <w:r>
        <w:rPr>
          <w:rFonts w:cstheme="minorHAnsi"/>
        </w:rPr>
        <w:t>,</w:t>
      </w:r>
      <w:r w:rsidRPr="00EB16CB">
        <w:rPr>
          <w:rFonts w:cstheme="minorHAnsi"/>
        </w:rPr>
        <w:t xml:space="preserve"> το </w:t>
      </w:r>
      <w:r>
        <w:rPr>
          <w:rFonts w:cstheme="minorHAnsi"/>
        </w:rPr>
        <w:t>Β</w:t>
      </w:r>
      <w:r w:rsidRPr="00EB16CB">
        <w:rPr>
          <w:rFonts w:cstheme="minorHAnsi"/>
        </w:rPr>
        <w:t>έλγιο</w:t>
      </w:r>
      <w:r>
        <w:rPr>
          <w:rFonts w:cstheme="minorHAnsi"/>
        </w:rPr>
        <w:t>,</w:t>
      </w:r>
      <w:r w:rsidRPr="00EB16CB">
        <w:rPr>
          <w:rFonts w:cstheme="minorHAnsi"/>
        </w:rPr>
        <w:t xml:space="preserve"> η </w:t>
      </w:r>
      <w:r>
        <w:rPr>
          <w:rFonts w:cstheme="minorHAnsi"/>
        </w:rPr>
        <w:t>Ο</w:t>
      </w:r>
      <w:r w:rsidRPr="00EB16CB">
        <w:rPr>
          <w:rFonts w:cstheme="minorHAnsi"/>
        </w:rPr>
        <w:t xml:space="preserve">λλανδία και με αυτές τις οποίες θα θέλατε να </w:t>
      </w:r>
      <w:r>
        <w:rPr>
          <w:rFonts w:cstheme="minorHAnsi"/>
        </w:rPr>
        <w:t xml:space="preserve">τη </w:t>
      </w:r>
      <w:r w:rsidRPr="00EB16CB">
        <w:rPr>
          <w:rFonts w:cstheme="minorHAnsi"/>
        </w:rPr>
        <w:t>συγκρίνετε</w:t>
      </w:r>
      <w:r>
        <w:rPr>
          <w:rFonts w:cstheme="minorHAnsi"/>
        </w:rPr>
        <w:t>.</w:t>
      </w:r>
    </w:p>
    <w:p w14:paraId="36AB23CC" w14:textId="77777777" w:rsidR="00FD1CA3" w:rsidRDefault="00FD1CA3" w:rsidP="00131BE6">
      <w:pPr>
        <w:spacing w:line="276" w:lineRule="auto"/>
        <w:ind w:firstLine="720"/>
        <w:contextualSpacing/>
        <w:jc w:val="both"/>
        <w:rPr>
          <w:rFonts w:cstheme="minorHAnsi"/>
        </w:rPr>
      </w:pPr>
      <w:r>
        <w:rPr>
          <w:rFonts w:cstheme="minorHAnsi"/>
        </w:rPr>
        <w:t>Σ</w:t>
      </w:r>
      <w:r w:rsidRPr="00EB16CB">
        <w:rPr>
          <w:rFonts w:cstheme="minorHAnsi"/>
        </w:rPr>
        <w:t xml:space="preserve">το </w:t>
      </w:r>
      <w:r>
        <w:rPr>
          <w:rFonts w:cstheme="minorHAnsi"/>
        </w:rPr>
        <w:t>Β</w:t>
      </w:r>
      <w:r w:rsidRPr="00EB16CB">
        <w:rPr>
          <w:rFonts w:cstheme="minorHAnsi"/>
        </w:rPr>
        <w:t xml:space="preserve">έλγιο λόγου χάρη </w:t>
      </w:r>
      <w:r>
        <w:rPr>
          <w:rFonts w:cstheme="minorHAnsi"/>
        </w:rPr>
        <w:t xml:space="preserve">για </w:t>
      </w:r>
      <w:r w:rsidRPr="00EB16CB">
        <w:rPr>
          <w:rFonts w:cstheme="minorHAnsi"/>
        </w:rPr>
        <w:t>να πάρουμε ένα παράδειγμα</w:t>
      </w:r>
      <w:r>
        <w:rPr>
          <w:rFonts w:cstheme="minorHAnsi"/>
        </w:rPr>
        <w:t>, η</w:t>
      </w:r>
      <w:r w:rsidRPr="00EB16CB">
        <w:rPr>
          <w:rFonts w:cstheme="minorHAnsi"/>
        </w:rPr>
        <w:t xml:space="preserve"> </w:t>
      </w:r>
      <w:r>
        <w:rPr>
          <w:rFonts w:cstheme="minorHAnsi"/>
        </w:rPr>
        <w:t>Δικαστική Αστυνομία υπάγεται στην Ο</w:t>
      </w:r>
      <w:r w:rsidRPr="00EB16CB">
        <w:rPr>
          <w:rFonts w:cstheme="minorHAnsi"/>
        </w:rPr>
        <w:t xml:space="preserve">μοσπονδιακή </w:t>
      </w:r>
      <w:r>
        <w:rPr>
          <w:rFonts w:cstheme="minorHAnsi"/>
        </w:rPr>
        <w:t>Αστυνομία</w:t>
      </w:r>
      <w:r w:rsidRPr="00EB16CB">
        <w:rPr>
          <w:rFonts w:cstheme="minorHAnsi"/>
        </w:rPr>
        <w:t xml:space="preserve"> και είναι εντελώς ευκρινές αυτό</w:t>
      </w:r>
      <w:r>
        <w:rPr>
          <w:rFonts w:cstheme="minorHAnsi"/>
        </w:rPr>
        <w:t>.</w:t>
      </w:r>
      <w:r w:rsidRPr="00EB16CB">
        <w:rPr>
          <w:rFonts w:cstheme="minorHAnsi"/>
        </w:rPr>
        <w:t xml:space="preserve"> </w:t>
      </w:r>
      <w:r>
        <w:rPr>
          <w:rFonts w:cstheme="minorHAnsi"/>
        </w:rPr>
        <w:t>Δ</w:t>
      </w:r>
      <w:r w:rsidRPr="00EB16CB">
        <w:rPr>
          <w:rFonts w:cstheme="minorHAnsi"/>
        </w:rPr>
        <w:t>ιεξάγει έρευνες που αφορούν κυρίως στο οργανωμένο έγκλημα</w:t>
      </w:r>
      <w:r>
        <w:rPr>
          <w:rFonts w:cstheme="minorHAnsi"/>
        </w:rPr>
        <w:t>, π</w:t>
      </w:r>
      <w:r w:rsidRPr="00EB16CB">
        <w:rPr>
          <w:rFonts w:cstheme="minorHAnsi"/>
        </w:rPr>
        <w:t>ροβαίνει σε όλες τις απαραίτητες ενέργειες</w:t>
      </w:r>
      <w:r>
        <w:rPr>
          <w:rFonts w:cstheme="minorHAnsi"/>
        </w:rPr>
        <w:t>,</w:t>
      </w:r>
      <w:r w:rsidRPr="00EB16CB">
        <w:rPr>
          <w:rFonts w:cstheme="minorHAnsi"/>
        </w:rPr>
        <w:t xml:space="preserve"> προκειμένου να παρουσιαστεί κάθε περίπτωση στον αρμόδιο </w:t>
      </w:r>
      <w:r>
        <w:rPr>
          <w:rFonts w:cstheme="minorHAnsi"/>
        </w:rPr>
        <w:t xml:space="preserve">προς κρίση </w:t>
      </w:r>
      <w:r w:rsidRPr="00EB16CB">
        <w:rPr>
          <w:rFonts w:cstheme="minorHAnsi"/>
        </w:rPr>
        <w:t>εισαγγελέα</w:t>
      </w:r>
      <w:r>
        <w:rPr>
          <w:rFonts w:cstheme="minorHAnsi"/>
        </w:rPr>
        <w:t>.</w:t>
      </w:r>
      <w:r w:rsidRPr="00EB16CB">
        <w:rPr>
          <w:rFonts w:cstheme="minorHAnsi"/>
        </w:rPr>
        <w:t xml:space="preserve"> Δεν είναι ακριβώς η ίδια κατάσταση στο </w:t>
      </w:r>
      <w:r>
        <w:rPr>
          <w:rFonts w:cstheme="minorHAnsi"/>
        </w:rPr>
        <w:t>Β</w:t>
      </w:r>
      <w:r w:rsidRPr="00EB16CB">
        <w:rPr>
          <w:rFonts w:cstheme="minorHAnsi"/>
        </w:rPr>
        <w:t xml:space="preserve">έλγιο και στην </w:t>
      </w:r>
      <w:r>
        <w:rPr>
          <w:rFonts w:cstheme="minorHAnsi"/>
        </w:rPr>
        <w:t>Ε</w:t>
      </w:r>
      <w:r w:rsidRPr="00EB16CB">
        <w:rPr>
          <w:rFonts w:cstheme="minorHAnsi"/>
        </w:rPr>
        <w:t>λλάδα</w:t>
      </w:r>
      <w:r>
        <w:rPr>
          <w:rFonts w:cstheme="minorHAnsi"/>
        </w:rPr>
        <w:t>.</w:t>
      </w:r>
      <w:r w:rsidRPr="00EB16CB">
        <w:rPr>
          <w:rFonts w:cstheme="minorHAnsi"/>
        </w:rPr>
        <w:t xml:space="preserve"> Στις </w:t>
      </w:r>
      <w:r>
        <w:rPr>
          <w:rFonts w:cstheme="minorHAnsi"/>
        </w:rPr>
        <w:t>Η</w:t>
      </w:r>
      <w:r w:rsidRPr="00EB16CB">
        <w:rPr>
          <w:rFonts w:cstheme="minorHAnsi"/>
        </w:rPr>
        <w:t xml:space="preserve">νωμένες </w:t>
      </w:r>
      <w:r>
        <w:rPr>
          <w:rFonts w:cstheme="minorHAnsi"/>
        </w:rPr>
        <w:t>Π</w:t>
      </w:r>
      <w:r w:rsidRPr="00EB16CB">
        <w:rPr>
          <w:rFonts w:cstheme="minorHAnsi"/>
        </w:rPr>
        <w:t>ολιτείες κατεξοχήν</w:t>
      </w:r>
      <w:r>
        <w:rPr>
          <w:rFonts w:cstheme="minorHAnsi"/>
        </w:rPr>
        <w:t>,</w:t>
      </w:r>
      <w:r w:rsidRPr="00EB16CB">
        <w:rPr>
          <w:rFonts w:cstheme="minorHAnsi"/>
        </w:rPr>
        <w:t xml:space="preserve"> </w:t>
      </w:r>
      <w:r>
        <w:rPr>
          <w:rFonts w:cstheme="minorHAnsi"/>
        </w:rPr>
        <w:t xml:space="preserve">με </w:t>
      </w:r>
      <w:r w:rsidRPr="00EB16CB">
        <w:rPr>
          <w:rFonts w:cstheme="minorHAnsi"/>
        </w:rPr>
        <w:t>το ομοσπονδιακό σύστημα</w:t>
      </w:r>
      <w:r>
        <w:rPr>
          <w:rFonts w:cstheme="minorHAnsi"/>
        </w:rPr>
        <w:t>, η</w:t>
      </w:r>
      <w:r w:rsidRPr="00EB16CB">
        <w:rPr>
          <w:rFonts w:cstheme="minorHAnsi"/>
        </w:rPr>
        <w:t xml:space="preserve"> κατάσταση είναι πολύ διαφορετική απ</w:t>
      </w:r>
      <w:r>
        <w:rPr>
          <w:rFonts w:cstheme="minorHAnsi"/>
        </w:rPr>
        <w:t>’</w:t>
      </w:r>
      <w:r w:rsidRPr="00EB16CB">
        <w:rPr>
          <w:rFonts w:cstheme="minorHAnsi"/>
        </w:rPr>
        <w:t xml:space="preserve"> ότι εδώ</w:t>
      </w:r>
      <w:r>
        <w:rPr>
          <w:rFonts w:cstheme="minorHAnsi"/>
        </w:rPr>
        <w:t>.</w:t>
      </w:r>
      <w:r w:rsidRPr="00EB16CB">
        <w:rPr>
          <w:rFonts w:cstheme="minorHAnsi"/>
        </w:rPr>
        <w:t xml:space="preserve"> Οι συγκρίσεις είναι </w:t>
      </w:r>
      <w:r>
        <w:rPr>
          <w:rFonts w:cstheme="minorHAnsi"/>
        </w:rPr>
        <w:t>άτοπες.</w:t>
      </w:r>
      <w:r w:rsidRPr="00EB16CB">
        <w:rPr>
          <w:rFonts w:cstheme="minorHAnsi"/>
        </w:rPr>
        <w:t xml:space="preserve"> Πρόκειται για χώρες </w:t>
      </w:r>
      <w:r>
        <w:rPr>
          <w:rFonts w:cstheme="minorHAnsi"/>
        </w:rPr>
        <w:t xml:space="preserve">θεσμικώς προηγμένες. </w:t>
      </w:r>
    </w:p>
    <w:p w14:paraId="5E890EF1" w14:textId="77777777" w:rsidR="00FD1CA3" w:rsidRDefault="00FD1CA3" w:rsidP="00131BE6">
      <w:pPr>
        <w:spacing w:line="276" w:lineRule="auto"/>
        <w:ind w:firstLine="720"/>
        <w:contextualSpacing/>
        <w:jc w:val="both"/>
        <w:rPr>
          <w:rFonts w:cstheme="minorHAnsi"/>
        </w:rPr>
      </w:pPr>
      <w:r>
        <w:rPr>
          <w:rFonts w:cstheme="minorHAnsi"/>
        </w:rPr>
        <w:t xml:space="preserve">Βεβαίως, </w:t>
      </w:r>
      <w:r w:rsidRPr="00EB16CB">
        <w:rPr>
          <w:rFonts w:cstheme="minorHAnsi"/>
        </w:rPr>
        <w:t>ως βουλε</w:t>
      </w:r>
      <w:r>
        <w:rPr>
          <w:rFonts w:cstheme="minorHAnsi"/>
        </w:rPr>
        <w:t>ύτρια</w:t>
      </w:r>
      <w:r w:rsidRPr="00EB16CB">
        <w:rPr>
          <w:rFonts w:cstheme="minorHAnsi"/>
        </w:rPr>
        <w:t xml:space="preserve"> του </w:t>
      </w:r>
      <w:r>
        <w:rPr>
          <w:rFonts w:cstheme="minorHAnsi"/>
        </w:rPr>
        <w:t>Ε</w:t>
      </w:r>
      <w:r w:rsidRPr="00EB16CB">
        <w:rPr>
          <w:rFonts w:cstheme="minorHAnsi"/>
        </w:rPr>
        <w:t xml:space="preserve">λληνικού </w:t>
      </w:r>
      <w:r>
        <w:rPr>
          <w:rFonts w:cstheme="minorHAnsi"/>
        </w:rPr>
        <w:t>Κ</w:t>
      </w:r>
      <w:r w:rsidRPr="00EB16CB">
        <w:rPr>
          <w:rFonts w:cstheme="minorHAnsi"/>
        </w:rPr>
        <w:t>οινοβουλίου</w:t>
      </w:r>
      <w:r>
        <w:rPr>
          <w:rFonts w:cstheme="minorHAnsi"/>
        </w:rPr>
        <w:t>,</w:t>
      </w:r>
      <w:r w:rsidRPr="00EB16CB">
        <w:rPr>
          <w:rFonts w:cstheme="minorHAnsi"/>
        </w:rPr>
        <w:t xml:space="preserve"> δεν δικαιούμαι να σχολιάσω το περιεχόμενο των αποφάσεων της ελληνικής δικαιοσύνης</w:t>
      </w:r>
      <w:r>
        <w:rPr>
          <w:rFonts w:cstheme="minorHAnsi"/>
        </w:rPr>
        <w:t>,</w:t>
      </w:r>
      <w:r w:rsidRPr="00EB16CB">
        <w:rPr>
          <w:rFonts w:cstheme="minorHAnsi"/>
        </w:rPr>
        <w:t xml:space="preserve"> ακριβώς</w:t>
      </w:r>
      <w:r>
        <w:rPr>
          <w:rFonts w:cstheme="minorHAnsi"/>
        </w:rPr>
        <w:t>,</w:t>
      </w:r>
      <w:r w:rsidRPr="00EB16CB">
        <w:rPr>
          <w:rFonts w:cstheme="minorHAnsi"/>
        </w:rPr>
        <w:t xml:space="preserve"> επειδή σέβομαι τη θεσμική ανεξαρτησία της</w:t>
      </w:r>
      <w:r>
        <w:rPr>
          <w:rFonts w:cstheme="minorHAnsi"/>
        </w:rPr>
        <w:t>.</w:t>
      </w:r>
      <w:r w:rsidRPr="00EB16CB">
        <w:rPr>
          <w:rFonts w:cstheme="minorHAnsi"/>
        </w:rPr>
        <w:t xml:space="preserve"> </w:t>
      </w:r>
      <w:r>
        <w:rPr>
          <w:rFonts w:cstheme="minorHAnsi"/>
        </w:rPr>
        <w:t>Όμως,</w:t>
      </w:r>
      <w:r w:rsidRPr="00EB16CB">
        <w:rPr>
          <w:rFonts w:cstheme="minorHAnsi"/>
        </w:rPr>
        <w:t xml:space="preserve"> από την άλλη</w:t>
      </w:r>
      <w:r>
        <w:rPr>
          <w:rFonts w:cstheme="minorHAnsi"/>
        </w:rPr>
        <w:t>,</w:t>
      </w:r>
      <w:r w:rsidRPr="00EB16CB">
        <w:rPr>
          <w:rFonts w:cstheme="minorHAnsi"/>
        </w:rPr>
        <w:t xml:space="preserve"> η δυσπιστία του λαού προς τη δικαιοσύνη</w:t>
      </w:r>
      <w:r>
        <w:rPr>
          <w:rFonts w:cstheme="minorHAnsi"/>
        </w:rPr>
        <w:t>,</w:t>
      </w:r>
      <w:r w:rsidRPr="00EB16CB">
        <w:rPr>
          <w:rFonts w:cstheme="minorHAnsi"/>
        </w:rPr>
        <w:t xml:space="preserve"> καθώς και το γεγονός ότι υπάρχει ένα χάσμα ανάμεσα στην κοινωνία και τη δικαιοσύνη</w:t>
      </w:r>
      <w:r>
        <w:rPr>
          <w:rFonts w:cstheme="minorHAnsi"/>
        </w:rPr>
        <w:t>,</w:t>
      </w:r>
      <w:r w:rsidRPr="00EB16CB">
        <w:rPr>
          <w:rFonts w:cstheme="minorHAnsi"/>
        </w:rPr>
        <w:t xml:space="preserve"> νομίζω</w:t>
      </w:r>
      <w:r>
        <w:rPr>
          <w:rFonts w:cstheme="minorHAnsi"/>
        </w:rPr>
        <w:t>,</w:t>
      </w:r>
      <w:r w:rsidRPr="00EB16CB">
        <w:rPr>
          <w:rFonts w:cstheme="minorHAnsi"/>
        </w:rPr>
        <w:t xml:space="preserve"> ότι είναι ένα πολιτικό γεγονός</w:t>
      </w:r>
      <w:r>
        <w:rPr>
          <w:rFonts w:cstheme="minorHAnsi"/>
        </w:rPr>
        <w:t xml:space="preserve"> και ο</w:t>
      </w:r>
      <w:r w:rsidRPr="00EB16CB">
        <w:rPr>
          <w:rFonts w:cstheme="minorHAnsi"/>
        </w:rPr>
        <w:t>φείλουμε</w:t>
      </w:r>
      <w:r>
        <w:rPr>
          <w:rFonts w:cstheme="minorHAnsi"/>
        </w:rPr>
        <w:t>,</w:t>
      </w:r>
      <w:r w:rsidRPr="00EB16CB">
        <w:rPr>
          <w:rFonts w:cstheme="minorHAnsi"/>
        </w:rPr>
        <w:t xml:space="preserve"> ως βουλευτές</w:t>
      </w:r>
      <w:r>
        <w:rPr>
          <w:rFonts w:cstheme="minorHAnsi"/>
        </w:rPr>
        <w:t>,</w:t>
      </w:r>
      <w:r w:rsidRPr="00EB16CB">
        <w:rPr>
          <w:rFonts w:cstheme="minorHAnsi"/>
        </w:rPr>
        <w:t xml:space="preserve"> </w:t>
      </w:r>
      <w:r>
        <w:rPr>
          <w:rFonts w:cstheme="minorHAnsi"/>
        </w:rPr>
        <w:t>να το αφουγκραστούμε. Ά</w:t>
      </w:r>
      <w:r w:rsidRPr="00EB16CB">
        <w:rPr>
          <w:rFonts w:cstheme="minorHAnsi"/>
        </w:rPr>
        <w:t>λλωστε</w:t>
      </w:r>
      <w:r>
        <w:rPr>
          <w:rFonts w:cstheme="minorHAnsi"/>
        </w:rPr>
        <w:t>,</w:t>
      </w:r>
      <w:r w:rsidRPr="00EB16CB">
        <w:rPr>
          <w:rFonts w:cstheme="minorHAnsi"/>
        </w:rPr>
        <w:t xml:space="preserve"> είναι τόσο κραυγαλέο</w:t>
      </w:r>
      <w:r>
        <w:rPr>
          <w:rFonts w:cstheme="minorHAnsi"/>
        </w:rPr>
        <w:t>,</w:t>
      </w:r>
      <w:r w:rsidRPr="00EB16CB">
        <w:rPr>
          <w:rFonts w:cstheme="minorHAnsi"/>
        </w:rPr>
        <w:t xml:space="preserve"> που το έχουν παραδεχτεί ακόμη και βουλευτές της κυβερνώσας παράταξης</w:t>
      </w:r>
      <w:r>
        <w:rPr>
          <w:rFonts w:cstheme="minorHAnsi"/>
        </w:rPr>
        <w:t>.</w:t>
      </w:r>
      <w:r w:rsidRPr="00EB16CB">
        <w:rPr>
          <w:rFonts w:cstheme="minorHAnsi"/>
        </w:rPr>
        <w:t xml:space="preserve"> </w:t>
      </w:r>
    </w:p>
    <w:p w14:paraId="4B0F187B" w14:textId="77777777" w:rsidR="00FD1CA3" w:rsidRDefault="00FD1CA3" w:rsidP="00131BE6">
      <w:pPr>
        <w:spacing w:line="276" w:lineRule="auto"/>
        <w:ind w:firstLine="720"/>
        <w:contextualSpacing/>
        <w:jc w:val="both"/>
        <w:rPr>
          <w:rFonts w:cstheme="minorHAnsi"/>
        </w:rPr>
      </w:pPr>
      <w:r w:rsidRPr="00EB16CB">
        <w:rPr>
          <w:rFonts w:cstheme="minorHAnsi"/>
        </w:rPr>
        <w:t>Ο λαός νιώθει απροστάτευτος από τη δικαιοσύνη και βράζει και εξεγείρεται</w:t>
      </w:r>
      <w:r>
        <w:rPr>
          <w:rFonts w:cstheme="minorHAnsi"/>
        </w:rPr>
        <w:t>.</w:t>
      </w:r>
      <w:r w:rsidRPr="00EB16CB">
        <w:rPr>
          <w:rFonts w:cstheme="minorHAnsi"/>
        </w:rPr>
        <w:t xml:space="preserve"> Το βλέπουμε στις διαδηλώσεις στις οπο</w:t>
      </w:r>
      <w:r>
        <w:rPr>
          <w:rFonts w:cstheme="minorHAnsi"/>
        </w:rPr>
        <w:t>ίες η Κ</w:t>
      </w:r>
      <w:r w:rsidRPr="00EB16CB">
        <w:rPr>
          <w:rFonts w:cstheme="minorHAnsi"/>
        </w:rPr>
        <w:t xml:space="preserve">υβέρνηση απαντά με κρεσέντο </w:t>
      </w:r>
      <w:r>
        <w:rPr>
          <w:rFonts w:cstheme="minorHAnsi"/>
        </w:rPr>
        <w:t>αναίτι</w:t>
      </w:r>
      <w:r w:rsidRPr="00EB16CB">
        <w:rPr>
          <w:rFonts w:cstheme="minorHAnsi"/>
        </w:rPr>
        <w:t>ας αστυνομικής βίας και προσαγωγών</w:t>
      </w:r>
      <w:r>
        <w:rPr>
          <w:rFonts w:cstheme="minorHAnsi"/>
        </w:rPr>
        <w:t xml:space="preserve">, </w:t>
      </w:r>
      <w:r w:rsidRPr="00EB16CB">
        <w:rPr>
          <w:rFonts w:cstheme="minorHAnsi"/>
        </w:rPr>
        <w:t xml:space="preserve">όπως είδαμε τις τελευταίες μέρες στα </w:t>
      </w:r>
      <w:r>
        <w:rPr>
          <w:rFonts w:cstheme="minorHAnsi"/>
        </w:rPr>
        <w:t>Ε</w:t>
      </w:r>
      <w:r w:rsidRPr="00EB16CB">
        <w:rPr>
          <w:rFonts w:cstheme="minorHAnsi"/>
        </w:rPr>
        <w:t>ξάρχεια</w:t>
      </w:r>
      <w:r>
        <w:rPr>
          <w:rFonts w:cstheme="minorHAnsi"/>
        </w:rPr>
        <w:t>.</w:t>
      </w:r>
      <w:r w:rsidRPr="00EB16CB">
        <w:rPr>
          <w:rFonts w:cstheme="minorHAnsi"/>
        </w:rPr>
        <w:t xml:space="preserve"> </w:t>
      </w:r>
      <w:r>
        <w:rPr>
          <w:rFonts w:cstheme="minorHAnsi"/>
        </w:rPr>
        <w:t>Μ</w:t>
      </w:r>
      <w:r w:rsidRPr="00EB16CB">
        <w:rPr>
          <w:rFonts w:cstheme="minorHAnsi"/>
        </w:rPr>
        <w:t>ιλάμε για γυναίκες και παιδιά</w:t>
      </w:r>
      <w:r>
        <w:rPr>
          <w:rFonts w:cstheme="minorHAnsi"/>
        </w:rPr>
        <w:t>.</w:t>
      </w:r>
      <w:r w:rsidR="000A07C6">
        <w:rPr>
          <w:rFonts w:cstheme="minorHAnsi"/>
        </w:rPr>
        <w:t xml:space="preserve"> Σ</w:t>
      </w:r>
      <w:r w:rsidRPr="00EB16CB">
        <w:rPr>
          <w:rFonts w:cstheme="minorHAnsi"/>
        </w:rPr>
        <w:t>ε αυτό το περιβάλλον</w:t>
      </w:r>
      <w:r>
        <w:rPr>
          <w:rFonts w:cstheme="minorHAnsi"/>
        </w:rPr>
        <w:t>,</w:t>
      </w:r>
      <w:r w:rsidRPr="00EB16CB">
        <w:rPr>
          <w:rFonts w:cstheme="minorHAnsi"/>
        </w:rPr>
        <w:t xml:space="preserve"> η απάντηση </w:t>
      </w:r>
      <w:r>
        <w:rPr>
          <w:rFonts w:cstheme="minorHAnsi"/>
        </w:rPr>
        <w:t>της Κυβέρνησης, είναι  Αστυνομία, π</w:t>
      </w:r>
      <w:r w:rsidRPr="00EB16CB">
        <w:rPr>
          <w:rFonts w:cstheme="minorHAnsi"/>
        </w:rPr>
        <w:t xml:space="preserve">ερισσότερη </w:t>
      </w:r>
      <w:r>
        <w:rPr>
          <w:rFonts w:cstheme="minorHAnsi"/>
        </w:rPr>
        <w:t>Αστυνομία</w:t>
      </w:r>
      <w:r w:rsidRPr="00EB16CB">
        <w:rPr>
          <w:rFonts w:cstheme="minorHAnsi"/>
        </w:rPr>
        <w:t xml:space="preserve"> τώρα είναι στα δικαστήρια</w:t>
      </w:r>
      <w:r>
        <w:rPr>
          <w:rFonts w:cstheme="minorHAnsi"/>
        </w:rPr>
        <w:t>.</w:t>
      </w:r>
    </w:p>
    <w:p w14:paraId="1D2AF3DD" w14:textId="77777777" w:rsidR="00FD1CA3" w:rsidRDefault="00FD1CA3" w:rsidP="00131BE6">
      <w:pPr>
        <w:spacing w:line="276" w:lineRule="auto"/>
        <w:ind w:firstLine="720"/>
        <w:contextualSpacing/>
        <w:jc w:val="both"/>
        <w:rPr>
          <w:rFonts w:cstheme="minorHAnsi"/>
        </w:rPr>
      </w:pPr>
      <w:r>
        <w:rPr>
          <w:rFonts w:cstheme="minorHAnsi"/>
        </w:rPr>
        <w:t>Γενικά για την Κυβέρνηση Μητσοτάκη, η Αστυνομία είναι η απάντηση, όποια κι αν είναι η ερώτηση. Κ</w:t>
      </w:r>
      <w:r w:rsidRPr="00EB16CB">
        <w:rPr>
          <w:rFonts w:cstheme="minorHAnsi"/>
        </w:rPr>
        <w:t>αι βλέπουμε ένα μοτίβο</w:t>
      </w:r>
      <w:r>
        <w:rPr>
          <w:rFonts w:cstheme="minorHAnsi"/>
        </w:rPr>
        <w:t>.</w:t>
      </w:r>
      <w:r w:rsidRPr="00EB16CB">
        <w:rPr>
          <w:rFonts w:cstheme="minorHAnsi"/>
        </w:rPr>
        <w:t xml:space="preserve"> </w:t>
      </w:r>
      <w:r>
        <w:rPr>
          <w:rFonts w:cstheme="minorHAnsi"/>
        </w:rPr>
        <w:t>Σ</w:t>
      </w:r>
      <w:r w:rsidRPr="00EB16CB">
        <w:rPr>
          <w:rFonts w:cstheme="minorHAnsi"/>
        </w:rPr>
        <w:t xml:space="preserve">τα πανεπιστήμια υπάρχουν ζυμώσεις </w:t>
      </w:r>
      <w:r>
        <w:rPr>
          <w:rFonts w:cstheme="minorHAnsi"/>
        </w:rPr>
        <w:t xml:space="preserve">εξεγερτικής </w:t>
      </w:r>
      <w:r w:rsidRPr="00EB16CB">
        <w:rPr>
          <w:rFonts w:cstheme="minorHAnsi"/>
        </w:rPr>
        <w:t>διαμαρτυρί</w:t>
      </w:r>
      <w:r>
        <w:rPr>
          <w:rFonts w:cstheme="minorHAnsi"/>
        </w:rPr>
        <w:t>α</w:t>
      </w:r>
      <w:r w:rsidRPr="00EB16CB">
        <w:rPr>
          <w:rFonts w:cstheme="minorHAnsi"/>
        </w:rPr>
        <w:t>ς</w:t>
      </w:r>
      <w:r>
        <w:rPr>
          <w:rFonts w:cstheme="minorHAnsi"/>
        </w:rPr>
        <w:t>.</w:t>
      </w:r>
      <w:r w:rsidRPr="00EB16CB">
        <w:rPr>
          <w:rFonts w:cstheme="minorHAnsi"/>
        </w:rPr>
        <w:t xml:space="preserve"> </w:t>
      </w:r>
      <w:r>
        <w:rPr>
          <w:rFonts w:cstheme="minorHAnsi"/>
        </w:rPr>
        <w:t xml:space="preserve">Η ΔΑΠ καταποντίζεται </w:t>
      </w:r>
      <w:r w:rsidRPr="00EB16CB">
        <w:rPr>
          <w:rFonts w:cstheme="minorHAnsi"/>
        </w:rPr>
        <w:t>στις φοιτητικές εκλογές</w:t>
      </w:r>
      <w:r>
        <w:rPr>
          <w:rFonts w:cstheme="minorHAnsi"/>
        </w:rPr>
        <w:t>.</w:t>
      </w:r>
      <w:r w:rsidRPr="00EB16CB">
        <w:rPr>
          <w:rFonts w:cstheme="minorHAnsi"/>
        </w:rPr>
        <w:t xml:space="preserve"> Η απάντηση </w:t>
      </w:r>
      <w:r>
        <w:rPr>
          <w:rFonts w:cstheme="minorHAnsi"/>
        </w:rPr>
        <w:t>της Κυβέρνησης ποια είναι;</w:t>
      </w:r>
      <w:r w:rsidRPr="00EB16CB">
        <w:rPr>
          <w:rFonts w:cstheme="minorHAnsi"/>
        </w:rPr>
        <w:t xml:space="preserve"> </w:t>
      </w:r>
      <w:r>
        <w:rPr>
          <w:rFonts w:cstheme="minorHAnsi"/>
        </w:rPr>
        <w:t>Κ</w:t>
      </w:r>
      <w:r w:rsidRPr="00EB16CB">
        <w:rPr>
          <w:rFonts w:cstheme="minorHAnsi"/>
        </w:rPr>
        <w:t>ατάργηση των φοιτητικών παρατάξεων</w:t>
      </w:r>
      <w:r>
        <w:rPr>
          <w:rFonts w:cstheme="minorHAnsi"/>
        </w:rPr>
        <w:t>,</w:t>
      </w:r>
      <w:r w:rsidRPr="00EB16CB">
        <w:rPr>
          <w:rFonts w:cstheme="minorHAnsi"/>
        </w:rPr>
        <w:t xml:space="preserve"> καταστολή από τη</w:t>
      </w:r>
      <w:r>
        <w:rPr>
          <w:rFonts w:cstheme="minorHAnsi"/>
        </w:rPr>
        <w:t xml:space="preserve"> νέα  Π</w:t>
      </w:r>
      <w:r w:rsidRPr="00EB16CB">
        <w:rPr>
          <w:rFonts w:cstheme="minorHAnsi"/>
        </w:rPr>
        <w:t xml:space="preserve">ανεπιστημιακή </w:t>
      </w:r>
      <w:r>
        <w:rPr>
          <w:rFonts w:cstheme="minorHAnsi"/>
        </w:rPr>
        <w:t xml:space="preserve">Αστυνομία. Οι αιτιάσεις για την έλλειψη </w:t>
      </w:r>
      <w:r w:rsidRPr="00EB16CB">
        <w:rPr>
          <w:rFonts w:cstheme="minorHAnsi"/>
        </w:rPr>
        <w:t>ελευθεροτυπίας και της δολοφονία</w:t>
      </w:r>
      <w:r>
        <w:rPr>
          <w:rFonts w:cstheme="minorHAnsi"/>
        </w:rPr>
        <w:t>ς</w:t>
      </w:r>
      <w:r w:rsidRPr="00EB16CB">
        <w:rPr>
          <w:rFonts w:cstheme="minorHAnsi"/>
        </w:rPr>
        <w:t xml:space="preserve"> των ερευνητών δημοσιογράφων</w:t>
      </w:r>
      <w:r>
        <w:rPr>
          <w:rFonts w:cstheme="minorHAnsi"/>
        </w:rPr>
        <w:t>,</w:t>
      </w:r>
      <w:r w:rsidRPr="00EB16CB">
        <w:rPr>
          <w:rFonts w:cstheme="minorHAnsi"/>
        </w:rPr>
        <w:t xml:space="preserve"> παραμένουν ανεξιχνίαστες</w:t>
      </w:r>
      <w:r>
        <w:rPr>
          <w:rFonts w:cstheme="minorHAnsi"/>
        </w:rPr>
        <w:t xml:space="preserve"> και</w:t>
      </w:r>
      <w:r w:rsidRPr="00EB16CB">
        <w:rPr>
          <w:rFonts w:cstheme="minorHAnsi"/>
        </w:rPr>
        <w:t xml:space="preserve"> απαντώνται με περισσότερη αστυνομική καταστολή</w:t>
      </w:r>
      <w:r>
        <w:rPr>
          <w:rFonts w:cstheme="minorHAnsi"/>
        </w:rPr>
        <w:t>.</w:t>
      </w:r>
      <w:r w:rsidRPr="00EB16CB">
        <w:rPr>
          <w:rFonts w:cstheme="minorHAnsi"/>
        </w:rPr>
        <w:t xml:space="preserve"> </w:t>
      </w:r>
      <w:r>
        <w:rPr>
          <w:rFonts w:cstheme="minorHAnsi"/>
        </w:rPr>
        <w:t>Οι διαμαρτυρίες</w:t>
      </w:r>
      <w:r w:rsidRPr="00EB16CB">
        <w:rPr>
          <w:rFonts w:cstheme="minorHAnsi"/>
        </w:rPr>
        <w:t xml:space="preserve"> στις πλατείες</w:t>
      </w:r>
      <w:r>
        <w:rPr>
          <w:rFonts w:cstheme="minorHAnsi"/>
        </w:rPr>
        <w:t xml:space="preserve">. Και τώρα που </w:t>
      </w:r>
      <w:r w:rsidRPr="00EB16CB">
        <w:rPr>
          <w:rFonts w:cstheme="minorHAnsi"/>
        </w:rPr>
        <w:t xml:space="preserve">ο λαός </w:t>
      </w:r>
      <w:r>
        <w:rPr>
          <w:rFonts w:cstheme="minorHAnsi"/>
        </w:rPr>
        <w:t>αγ</w:t>
      </w:r>
      <w:r w:rsidRPr="00EB16CB">
        <w:rPr>
          <w:rFonts w:cstheme="minorHAnsi"/>
        </w:rPr>
        <w:t>ανακτά</w:t>
      </w:r>
      <w:r>
        <w:rPr>
          <w:rFonts w:cstheme="minorHAnsi"/>
        </w:rPr>
        <w:t xml:space="preserve">, να μεθοδεύσει τη </w:t>
      </w:r>
      <w:r w:rsidRPr="00EB16CB">
        <w:rPr>
          <w:rFonts w:cstheme="minorHAnsi"/>
        </w:rPr>
        <w:t xml:space="preserve"> δικαιοσύνη </w:t>
      </w:r>
      <w:r>
        <w:rPr>
          <w:rFonts w:cstheme="minorHAnsi"/>
        </w:rPr>
        <w:t>και εννοώ μεταξύ άλλων και τη</w:t>
      </w:r>
      <w:r w:rsidR="00F20D63">
        <w:rPr>
          <w:rFonts w:cstheme="minorHAnsi"/>
        </w:rPr>
        <w:t>ν</w:t>
      </w:r>
      <w:r>
        <w:rPr>
          <w:rFonts w:cstheme="minorHAnsi"/>
        </w:rPr>
        <w:t xml:space="preserve"> δίκη Λιγνάδη - α</w:t>
      </w:r>
      <w:r w:rsidRPr="00EB16CB">
        <w:rPr>
          <w:rFonts w:cstheme="minorHAnsi"/>
        </w:rPr>
        <w:t xml:space="preserve">ς μην κρυβόμαστε </w:t>
      </w:r>
      <w:r>
        <w:rPr>
          <w:rFonts w:cstheme="minorHAnsi"/>
        </w:rPr>
        <w:t xml:space="preserve">πίσω από το δάκτυλό μας </w:t>
      </w:r>
      <w:r w:rsidRPr="00EB16CB">
        <w:rPr>
          <w:rFonts w:cstheme="minorHAnsi"/>
        </w:rPr>
        <w:t xml:space="preserve"> </w:t>
      </w:r>
      <w:r>
        <w:rPr>
          <w:rFonts w:cstheme="minorHAnsi"/>
        </w:rPr>
        <w:t>- η</w:t>
      </w:r>
      <w:r w:rsidRPr="00EB16CB">
        <w:rPr>
          <w:rFonts w:cstheme="minorHAnsi"/>
        </w:rPr>
        <w:t xml:space="preserve"> απάντηση </w:t>
      </w:r>
      <w:r>
        <w:rPr>
          <w:rFonts w:cstheme="minorHAnsi"/>
        </w:rPr>
        <w:t xml:space="preserve">της Κυβέρνησης είναι περισσότερη Αστυνομία τώρα και στα δικαστήρια. </w:t>
      </w:r>
    </w:p>
    <w:p w14:paraId="13DA1C36" w14:textId="77777777" w:rsidR="00FD1CA3" w:rsidRDefault="00FD1CA3" w:rsidP="00131BE6">
      <w:pPr>
        <w:spacing w:line="276" w:lineRule="auto"/>
        <w:ind w:firstLine="720"/>
        <w:contextualSpacing/>
        <w:jc w:val="both"/>
        <w:rPr>
          <w:rFonts w:cstheme="minorHAnsi"/>
        </w:rPr>
      </w:pPr>
      <w:r>
        <w:rPr>
          <w:rFonts w:cstheme="minorHAnsi"/>
        </w:rPr>
        <w:t xml:space="preserve">Βεβαίως, το αίτημα για Δικαστική Αστυνομία </w:t>
      </w:r>
      <w:r w:rsidRPr="00EB16CB">
        <w:rPr>
          <w:rFonts w:cstheme="minorHAnsi"/>
        </w:rPr>
        <w:t xml:space="preserve">έχει μια ιστορία </w:t>
      </w:r>
      <w:r>
        <w:rPr>
          <w:rFonts w:cstheme="minorHAnsi"/>
        </w:rPr>
        <w:t>μερικών</w:t>
      </w:r>
      <w:r w:rsidRPr="00EB16CB">
        <w:rPr>
          <w:rFonts w:cstheme="minorHAnsi"/>
        </w:rPr>
        <w:t xml:space="preserve"> δεκαετιών</w:t>
      </w:r>
      <w:r>
        <w:rPr>
          <w:rFonts w:cstheme="minorHAnsi"/>
        </w:rPr>
        <w:t>.</w:t>
      </w:r>
      <w:r w:rsidRPr="00EB16CB">
        <w:rPr>
          <w:rFonts w:cstheme="minorHAnsi"/>
        </w:rPr>
        <w:t xml:space="preserve"> Μάλλον</w:t>
      </w:r>
      <w:r>
        <w:rPr>
          <w:rFonts w:cstheme="minorHAnsi"/>
        </w:rPr>
        <w:t xml:space="preserve">, δεν είναι τυχαίο ότι η </w:t>
      </w:r>
      <w:r w:rsidRPr="00EB16CB">
        <w:rPr>
          <w:rFonts w:cstheme="minorHAnsi"/>
        </w:rPr>
        <w:t xml:space="preserve">κορύφωση του </w:t>
      </w:r>
      <w:r>
        <w:rPr>
          <w:rFonts w:cstheme="minorHAnsi"/>
        </w:rPr>
        <w:t>αιτήματος</w:t>
      </w:r>
      <w:r w:rsidRPr="00EB16CB">
        <w:rPr>
          <w:rFonts w:cstheme="minorHAnsi"/>
        </w:rPr>
        <w:t xml:space="preserve"> αυτού </w:t>
      </w:r>
      <w:r>
        <w:rPr>
          <w:rFonts w:cstheme="minorHAnsi"/>
        </w:rPr>
        <w:t>ήταν ο νόμος 214</w:t>
      </w:r>
      <w:r w:rsidRPr="00EB16CB">
        <w:rPr>
          <w:rFonts w:cstheme="minorHAnsi"/>
        </w:rPr>
        <w:t>5</w:t>
      </w:r>
      <w:r>
        <w:rPr>
          <w:rFonts w:cstheme="minorHAnsi"/>
        </w:rPr>
        <w:t>/9</w:t>
      </w:r>
      <w:r w:rsidRPr="00EB16CB">
        <w:rPr>
          <w:rFonts w:cstheme="minorHAnsi"/>
        </w:rPr>
        <w:t>3</w:t>
      </w:r>
      <w:r>
        <w:rPr>
          <w:rFonts w:cstheme="minorHAnsi"/>
        </w:rPr>
        <w:t>,</w:t>
      </w:r>
      <w:r w:rsidRPr="00EB16CB">
        <w:rPr>
          <w:rFonts w:cstheme="minorHAnsi"/>
        </w:rPr>
        <w:t xml:space="preserve"> επί </w:t>
      </w:r>
      <w:r>
        <w:rPr>
          <w:rFonts w:cstheme="minorHAnsi"/>
        </w:rPr>
        <w:t>κυβερνήσεως Μητσοτάκη, πατέρα πάντα,</w:t>
      </w:r>
      <w:r w:rsidRPr="00EB16CB">
        <w:rPr>
          <w:rFonts w:cstheme="minorHAnsi"/>
        </w:rPr>
        <w:t xml:space="preserve"> ο οποίος</w:t>
      </w:r>
      <w:r w:rsidR="00F20D63">
        <w:rPr>
          <w:rFonts w:cstheme="minorHAnsi"/>
        </w:rPr>
        <w:t>,</w:t>
      </w:r>
      <w:r w:rsidRPr="00EB16CB">
        <w:rPr>
          <w:rFonts w:cstheme="minorHAnsi"/>
        </w:rPr>
        <w:t xml:space="preserve"> </w:t>
      </w:r>
      <w:r w:rsidR="00F20D63">
        <w:rPr>
          <w:rFonts w:cstheme="minorHAnsi"/>
        </w:rPr>
        <w:t>όμως,</w:t>
      </w:r>
      <w:r w:rsidRPr="00EB16CB">
        <w:rPr>
          <w:rFonts w:cstheme="minorHAnsi"/>
        </w:rPr>
        <w:t xml:space="preserve"> δεν εφαρμόστηκε</w:t>
      </w:r>
      <w:r w:rsidR="00F20D63">
        <w:rPr>
          <w:rFonts w:cstheme="minorHAnsi"/>
        </w:rPr>
        <w:t xml:space="preserve"> κ</w:t>
      </w:r>
      <w:r>
        <w:rPr>
          <w:rFonts w:cstheme="minorHAnsi"/>
        </w:rPr>
        <w:t>ι α</w:t>
      </w:r>
      <w:r w:rsidRPr="00EB16CB">
        <w:rPr>
          <w:rFonts w:cstheme="minorHAnsi"/>
        </w:rPr>
        <w:t xml:space="preserve">ξίζει να σημειωθεί ότι </w:t>
      </w:r>
      <w:r>
        <w:rPr>
          <w:rFonts w:cstheme="minorHAnsi"/>
        </w:rPr>
        <w:t xml:space="preserve">υπήρχε </w:t>
      </w:r>
      <w:r w:rsidRPr="00EB16CB">
        <w:rPr>
          <w:rFonts w:cstheme="minorHAnsi"/>
        </w:rPr>
        <w:t>ανάλογ</w:t>
      </w:r>
      <w:r>
        <w:rPr>
          <w:rFonts w:cstheme="minorHAnsi"/>
        </w:rPr>
        <w:t>η νομοθετική</w:t>
      </w:r>
      <w:r w:rsidRPr="00EB16CB">
        <w:rPr>
          <w:rFonts w:cstheme="minorHAnsi"/>
        </w:rPr>
        <w:t xml:space="preserve"> πρωτοβουλία </w:t>
      </w:r>
      <w:r>
        <w:rPr>
          <w:rFonts w:cstheme="minorHAnsi"/>
        </w:rPr>
        <w:t xml:space="preserve">επί ΣΥ.ΡΙΖ.Α., δείχνοντας τη βασική συνέχεια </w:t>
      </w:r>
      <w:r w:rsidRPr="00EB16CB">
        <w:rPr>
          <w:rFonts w:cstheme="minorHAnsi"/>
        </w:rPr>
        <w:t>ανάμεσα στα δύο μνημονιακά κόμματα</w:t>
      </w:r>
      <w:r>
        <w:rPr>
          <w:rFonts w:cstheme="minorHAnsi"/>
        </w:rPr>
        <w:t>.</w:t>
      </w:r>
      <w:r w:rsidRPr="00EB16CB">
        <w:rPr>
          <w:rFonts w:cstheme="minorHAnsi"/>
        </w:rPr>
        <w:t xml:space="preserve"> </w:t>
      </w:r>
    </w:p>
    <w:p w14:paraId="081FADE0"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color w:val="212529"/>
        </w:rPr>
        <w:t>Βεβαίως</w:t>
      </w:r>
      <w:r>
        <w:rPr>
          <w:rFonts w:ascii="Calibri" w:hAnsi="Calibri" w:cs="Arial"/>
          <w:color w:val="212529"/>
        </w:rPr>
        <w:t>,</w:t>
      </w:r>
      <w:r w:rsidRPr="00A6400C">
        <w:rPr>
          <w:rFonts w:ascii="Calibri" w:hAnsi="Calibri" w:cs="Arial"/>
          <w:color w:val="212529"/>
        </w:rPr>
        <w:t xml:space="preserve"> είναι παραδοσιακά η </w:t>
      </w:r>
      <w:r>
        <w:rPr>
          <w:rFonts w:ascii="Calibri" w:hAnsi="Calibri" w:cs="Arial"/>
          <w:color w:val="212529"/>
        </w:rPr>
        <w:t>Νέα Δημοκρατία</w:t>
      </w:r>
      <w:r w:rsidRPr="00A6400C">
        <w:rPr>
          <w:rFonts w:ascii="Calibri" w:hAnsi="Calibri" w:cs="Arial"/>
          <w:color w:val="212529"/>
        </w:rPr>
        <w:t xml:space="preserve"> και ειδικότερα η κυβέρνηση </w:t>
      </w:r>
      <w:r>
        <w:rPr>
          <w:rFonts w:ascii="Calibri" w:hAnsi="Calibri" w:cs="Arial"/>
          <w:color w:val="212529"/>
        </w:rPr>
        <w:t xml:space="preserve">Μητσοτάκη, </w:t>
      </w:r>
      <w:r w:rsidRPr="00A6400C">
        <w:rPr>
          <w:rFonts w:ascii="Calibri" w:hAnsi="Calibri" w:cs="Arial"/>
          <w:color w:val="212529"/>
        </w:rPr>
        <w:t>που δε</w:t>
      </w:r>
      <w:r>
        <w:rPr>
          <w:rFonts w:ascii="Calibri" w:hAnsi="Calibri" w:cs="Arial"/>
          <w:color w:val="212529"/>
        </w:rPr>
        <w:t>ίχνει τέτοιο</w:t>
      </w:r>
      <w:r w:rsidRPr="00A6400C">
        <w:rPr>
          <w:rFonts w:ascii="Calibri" w:hAnsi="Calibri" w:cs="Arial"/>
          <w:color w:val="212529"/>
        </w:rPr>
        <w:t xml:space="preserve"> πάθος με την ενίσχυση και </w:t>
      </w:r>
      <w:r>
        <w:rPr>
          <w:rFonts w:ascii="Calibri" w:hAnsi="Calibri" w:cs="Arial"/>
          <w:color w:val="212529"/>
        </w:rPr>
        <w:t xml:space="preserve">τη δημιουργία νέων αστυνομικών σωμάτων. Μπορεί να μην έχουμε </w:t>
      </w:r>
      <w:r w:rsidRPr="00A6400C">
        <w:rPr>
          <w:rFonts w:ascii="Calibri" w:hAnsi="Calibri" w:cs="Arial"/>
          <w:color w:val="212529"/>
        </w:rPr>
        <w:t xml:space="preserve"> πυροσβέστες</w:t>
      </w:r>
      <w:r>
        <w:rPr>
          <w:rFonts w:ascii="Calibri" w:hAnsi="Calibri" w:cs="Arial"/>
          <w:color w:val="212529"/>
        </w:rPr>
        <w:t>, να μην έχουμε δασοφύλακες, αλ</w:t>
      </w:r>
      <w:r w:rsidRPr="00A6400C">
        <w:rPr>
          <w:rFonts w:ascii="Calibri" w:hAnsi="Calibri" w:cs="Arial"/>
          <w:color w:val="212529"/>
        </w:rPr>
        <w:t>λά αστυνομικά σώματα υπάρχουν παντού</w:t>
      </w:r>
      <w:r>
        <w:rPr>
          <w:rFonts w:ascii="Calibri" w:hAnsi="Calibri" w:cs="Arial"/>
          <w:color w:val="212529"/>
        </w:rPr>
        <w:t>,</w:t>
      </w:r>
      <w:r w:rsidRPr="00A6400C">
        <w:rPr>
          <w:rFonts w:ascii="Calibri" w:hAnsi="Calibri" w:cs="Arial"/>
          <w:color w:val="212529"/>
        </w:rPr>
        <w:t xml:space="preserve"> στα πανεπιστήμια</w:t>
      </w:r>
      <w:r>
        <w:rPr>
          <w:rFonts w:ascii="Calibri" w:hAnsi="Calibri" w:cs="Arial"/>
          <w:color w:val="212529"/>
        </w:rPr>
        <w:t>,</w:t>
      </w:r>
      <w:r w:rsidRPr="00A6400C">
        <w:rPr>
          <w:rFonts w:ascii="Calibri" w:hAnsi="Calibri" w:cs="Arial"/>
          <w:color w:val="212529"/>
        </w:rPr>
        <w:t xml:space="preserve"> στα δάση</w:t>
      </w:r>
      <w:r>
        <w:rPr>
          <w:rFonts w:ascii="Calibri" w:hAnsi="Calibri" w:cs="Arial"/>
          <w:color w:val="212529"/>
        </w:rPr>
        <w:t>,</w:t>
      </w:r>
      <w:r w:rsidRPr="00A6400C">
        <w:rPr>
          <w:rFonts w:ascii="Calibri" w:hAnsi="Calibri" w:cs="Arial"/>
          <w:color w:val="212529"/>
        </w:rPr>
        <w:t xml:space="preserve"> τώρα </w:t>
      </w:r>
      <w:r>
        <w:rPr>
          <w:rFonts w:ascii="Calibri" w:hAnsi="Calibri" w:cs="Arial"/>
          <w:color w:val="212529"/>
        </w:rPr>
        <w:t xml:space="preserve">και </w:t>
      </w:r>
      <w:r w:rsidRPr="00A6400C">
        <w:rPr>
          <w:rFonts w:ascii="Calibri" w:hAnsi="Calibri" w:cs="Arial"/>
          <w:color w:val="212529"/>
        </w:rPr>
        <w:t>στα δικαστήρια</w:t>
      </w:r>
      <w:r w:rsidR="00F20D63">
        <w:rPr>
          <w:rFonts w:ascii="Calibri" w:hAnsi="Calibri" w:cs="Arial"/>
          <w:color w:val="212529"/>
        </w:rPr>
        <w:t xml:space="preserve"> κ</w:t>
      </w:r>
      <w:r w:rsidRPr="00A6400C">
        <w:rPr>
          <w:rFonts w:ascii="Calibri" w:hAnsi="Calibri" w:cs="Arial"/>
          <w:color w:val="212529"/>
        </w:rPr>
        <w:t>αι</w:t>
      </w:r>
      <w:r w:rsidR="00F20D63">
        <w:rPr>
          <w:rFonts w:ascii="Calibri" w:hAnsi="Calibri" w:cs="Arial"/>
          <w:color w:val="212529"/>
        </w:rPr>
        <w:t xml:space="preserve"> ας έχουν ήδη</w:t>
      </w:r>
      <w:r>
        <w:rPr>
          <w:rFonts w:ascii="Calibri" w:hAnsi="Calibri" w:cs="Arial"/>
          <w:color w:val="212529"/>
        </w:rPr>
        <w:t xml:space="preserve"> </w:t>
      </w:r>
      <w:r w:rsidRPr="00A6400C">
        <w:rPr>
          <w:rFonts w:ascii="Calibri" w:hAnsi="Calibri" w:cs="Arial"/>
          <w:color w:val="212529"/>
        </w:rPr>
        <w:t xml:space="preserve">τα δικαστήρια τεράστια κενά </w:t>
      </w:r>
      <w:r>
        <w:rPr>
          <w:rFonts w:ascii="Calibri" w:hAnsi="Calibri" w:cs="Arial"/>
          <w:color w:val="212529"/>
        </w:rPr>
        <w:t xml:space="preserve">στις </w:t>
      </w:r>
      <w:r w:rsidRPr="00A6400C">
        <w:rPr>
          <w:rFonts w:ascii="Calibri" w:hAnsi="Calibri" w:cs="Arial"/>
          <w:color w:val="212529"/>
        </w:rPr>
        <w:t>οργανικ</w:t>
      </w:r>
      <w:r>
        <w:rPr>
          <w:rFonts w:ascii="Calibri" w:hAnsi="Calibri" w:cs="Arial"/>
          <w:color w:val="212529"/>
        </w:rPr>
        <w:t>έ</w:t>
      </w:r>
      <w:r w:rsidRPr="00A6400C">
        <w:rPr>
          <w:rFonts w:ascii="Calibri" w:hAnsi="Calibri" w:cs="Arial"/>
          <w:color w:val="212529"/>
        </w:rPr>
        <w:t>ς θέσεις των δικαστικών υπαλλήλων</w:t>
      </w:r>
      <w:r>
        <w:rPr>
          <w:rFonts w:ascii="Calibri" w:hAnsi="Calibri" w:cs="Arial"/>
          <w:color w:val="212529"/>
        </w:rPr>
        <w:t>.</w:t>
      </w:r>
      <w:r w:rsidRPr="00A6400C">
        <w:rPr>
          <w:rFonts w:ascii="Calibri" w:hAnsi="Calibri" w:cs="Arial"/>
          <w:color w:val="212529"/>
        </w:rPr>
        <w:t xml:space="preserve"> Το αποδέχεται και το παραδέχεται και ο </w:t>
      </w:r>
      <w:r>
        <w:rPr>
          <w:rFonts w:ascii="Calibri" w:hAnsi="Calibri" w:cs="Arial"/>
          <w:color w:val="212529"/>
        </w:rPr>
        <w:t>ίδιος ο Υ</w:t>
      </w:r>
      <w:r w:rsidRPr="00A6400C">
        <w:rPr>
          <w:rFonts w:ascii="Calibri" w:hAnsi="Calibri" w:cs="Arial"/>
          <w:color w:val="212529"/>
        </w:rPr>
        <w:t>πουργός</w:t>
      </w:r>
      <w:r>
        <w:rPr>
          <w:rFonts w:ascii="Calibri" w:hAnsi="Calibri" w:cs="Arial"/>
          <w:color w:val="212529"/>
        </w:rPr>
        <w:t>.</w:t>
      </w:r>
      <w:r w:rsidRPr="00A6400C">
        <w:rPr>
          <w:rFonts w:ascii="Calibri" w:hAnsi="Calibri" w:cs="Arial"/>
          <w:color w:val="212529"/>
        </w:rPr>
        <w:t xml:space="preserve"> Αποτέλεσμα </w:t>
      </w:r>
      <w:r>
        <w:rPr>
          <w:rFonts w:ascii="Calibri" w:hAnsi="Calibri" w:cs="Arial"/>
          <w:color w:val="212529"/>
        </w:rPr>
        <w:t xml:space="preserve">οι εξοντωτικές </w:t>
      </w:r>
      <w:r w:rsidRPr="00A6400C">
        <w:rPr>
          <w:rFonts w:ascii="Calibri" w:hAnsi="Calibri" w:cs="Arial"/>
          <w:color w:val="212529"/>
        </w:rPr>
        <w:t>καθυστ</w:t>
      </w:r>
      <w:r>
        <w:rPr>
          <w:rFonts w:ascii="Calibri" w:hAnsi="Calibri" w:cs="Arial"/>
          <w:color w:val="212529"/>
        </w:rPr>
        <w:t xml:space="preserve">ερήσεις </w:t>
      </w:r>
      <w:r w:rsidRPr="00A6400C">
        <w:rPr>
          <w:rFonts w:ascii="Calibri" w:hAnsi="Calibri" w:cs="Arial"/>
          <w:color w:val="212529"/>
        </w:rPr>
        <w:t>που γνωρίζ</w:t>
      </w:r>
      <w:r>
        <w:rPr>
          <w:rFonts w:ascii="Calibri" w:hAnsi="Calibri" w:cs="Arial"/>
          <w:color w:val="212529"/>
        </w:rPr>
        <w:t>ουμε, δυστυχώς, όλοι. Α</w:t>
      </w:r>
      <w:r w:rsidRPr="00A6400C">
        <w:rPr>
          <w:rFonts w:ascii="Calibri" w:hAnsi="Calibri" w:cs="Arial"/>
          <w:color w:val="212529"/>
        </w:rPr>
        <w:t>ν υπάρχουν καθυστερήσεις</w:t>
      </w:r>
      <w:r w:rsidR="00F20D63">
        <w:rPr>
          <w:rFonts w:ascii="Calibri" w:hAnsi="Calibri" w:cs="Arial"/>
          <w:color w:val="212529"/>
        </w:rPr>
        <w:t xml:space="preserve"> διότι,</w:t>
      </w:r>
      <w:r w:rsidRPr="00A6400C">
        <w:rPr>
          <w:rFonts w:ascii="Calibri" w:hAnsi="Calibri" w:cs="Arial"/>
          <w:color w:val="212529"/>
        </w:rPr>
        <w:t xml:space="preserve"> να μην προσβληθούν οι δικαστικοί υπάλληλοι</w:t>
      </w:r>
      <w:r>
        <w:rPr>
          <w:rFonts w:ascii="Calibri" w:hAnsi="Calibri" w:cs="Arial"/>
          <w:color w:val="212529"/>
        </w:rPr>
        <w:t xml:space="preserve"> που χρειάζονται ή </w:t>
      </w:r>
      <w:r w:rsidRPr="00A6400C">
        <w:rPr>
          <w:rFonts w:ascii="Calibri" w:hAnsi="Calibri" w:cs="Arial"/>
          <w:color w:val="212529"/>
        </w:rPr>
        <w:t xml:space="preserve"> γιατί να μην έχουμε περαιτέρω προώθηση των ψηφιακών</w:t>
      </w:r>
      <w:r>
        <w:rPr>
          <w:rFonts w:ascii="Calibri" w:hAnsi="Calibri" w:cs="Arial"/>
          <w:color w:val="212529"/>
        </w:rPr>
        <w:t xml:space="preserve"> υποδομών;</w:t>
      </w:r>
      <w:r w:rsidRPr="00A6400C">
        <w:rPr>
          <w:rFonts w:ascii="Calibri" w:hAnsi="Calibri" w:cs="Arial"/>
          <w:color w:val="212529"/>
        </w:rPr>
        <w:t xml:space="preserve"> Γιατί </w:t>
      </w:r>
      <w:r>
        <w:rPr>
          <w:rFonts w:ascii="Calibri" w:hAnsi="Calibri" w:cs="Arial"/>
          <w:color w:val="212529"/>
        </w:rPr>
        <w:t xml:space="preserve">η </w:t>
      </w:r>
      <w:r w:rsidRPr="00A6400C">
        <w:rPr>
          <w:rFonts w:ascii="Calibri" w:hAnsi="Calibri" w:cs="Arial"/>
          <w:color w:val="212529"/>
        </w:rPr>
        <w:t>λύση να είναι ένα δικαστικό σώμα</w:t>
      </w:r>
      <w:r>
        <w:rPr>
          <w:rFonts w:ascii="Calibri" w:hAnsi="Calibri" w:cs="Arial"/>
          <w:color w:val="212529"/>
        </w:rPr>
        <w:t>;</w:t>
      </w:r>
      <w:r w:rsidRPr="00A6400C">
        <w:rPr>
          <w:rFonts w:ascii="Calibri" w:hAnsi="Calibri" w:cs="Arial"/>
          <w:color w:val="212529"/>
        </w:rPr>
        <w:t xml:space="preserve"> Γιατί να </w:t>
      </w:r>
      <w:r>
        <w:rPr>
          <w:rFonts w:ascii="Calibri" w:hAnsi="Calibri" w:cs="Arial"/>
          <w:color w:val="212529"/>
        </w:rPr>
        <w:t xml:space="preserve">ακολουθείτε </w:t>
      </w:r>
      <w:r w:rsidRPr="00A6400C">
        <w:rPr>
          <w:rFonts w:ascii="Calibri" w:hAnsi="Calibri" w:cs="Arial"/>
          <w:color w:val="212529"/>
        </w:rPr>
        <w:t xml:space="preserve"> την ίδια </w:t>
      </w:r>
      <w:r>
        <w:rPr>
          <w:rFonts w:ascii="Calibri" w:hAnsi="Calibri" w:cs="Arial"/>
          <w:color w:val="212529"/>
        </w:rPr>
        <w:t xml:space="preserve">τακτική, απ’ τη στιγμή </w:t>
      </w:r>
      <w:r w:rsidRPr="00A6400C">
        <w:rPr>
          <w:rFonts w:ascii="Calibri" w:hAnsi="Calibri" w:cs="Arial"/>
          <w:color w:val="212529"/>
        </w:rPr>
        <w:t>που βλέπετε ότι δεν οδηγεί πουθενά</w:t>
      </w:r>
      <w:r>
        <w:rPr>
          <w:rFonts w:ascii="Calibri" w:hAnsi="Calibri" w:cs="Arial"/>
          <w:color w:val="212529"/>
        </w:rPr>
        <w:t>.</w:t>
      </w:r>
      <w:r w:rsidRPr="00A6400C">
        <w:rPr>
          <w:rFonts w:ascii="Calibri" w:hAnsi="Calibri" w:cs="Arial"/>
          <w:color w:val="212529"/>
        </w:rPr>
        <w:t xml:space="preserve"> Αφήνετε δημόσιες υπηρεσίες να </w:t>
      </w:r>
      <w:r>
        <w:rPr>
          <w:rFonts w:ascii="Calibri" w:hAnsi="Calibri" w:cs="Arial"/>
          <w:color w:val="212529"/>
        </w:rPr>
        <w:t xml:space="preserve">παρακμάσουν και να απαξιωθούν και μετά  τις χωρίζετε </w:t>
      </w:r>
      <w:r w:rsidRPr="00A6400C">
        <w:rPr>
          <w:rFonts w:ascii="Calibri" w:hAnsi="Calibri" w:cs="Arial"/>
          <w:color w:val="212529"/>
        </w:rPr>
        <w:t>σε 2 κατηγορίες</w:t>
      </w:r>
      <w:r>
        <w:rPr>
          <w:rFonts w:ascii="Calibri" w:hAnsi="Calibri" w:cs="Arial"/>
          <w:color w:val="212529"/>
        </w:rPr>
        <w:t>.</w:t>
      </w:r>
      <w:r w:rsidRPr="00A6400C">
        <w:rPr>
          <w:rFonts w:ascii="Calibri" w:hAnsi="Calibri" w:cs="Arial"/>
          <w:color w:val="212529"/>
        </w:rPr>
        <w:t xml:space="preserve"> Εν προκειμένω</w:t>
      </w:r>
      <w:r>
        <w:rPr>
          <w:rFonts w:ascii="Calibri" w:hAnsi="Calibri" w:cs="Arial"/>
          <w:color w:val="212529"/>
        </w:rPr>
        <w:t xml:space="preserve">, </w:t>
      </w:r>
      <w:r w:rsidRPr="00A6400C">
        <w:rPr>
          <w:rFonts w:ascii="Calibri" w:hAnsi="Calibri" w:cs="Arial"/>
          <w:color w:val="212529"/>
        </w:rPr>
        <w:t>μία</w:t>
      </w:r>
      <w:r>
        <w:rPr>
          <w:rFonts w:ascii="Calibri" w:hAnsi="Calibri" w:cs="Arial"/>
          <w:color w:val="212529"/>
        </w:rPr>
        <w:t xml:space="preserve"> για τους επενδυτές, μία για τον απλό, φτωχό λαό. Βάζετε παντού ένα </w:t>
      </w:r>
      <w:r w:rsidRPr="00A6400C">
        <w:rPr>
          <w:rFonts w:ascii="Calibri" w:hAnsi="Calibri" w:cs="Arial"/>
          <w:color w:val="212529"/>
        </w:rPr>
        <w:t>αστυνομικό τμήμα</w:t>
      </w:r>
      <w:r>
        <w:rPr>
          <w:rFonts w:ascii="Calibri" w:hAnsi="Calibri" w:cs="Arial"/>
          <w:color w:val="212529"/>
        </w:rPr>
        <w:t>.</w:t>
      </w:r>
      <w:r w:rsidRPr="00A6400C">
        <w:rPr>
          <w:rFonts w:ascii="Calibri" w:hAnsi="Calibri" w:cs="Arial"/>
          <w:color w:val="212529"/>
        </w:rPr>
        <w:t xml:space="preserve"> </w:t>
      </w:r>
    </w:p>
    <w:p w14:paraId="425E1B3A" w14:textId="77777777" w:rsidR="00FD1CA3" w:rsidRDefault="00FD1CA3" w:rsidP="00131BE6">
      <w:pPr>
        <w:spacing w:line="276" w:lineRule="auto"/>
        <w:ind w:firstLine="567"/>
        <w:contextualSpacing/>
        <w:jc w:val="both"/>
        <w:rPr>
          <w:rFonts w:ascii="Calibri" w:hAnsi="Calibri" w:cs="Arial"/>
          <w:color w:val="212529"/>
        </w:rPr>
      </w:pPr>
      <w:r>
        <w:rPr>
          <w:rFonts w:ascii="Calibri" w:hAnsi="Calibri" w:cs="Arial"/>
          <w:color w:val="212529"/>
        </w:rPr>
        <w:t>Μ</w:t>
      </w:r>
      <w:r w:rsidRPr="00A6400C">
        <w:rPr>
          <w:rFonts w:ascii="Calibri" w:hAnsi="Calibri" w:cs="Arial"/>
          <w:color w:val="212529"/>
        </w:rPr>
        <w:t xml:space="preserve">ε τα πρόσφατα νομοθετήματα </w:t>
      </w:r>
      <w:r>
        <w:rPr>
          <w:rFonts w:ascii="Calibri" w:hAnsi="Calibri" w:cs="Arial"/>
          <w:color w:val="212529"/>
        </w:rPr>
        <w:t>σας,</w:t>
      </w:r>
      <w:r w:rsidRPr="00A6400C">
        <w:rPr>
          <w:rFonts w:ascii="Calibri" w:hAnsi="Calibri" w:cs="Arial"/>
          <w:color w:val="212529"/>
        </w:rPr>
        <w:t xml:space="preserve"> έχουμε μια δικαιοσύνη δύο ταχυτήτων</w:t>
      </w:r>
      <w:r>
        <w:rPr>
          <w:rFonts w:ascii="Calibri" w:hAnsi="Calibri" w:cs="Arial"/>
          <w:color w:val="212529"/>
        </w:rPr>
        <w:t>,</w:t>
      </w:r>
      <w:r w:rsidRPr="00A6400C">
        <w:rPr>
          <w:rFonts w:ascii="Calibri" w:hAnsi="Calibri" w:cs="Arial"/>
          <w:color w:val="212529"/>
        </w:rPr>
        <w:t xml:space="preserve"> δυστυχώς</w:t>
      </w:r>
      <w:r>
        <w:rPr>
          <w:rFonts w:ascii="Calibri" w:hAnsi="Calibri" w:cs="Arial"/>
          <w:color w:val="212529"/>
        </w:rPr>
        <w:t>. Τ</w:t>
      </w:r>
      <w:r w:rsidRPr="00A6400C">
        <w:rPr>
          <w:rFonts w:ascii="Calibri" w:hAnsi="Calibri" w:cs="Arial"/>
          <w:color w:val="212529"/>
        </w:rPr>
        <w:t>ώρα θα έχουμε περαιτέρω εισαγωγή καταστολής</w:t>
      </w:r>
      <w:r>
        <w:rPr>
          <w:rFonts w:ascii="Calibri" w:hAnsi="Calibri" w:cs="Arial"/>
          <w:color w:val="212529"/>
        </w:rPr>
        <w:t xml:space="preserve">. Η απλούστατη </w:t>
      </w:r>
      <w:r w:rsidRPr="00A6400C">
        <w:rPr>
          <w:rFonts w:ascii="Calibri" w:hAnsi="Calibri" w:cs="Arial"/>
          <w:color w:val="212529"/>
        </w:rPr>
        <w:t>λογική</w:t>
      </w:r>
      <w:r>
        <w:rPr>
          <w:rFonts w:ascii="Calibri" w:hAnsi="Calibri" w:cs="Arial"/>
          <w:color w:val="212529"/>
        </w:rPr>
        <w:t>,</w:t>
      </w:r>
      <w:r w:rsidRPr="00A6400C">
        <w:rPr>
          <w:rFonts w:ascii="Calibri" w:hAnsi="Calibri" w:cs="Arial"/>
          <w:color w:val="212529"/>
        </w:rPr>
        <w:t xml:space="preserve"> του να αυξηθούν απλώς οι δικαστικοί υπάλληλοι</w:t>
      </w:r>
      <w:r>
        <w:rPr>
          <w:rFonts w:ascii="Calibri" w:hAnsi="Calibri" w:cs="Arial"/>
          <w:color w:val="212529"/>
        </w:rPr>
        <w:t>, μ</w:t>
      </w:r>
      <w:r w:rsidRPr="00A6400C">
        <w:rPr>
          <w:rFonts w:ascii="Calibri" w:hAnsi="Calibri" w:cs="Arial"/>
          <w:color w:val="212529"/>
        </w:rPr>
        <w:t xml:space="preserve">άλλον σας είναι αδύνατο να </w:t>
      </w:r>
      <w:r>
        <w:rPr>
          <w:rFonts w:ascii="Calibri" w:hAnsi="Calibri" w:cs="Arial"/>
          <w:color w:val="212529"/>
        </w:rPr>
        <w:t>την</w:t>
      </w:r>
      <w:r w:rsidRPr="00A6400C">
        <w:rPr>
          <w:rFonts w:ascii="Calibri" w:hAnsi="Calibri" w:cs="Arial"/>
          <w:color w:val="212529"/>
        </w:rPr>
        <w:t xml:space="preserve"> διανοηθεί</w:t>
      </w:r>
      <w:r>
        <w:rPr>
          <w:rFonts w:ascii="Calibri" w:hAnsi="Calibri" w:cs="Arial"/>
          <w:color w:val="212529"/>
        </w:rPr>
        <w:t>τε. Γιατί,</w:t>
      </w:r>
      <w:r w:rsidRPr="00A6400C">
        <w:rPr>
          <w:rFonts w:ascii="Calibri" w:hAnsi="Calibri" w:cs="Arial"/>
          <w:color w:val="212529"/>
        </w:rPr>
        <w:t xml:space="preserve"> εξάλλου</w:t>
      </w:r>
      <w:r>
        <w:rPr>
          <w:rFonts w:ascii="Calibri" w:hAnsi="Calibri" w:cs="Arial"/>
          <w:color w:val="212529"/>
        </w:rPr>
        <w:t>,</w:t>
      </w:r>
      <w:r w:rsidRPr="00A6400C">
        <w:rPr>
          <w:rFonts w:ascii="Calibri" w:hAnsi="Calibri" w:cs="Arial"/>
          <w:color w:val="212529"/>
        </w:rPr>
        <w:t xml:space="preserve"> χρειάζεστε τις αδυναμίες της δικαιοσύνης</w:t>
      </w:r>
      <w:r>
        <w:rPr>
          <w:rFonts w:ascii="Calibri" w:hAnsi="Calibri" w:cs="Arial"/>
          <w:color w:val="212529"/>
        </w:rPr>
        <w:t>,</w:t>
      </w:r>
      <w:r w:rsidRPr="00A6400C">
        <w:rPr>
          <w:rFonts w:ascii="Calibri" w:hAnsi="Calibri" w:cs="Arial"/>
          <w:color w:val="212529"/>
        </w:rPr>
        <w:t xml:space="preserve"> ως πρόσχημα</w:t>
      </w:r>
      <w:r>
        <w:rPr>
          <w:rFonts w:ascii="Calibri" w:hAnsi="Calibri" w:cs="Arial"/>
          <w:color w:val="212529"/>
        </w:rPr>
        <w:t>. Τ</w:t>
      </w:r>
      <w:r w:rsidRPr="00A6400C">
        <w:rPr>
          <w:rFonts w:ascii="Calibri" w:hAnsi="Calibri" w:cs="Arial"/>
          <w:color w:val="212529"/>
        </w:rPr>
        <w:t>ο νέο σώμα</w:t>
      </w:r>
      <w:r>
        <w:rPr>
          <w:rFonts w:ascii="Calibri" w:hAnsi="Calibri" w:cs="Arial"/>
          <w:color w:val="212529"/>
        </w:rPr>
        <w:t>,</w:t>
      </w:r>
      <w:r w:rsidRPr="00A6400C">
        <w:rPr>
          <w:rFonts w:ascii="Calibri" w:hAnsi="Calibri" w:cs="Arial"/>
          <w:color w:val="212529"/>
        </w:rPr>
        <w:t xml:space="preserve"> δηλαδή</w:t>
      </w:r>
      <w:r>
        <w:rPr>
          <w:rFonts w:ascii="Calibri" w:hAnsi="Calibri" w:cs="Arial"/>
          <w:color w:val="212529"/>
        </w:rPr>
        <w:t>,</w:t>
      </w:r>
      <w:r w:rsidRPr="00A6400C">
        <w:rPr>
          <w:rFonts w:ascii="Calibri" w:hAnsi="Calibri" w:cs="Arial"/>
          <w:color w:val="212529"/>
        </w:rPr>
        <w:t xml:space="preserve"> θα έχει ένα αποφασιστικό ρόλο κατά την ανακριτική διαδικασία</w:t>
      </w:r>
      <w:r>
        <w:rPr>
          <w:rFonts w:ascii="Calibri" w:hAnsi="Calibri" w:cs="Arial"/>
          <w:color w:val="212529"/>
        </w:rPr>
        <w:t xml:space="preserve">, κατά την εκτέλεση εκκρεμών δικαστικών αποφάσεων και κατά τη </w:t>
      </w:r>
      <w:r w:rsidRPr="00A6400C">
        <w:rPr>
          <w:rFonts w:ascii="Calibri" w:hAnsi="Calibri" w:cs="Arial"/>
          <w:color w:val="212529"/>
        </w:rPr>
        <w:t>φύλαξη της ασφάλειας των δικαστηρίων</w:t>
      </w:r>
      <w:r>
        <w:rPr>
          <w:rFonts w:ascii="Calibri" w:hAnsi="Calibri" w:cs="Arial"/>
          <w:color w:val="212529"/>
        </w:rPr>
        <w:t>.</w:t>
      </w:r>
    </w:p>
    <w:p w14:paraId="2F476A65" w14:textId="77777777" w:rsidR="00FD1CA3" w:rsidRDefault="00FD1CA3" w:rsidP="00131BE6">
      <w:pPr>
        <w:spacing w:line="276" w:lineRule="auto"/>
        <w:ind w:firstLine="567"/>
        <w:contextualSpacing/>
        <w:jc w:val="both"/>
        <w:rPr>
          <w:rFonts w:ascii="Calibri" w:hAnsi="Calibri" w:cs="Arial"/>
          <w:color w:val="212529"/>
        </w:rPr>
      </w:pPr>
      <w:r>
        <w:rPr>
          <w:rFonts w:ascii="Calibri" w:hAnsi="Calibri" w:cs="Arial"/>
          <w:color w:val="212529"/>
        </w:rPr>
        <w:t>Σ</w:t>
      </w:r>
      <w:r w:rsidRPr="00A6400C">
        <w:rPr>
          <w:rFonts w:ascii="Calibri" w:hAnsi="Calibri" w:cs="Arial"/>
          <w:color w:val="212529"/>
        </w:rPr>
        <w:t>ύμφωνα με το άρθρο 4</w:t>
      </w:r>
      <w:r>
        <w:rPr>
          <w:rFonts w:ascii="Calibri" w:hAnsi="Calibri" w:cs="Arial"/>
          <w:color w:val="212529"/>
        </w:rPr>
        <w:t>,</w:t>
      </w:r>
      <w:r w:rsidRPr="00A6400C">
        <w:rPr>
          <w:rFonts w:ascii="Calibri" w:hAnsi="Calibri" w:cs="Arial"/>
          <w:color w:val="212529"/>
        </w:rPr>
        <w:t xml:space="preserve"> συνεργάζεται με την ΕΛΑΣ</w:t>
      </w:r>
      <w:r>
        <w:rPr>
          <w:rFonts w:ascii="Calibri" w:hAnsi="Calibri" w:cs="Arial"/>
          <w:color w:val="212529"/>
        </w:rPr>
        <w:t>,</w:t>
      </w:r>
      <w:r w:rsidRPr="00A6400C">
        <w:rPr>
          <w:rFonts w:ascii="Calibri" w:hAnsi="Calibri" w:cs="Arial"/>
          <w:color w:val="212529"/>
        </w:rPr>
        <w:t xml:space="preserve"> που οι αρμοδιότητες</w:t>
      </w:r>
      <w:r>
        <w:rPr>
          <w:rFonts w:ascii="Calibri" w:hAnsi="Calibri" w:cs="Arial"/>
          <w:color w:val="212529"/>
        </w:rPr>
        <w:t xml:space="preserve"> της</w:t>
      </w:r>
      <w:r w:rsidRPr="00A6400C">
        <w:rPr>
          <w:rFonts w:ascii="Calibri" w:hAnsi="Calibri" w:cs="Arial"/>
          <w:color w:val="212529"/>
        </w:rPr>
        <w:t xml:space="preserve"> θα παραμείνουν</w:t>
      </w:r>
      <w:r>
        <w:rPr>
          <w:rFonts w:ascii="Calibri" w:hAnsi="Calibri" w:cs="Arial"/>
          <w:color w:val="212529"/>
        </w:rPr>
        <w:t>.</w:t>
      </w:r>
      <w:r w:rsidRPr="00A6400C">
        <w:rPr>
          <w:rFonts w:ascii="Calibri" w:hAnsi="Calibri" w:cs="Arial"/>
          <w:color w:val="212529"/>
        </w:rPr>
        <w:t xml:space="preserve"> Αυτό δημιουργεί προβλήμα</w:t>
      </w:r>
      <w:r>
        <w:rPr>
          <w:rFonts w:ascii="Calibri" w:hAnsi="Calibri" w:cs="Arial"/>
          <w:color w:val="212529"/>
        </w:rPr>
        <w:t>,</w:t>
      </w:r>
      <w:r w:rsidRPr="00A6400C">
        <w:rPr>
          <w:rFonts w:ascii="Calibri" w:hAnsi="Calibri" w:cs="Arial"/>
          <w:color w:val="212529"/>
        </w:rPr>
        <w:t xml:space="preserve"> καθώς </w:t>
      </w:r>
      <w:r>
        <w:rPr>
          <w:rFonts w:ascii="Calibri" w:hAnsi="Calibri" w:cs="Arial"/>
          <w:color w:val="212529"/>
        </w:rPr>
        <w:t xml:space="preserve">θα </w:t>
      </w:r>
      <w:r w:rsidRPr="00A6400C">
        <w:rPr>
          <w:rFonts w:ascii="Calibri" w:hAnsi="Calibri" w:cs="Arial"/>
          <w:color w:val="212529"/>
        </w:rPr>
        <w:t xml:space="preserve">υπάρχουν </w:t>
      </w:r>
      <w:r>
        <w:rPr>
          <w:rFonts w:ascii="Calibri" w:hAnsi="Calibri" w:cs="Arial"/>
          <w:color w:val="212529"/>
        </w:rPr>
        <w:t xml:space="preserve">μη </w:t>
      </w:r>
      <w:r w:rsidRPr="00A6400C">
        <w:rPr>
          <w:rFonts w:ascii="Calibri" w:hAnsi="Calibri" w:cs="Arial"/>
          <w:color w:val="212529"/>
        </w:rPr>
        <w:t>λειτουργικές αλλ</w:t>
      </w:r>
      <w:r>
        <w:rPr>
          <w:rFonts w:ascii="Calibri" w:hAnsi="Calibri" w:cs="Arial"/>
          <w:color w:val="212529"/>
        </w:rPr>
        <w:t>ηλο</w:t>
      </w:r>
      <w:r w:rsidRPr="00A6400C">
        <w:rPr>
          <w:rFonts w:ascii="Calibri" w:hAnsi="Calibri" w:cs="Arial"/>
          <w:color w:val="212529"/>
        </w:rPr>
        <w:t>επικαλύψεις</w:t>
      </w:r>
      <w:r>
        <w:rPr>
          <w:rFonts w:ascii="Calibri" w:hAnsi="Calibri" w:cs="Arial"/>
          <w:color w:val="212529"/>
        </w:rPr>
        <w:t>.</w:t>
      </w:r>
      <w:r w:rsidRPr="00A6400C">
        <w:rPr>
          <w:rFonts w:ascii="Calibri" w:hAnsi="Calibri" w:cs="Arial"/>
          <w:color w:val="212529"/>
        </w:rPr>
        <w:t xml:space="preserve"> Πρέπει εδώ να δούμε λίγο  </w:t>
      </w:r>
      <w:r>
        <w:rPr>
          <w:rFonts w:ascii="Calibri" w:hAnsi="Calibri" w:cs="Arial"/>
          <w:color w:val="212529"/>
        </w:rPr>
        <w:t>σ</w:t>
      </w:r>
      <w:r w:rsidRPr="00A6400C">
        <w:rPr>
          <w:rFonts w:ascii="Calibri" w:hAnsi="Calibri" w:cs="Arial"/>
          <w:color w:val="212529"/>
        </w:rPr>
        <w:t xml:space="preserve">το νομοσχέδιο και </w:t>
      </w:r>
      <w:r>
        <w:rPr>
          <w:rFonts w:ascii="Calibri" w:hAnsi="Calibri" w:cs="Arial"/>
          <w:color w:val="212529"/>
        </w:rPr>
        <w:t>ως</w:t>
      </w:r>
      <w:r w:rsidRPr="00A6400C">
        <w:rPr>
          <w:rFonts w:ascii="Calibri" w:hAnsi="Calibri" w:cs="Arial"/>
          <w:color w:val="212529"/>
        </w:rPr>
        <w:t xml:space="preserve"> συνέχεια του νέου </w:t>
      </w:r>
      <w:r>
        <w:rPr>
          <w:rFonts w:ascii="Calibri" w:hAnsi="Calibri" w:cs="Arial"/>
          <w:color w:val="212529"/>
        </w:rPr>
        <w:t>Κ</w:t>
      </w:r>
      <w:r w:rsidRPr="00A6400C">
        <w:rPr>
          <w:rFonts w:ascii="Calibri" w:hAnsi="Calibri" w:cs="Arial"/>
          <w:color w:val="212529"/>
        </w:rPr>
        <w:t>ώδικα δικαστηρίων</w:t>
      </w:r>
      <w:r>
        <w:rPr>
          <w:rFonts w:ascii="Calibri" w:hAnsi="Calibri" w:cs="Arial"/>
          <w:color w:val="212529"/>
        </w:rPr>
        <w:t>,</w:t>
      </w:r>
      <w:r w:rsidRPr="00A6400C">
        <w:rPr>
          <w:rFonts w:ascii="Calibri" w:hAnsi="Calibri" w:cs="Arial"/>
          <w:color w:val="212529"/>
        </w:rPr>
        <w:t xml:space="preserve"> που προσδίδει </w:t>
      </w:r>
      <w:r>
        <w:rPr>
          <w:rFonts w:ascii="Calibri" w:hAnsi="Calibri" w:cs="Arial"/>
          <w:color w:val="212529"/>
        </w:rPr>
        <w:t xml:space="preserve">ένα </w:t>
      </w:r>
      <w:r w:rsidRPr="00A6400C">
        <w:rPr>
          <w:rFonts w:ascii="Calibri" w:hAnsi="Calibri" w:cs="Arial"/>
          <w:color w:val="212529"/>
        </w:rPr>
        <w:t>ταξικό χαρακτήρα στη δικαιοσύνη</w:t>
      </w:r>
      <w:r>
        <w:rPr>
          <w:rFonts w:ascii="Calibri" w:hAnsi="Calibri" w:cs="Arial"/>
          <w:color w:val="212529"/>
        </w:rPr>
        <w:t>,</w:t>
      </w:r>
      <w:r w:rsidRPr="00A6400C">
        <w:rPr>
          <w:rFonts w:ascii="Calibri" w:hAnsi="Calibri" w:cs="Arial"/>
          <w:color w:val="212529"/>
        </w:rPr>
        <w:t xml:space="preserve"> την υποβοήθηση των μεγάλων επιχειρηματικών συμφερόντων</w:t>
      </w:r>
      <w:r>
        <w:rPr>
          <w:rFonts w:ascii="Calibri" w:hAnsi="Calibri" w:cs="Arial"/>
          <w:color w:val="212529"/>
        </w:rPr>
        <w:t>.</w:t>
      </w:r>
      <w:r w:rsidRPr="00A6400C">
        <w:rPr>
          <w:rFonts w:ascii="Calibri" w:hAnsi="Calibri" w:cs="Arial"/>
          <w:color w:val="212529"/>
        </w:rPr>
        <w:t xml:space="preserve"> Τώρα θα έχουμε ακόμη μεγαλύτερη τ</w:t>
      </w:r>
      <w:r>
        <w:rPr>
          <w:rFonts w:ascii="Calibri" w:hAnsi="Calibri" w:cs="Arial"/>
          <w:color w:val="212529"/>
        </w:rPr>
        <w:t>α</w:t>
      </w:r>
      <w:r w:rsidRPr="00A6400C">
        <w:rPr>
          <w:rFonts w:ascii="Calibri" w:hAnsi="Calibri" w:cs="Arial"/>
          <w:color w:val="212529"/>
        </w:rPr>
        <w:t>ξικότητα</w:t>
      </w:r>
      <w:r>
        <w:rPr>
          <w:rFonts w:ascii="Calibri" w:hAnsi="Calibri" w:cs="Arial"/>
          <w:color w:val="212529"/>
        </w:rPr>
        <w:t>.</w:t>
      </w:r>
      <w:r w:rsidRPr="00A6400C">
        <w:rPr>
          <w:rFonts w:ascii="Calibri" w:hAnsi="Calibri" w:cs="Arial"/>
          <w:color w:val="212529"/>
        </w:rPr>
        <w:t xml:space="preserve"> Πολύ απλά</w:t>
      </w:r>
      <w:r>
        <w:rPr>
          <w:rFonts w:ascii="Calibri" w:hAnsi="Calibri" w:cs="Arial"/>
          <w:color w:val="212529"/>
        </w:rPr>
        <w:t>,</w:t>
      </w:r>
      <w:r w:rsidRPr="00A6400C">
        <w:rPr>
          <w:rFonts w:ascii="Calibri" w:hAnsi="Calibri" w:cs="Arial"/>
          <w:color w:val="212529"/>
        </w:rPr>
        <w:t xml:space="preserve"> γιατί οι υπάλληλοι ενός σώματος της αστυνομίας ήταν λιγότερο ανεξάρτητοι από τους δικαστικούς υπαλλήλους</w:t>
      </w:r>
      <w:r>
        <w:rPr>
          <w:rFonts w:ascii="Calibri" w:hAnsi="Calibri" w:cs="Arial"/>
          <w:color w:val="212529"/>
        </w:rPr>
        <w:t>,</w:t>
      </w:r>
      <w:r w:rsidRPr="00A6400C">
        <w:rPr>
          <w:rFonts w:ascii="Calibri" w:hAnsi="Calibri" w:cs="Arial"/>
          <w:color w:val="212529"/>
        </w:rPr>
        <w:t xml:space="preserve"> οι οποίοι είναι υπόλογοι σε ένα πολύ πιο ακριβή και αυστηρό υπαλληλικό κώδικα</w:t>
      </w:r>
      <w:r>
        <w:rPr>
          <w:rFonts w:ascii="Calibri" w:hAnsi="Calibri" w:cs="Arial"/>
          <w:color w:val="212529"/>
        </w:rPr>
        <w:t>.</w:t>
      </w:r>
      <w:r w:rsidRPr="00A6400C">
        <w:rPr>
          <w:rFonts w:ascii="Calibri" w:hAnsi="Calibri" w:cs="Arial"/>
          <w:color w:val="212529"/>
        </w:rPr>
        <w:t xml:space="preserve"> </w:t>
      </w:r>
    </w:p>
    <w:p w14:paraId="61C974DD" w14:textId="77777777" w:rsidR="00FD1CA3" w:rsidRDefault="00FD1CA3" w:rsidP="00131BE6">
      <w:pPr>
        <w:spacing w:line="276" w:lineRule="auto"/>
        <w:ind w:firstLine="567"/>
        <w:contextualSpacing/>
        <w:jc w:val="both"/>
        <w:rPr>
          <w:rFonts w:ascii="Calibri" w:hAnsi="Calibri" w:cs="Arial"/>
          <w:color w:val="212529"/>
        </w:rPr>
      </w:pPr>
      <w:r>
        <w:rPr>
          <w:rFonts w:ascii="Calibri" w:hAnsi="Calibri" w:cs="Arial"/>
          <w:color w:val="212529"/>
        </w:rPr>
        <w:t>Την</w:t>
      </w:r>
      <w:r w:rsidRPr="00A6400C">
        <w:rPr>
          <w:rFonts w:ascii="Calibri" w:hAnsi="Calibri" w:cs="Arial"/>
          <w:color w:val="212529"/>
        </w:rPr>
        <w:t xml:space="preserve"> παροχή </w:t>
      </w:r>
      <w:r>
        <w:rPr>
          <w:rFonts w:ascii="Calibri" w:hAnsi="Calibri" w:cs="Arial"/>
          <w:color w:val="212529"/>
        </w:rPr>
        <w:t xml:space="preserve">επιστημονικής </w:t>
      </w:r>
      <w:r w:rsidRPr="00A6400C">
        <w:rPr>
          <w:rFonts w:ascii="Calibri" w:hAnsi="Calibri" w:cs="Arial"/>
          <w:color w:val="212529"/>
        </w:rPr>
        <w:t xml:space="preserve">βοήθειας πρέπει να </w:t>
      </w:r>
      <w:r>
        <w:rPr>
          <w:rFonts w:ascii="Calibri" w:hAnsi="Calibri" w:cs="Arial"/>
          <w:color w:val="212529"/>
        </w:rPr>
        <w:t>τ</w:t>
      </w:r>
      <w:r w:rsidRPr="00A6400C">
        <w:rPr>
          <w:rFonts w:ascii="Calibri" w:hAnsi="Calibri" w:cs="Arial"/>
          <w:color w:val="212529"/>
        </w:rPr>
        <w:t xml:space="preserve">ην προσφέρουν </w:t>
      </w:r>
      <w:r>
        <w:rPr>
          <w:rFonts w:ascii="Calibri" w:hAnsi="Calibri" w:cs="Arial"/>
          <w:color w:val="212529"/>
        </w:rPr>
        <w:t xml:space="preserve">πάλι με εχέγγυα </w:t>
      </w:r>
      <w:r w:rsidRPr="00A6400C">
        <w:rPr>
          <w:rFonts w:ascii="Calibri" w:hAnsi="Calibri" w:cs="Arial"/>
          <w:color w:val="212529"/>
        </w:rPr>
        <w:t>ανεξαρτησίας</w:t>
      </w:r>
      <w:r>
        <w:rPr>
          <w:rFonts w:ascii="Calibri" w:hAnsi="Calibri" w:cs="Arial"/>
          <w:color w:val="212529"/>
        </w:rPr>
        <w:t>,</w:t>
      </w:r>
      <w:r w:rsidRPr="00A6400C">
        <w:rPr>
          <w:rFonts w:ascii="Calibri" w:hAnsi="Calibri" w:cs="Arial"/>
          <w:color w:val="212529"/>
        </w:rPr>
        <w:t xml:space="preserve"> τ</w:t>
      </w:r>
      <w:r>
        <w:rPr>
          <w:rFonts w:ascii="Calibri" w:hAnsi="Calibri" w:cs="Arial"/>
          <w:color w:val="212529"/>
        </w:rPr>
        <w:t>α</w:t>
      </w:r>
      <w:r w:rsidRPr="00A6400C">
        <w:rPr>
          <w:rFonts w:ascii="Calibri" w:hAnsi="Calibri" w:cs="Arial"/>
          <w:color w:val="212529"/>
        </w:rPr>
        <w:t xml:space="preserve"> οποί</w:t>
      </w:r>
      <w:r>
        <w:rPr>
          <w:rFonts w:ascii="Calibri" w:hAnsi="Calibri" w:cs="Arial"/>
          <w:color w:val="212529"/>
        </w:rPr>
        <w:t>α,</w:t>
      </w:r>
      <w:r w:rsidRPr="00A6400C">
        <w:rPr>
          <w:rFonts w:ascii="Calibri" w:hAnsi="Calibri" w:cs="Arial"/>
          <w:color w:val="212529"/>
        </w:rPr>
        <w:t xml:space="preserve"> κακά τα ψέματα</w:t>
      </w:r>
      <w:r>
        <w:rPr>
          <w:rFonts w:ascii="Calibri" w:hAnsi="Calibri" w:cs="Arial"/>
          <w:color w:val="212529"/>
        </w:rPr>
        <w:t>,</w:t>
      </w:r>
      <w:r w:rsidRPr="00A6400C">
        <w:rPr>
          <w:rFonts w:ascii="Calibri" w:hAnsi="Calibri" w:cs="Arial"/>
          <w:color w:val="212529"/>
        </w:rPr>
        <w:t xml:space="preserve"> δεν μπορεί να προσφέρει </w:t>
      </w:r>
      <w:r>
        <w:rPr>
          <w:rFonts w:ascii="Calibri" w:hAnsi="Calibri" w:cs="Arial"/>
          <w:color w:val="212529"/>
        </w:rPr>
        <w:t xml:space="preserve">ένα </w:t>
      </w:r>
      <w:r w:rsidRPr="00A6400C">
        <w:rPr>
          <w:rFonts w:ascii="Calibri" w:hAnsi="Calibri" w:cs="Arial"/>
          <w:color w:val="212529"/>
        </w:rPr>
        <w:t>αστυνομικό σώμα</w:t>
      </w:r>
      <w:r>
        <w:rPr>
          <w:rFonts w:ascii="Calibri" w:hAnsi="Calibri" w:cs="Arial"/>
          <w:color w:val="212529"/>
        </w:rPr>
        <w:t>,</w:t>
      </w:r>
      <w:r w:rsidRPr="00A6400C">
        <w:rPr>
          <w:rFonts w:ascii="Calibri" w:hAnsi="Calibri" w:cs="Arial"/>
          <w:color w:val="212529"/>
        </w:rPr>
        <w:t xml:space="preserve"> με τη σχετική </w:t>
      </w:r>
      <w:r>
        <w:rPr>
          <w:rFonts w:ascii="Calibri" w:hAnsi="Calibri" w:cs="Arial"/>
          <w:color w:val="212529"/>
        </w:rPr>
        <w:t>κάθετη ιεραρχία. Μάλιστα, στις εξετάσεις βάζετε υπερβολικά μεγάλη</w:t>
      </w:r>
      <w:r w:rsidRPr="00A6400C">
        <w:rPr>
          <w:rFonts w:ascii="Calibri" w:hAnsi="Calibri" w:cs="Arial"/>
          <w:color w:val="212529"/>
        </w:rPr>
        <w:t xml:space="preserve"> σημασία στην προφορική εξέταση</w:t>
      </w:r>
      <w:r>
        <w:rPr>
          <w:rFonts w:ascii="Calibri" w:hAnsi="Calibri" w:cs="Arial"/>
          <w:color w:val="212529"/>
        </w:rPr>
        <w:t>. Το κάνετε παντού, σε όλα τα ν</w:t>
      </w:r>
      <w:r w:rsidRPr="00A6400C">
        <w:rPr>
          <w:rFonts w:ascii="Calibri" w:hAnsi="Calibri" w:cs="Arial"/>
          <w:color w:val="212529"/>
        </w:rPr>
        <w:t>ομοσχέδι</w:t>
      </w:r>
      <w:r>
        <w:rPr>
          <w:rFonts w:ascii="Calibri" w:hAnsi="Calibri" w:cs="Arial"/>
          <w:color w:val="212529"/>
        </w:rPr>
        <w:t>α</w:t>
      </w:r>
      <w:r w:rsidRPr="00A6400C">
        <w:rPr>
          <w:rFonts w:ascii="Calibri" w:hAnsi="Calibri" w:cs="Arial"/>
          <w:color w:val="212529"/>
        </w:rPr>
        <w:t xml:space="preserve"> αυτό το πράγμα</w:t>
      </w:r>
      <w:r>
        <w:rPr>
          <w:rFonts w:ascii="Calibri" w:hAnsi="Calibri" w:cs="Arial"/>
          <w:color w:val="212529"/>
        </w:rPr>
        <w:t>. Ά</w:t>
      </w:r>
      <w:r w:rsidRPr="00A6400C">
        <w:rPr>
          <w:rFonts w:ascii="Calibri" w:hAnsi="Calibri" w:cs="Arial"/>
          <w:color w:val="212529"/>
        </w:rPr>
        <w:t>κουσα και</w:t>
      </w:r>
      <w:r>
        <w:rPr>
          <w:rFonts w:ascii="Calibri" w:hAnsi="Calibri" w:cs="Arial"/>
          <w:color w:val="212529"/>
        </w:rPr>
        <w:t xml:space="preserve"> προηγουμένως</w:t>
      </w:r>
      <w:r w:rsidRPr="00A6400C">
        <w:rPr>
          <w:rFonts w:ascii="Calibri" w:hAnsi="Calibri" w:cs="Arial"/>
          <w:color w:val="212529"/>
        </w:rPr>
        <w:t xml:space="preserve"> τους συναδέλφους να λένε ότι θα πρέπει να υπάρξει μια πιο σαφής εικόνα αυτού και να υπάρχει μια </w:t>
      </w:r>
      <w:r>
        <w:rPr>
          <w:rFonts w:ascii="Calibri" w:hAnsi="Calibri" w:cs="Arial"/>
          <w:color w:val="212529"/>
        </w:rPr>
        <w:t xml:space="preserve">επιστημονική </w:t>
      </w:r>
      <w:r w:rsidRPr="00A6400C">
        <w:rPr>
          <w:rFonts w:ascii="Calibri" w:hAnsi="Calibri" w:cs="Arial"/>
          <w:color w:val="212529"/>
        </w:rPr>
        <w:t xml:space="preserve">τεχνογνωσία </w:t>
      </w:r>
      <w:r>
        <w:rPr>
          <w:rFonts w:ascii="Calibri" w:hAnsi="Calibri" w:cs="Arial"/>
          <w:color w:val="212529"/>
        </w:rPr>
        <w:t xml:space="preserve">από </w:t>
      </w:r>
      <w:r w:rsidRPr="00A6400C">
        <w:rPr>
          <w:rFonts w:ascii="Calibri" w:hAnsi="Calibri" w:cs="Arial"/>
          <w:color w:val="212529"/>
        </w:rPr>
        <w:t>πίσω</w:t>
      </w:r>
      <w:r>
        <w:rPr>
          <w:rFonts w:ascii="Calibri" w:hAnsi="Calibri" w:cs="Arial"/>
          <w:color w:val="212529"/>
        </w:rPr>
        <w:t>,</w:t>
      </w:r>
      <w:r w:rsidRPr="00A6400C">
        <w:rPr>
          <w:rFonts w:ascii="Calibri" w:hAnsi="Calibri" w:cs="Arial"/>
          <w:color w:val="212529"/>
        </w:rPr>
        <w:t xml:space="preserve"> για να είναι επαρκ</w:t>
      </w:r>
      <w:r>
        <w:rPr>
          <w:rFonts w:ascii="Calibri" w:hAnsi="Calibri" w:cs="Arial"/>
          <w:color w:val="212529"/>
        </w:rPr>
        <w:t>είς στις θέσεις που ζητάτε. Εδώ</w:t>
      </w:r>
      <w:r w:rsidR="006F4604">
        <w:rPr>
          <w:rFonts w:ascii="Calibri" w:hAnsi="Calibri" w:cs="Arial"/>
          <w:color w:val="212529"/>
        </w:rPr>
        <w:t>,</w:t>
      </w:r>
      <w:r>
        <w:rPr>
          <w:rFonts w:ascii="Calibri" w:hAnsi="Calibri" w:cs="Arial"/>
          <w:color w:val="212529"/>
        </w:rPr>
        <w:t xml:space="preserve"> τι </w:t>
      </w:r>
      <w:r w:rsidRPr="00A6400C">
        <w:rPr>
          <w:rFonts w:ascii="Calibri" w:hAnsi="Calibri" w:cs="Arial"/>
          <w:color w:val="212529"/>
        </w:rPr>
        <w:t xml:space="preserve"> βλέπουμε</w:t>
      </w:r>
      <w:r>
        <w:rPr>
          <w:rFonts w:ascii="Calibri" w:hAnsi="Calibri" w:cs="Arial"/>
          <w:color w:val="212529"/>
        </w:rPr>
        <w:t xml:space="preserve">; </w:t>
      </w:r>
      <w:r w:rsidR="006F4604">
        <w:rPr>
          <w:rFonts w:ascii="Calibri" w:hAnsi="Calibri" w:cs="Arial"/>
          <w:color w:val="212529"/>
        </w:rPr>
        <w:t xml:space="preserve"> </w:t>
      </w:r>
      <w:r>
        <w:rPr>
          <w:rFonts w:ascii="Calibri" w:hAnsi="Calibri" w:cs="Arial"/>
          <w:color w:val="212529"/>
        </w:rPr>
        <w:t xml:space="preserve">Ότι </w:t>
      </w:r>
      <w:r w:rsidRPr="00A6400C">
        <w:rPr>
          <w:rFonts w:ascii="Calibri" w:hAnsi="Calibri" w:cs="Arial"/>
          <w:color w:val="212529"/>
        </w:rPr>
        <w:t xml:space="preserve"> το προφορικό με το γραπτό</w:t>
      </w:r>
      <w:r>
        <w:rPr>
          <w:rFonts w:ascii="Calibri" w:hAnsi="Calibri" w:cs="Arial"/>
          <w:color w:val="212529"/>
        </w:rPr>
        <w:t xml:space="preserve"> ε</w:t>
      </w:r>
      <w:r w:rsidRPr="00A6400C">
        <w:rPr>
          <w:rFonts w:ascii="Calibri" w:hAnsi="Calibri" w:cs="Arial"/>
          <w:color w:val="212529"/>
        </w:rPr>
        <w:t>ίναι εξίσου σημαντικό</w:t>
      </w:r>
      <w:r>
        <w:rPr>
          <w:rFonts w:ascii="Calibri" w:hAnsi="Calibri" w:cs="Arial"/>
          <w:color w:val="212529"/>
        </w:rPr>
        <w:t>. Α</w:t>
      </w:r>
      <w:r w:rsidRPr="00A6400C">
        <w:rPr>
          <w:rFonts w:ascii="Calibri" w:hAnsi="Calibri" w:cs="Arial"/>
          <w:color w:val="212529"/>
        </w:rPr>
        <w:t>υτό ανοίγει ένα</w:t>
      </w:r>
      <w:r w:rsidR="006F4604">
        <w:rPr>
          <w:rFonts w:ascii="Calibri" w:hAnsi="Calibri" w:cs="Arial"/>
          <w:color w:val="212529"/>
        </w:rPr>
        <w:t>ν</w:t>
      </w:r>
      <w:r w:rsidRPr="00A6400C">
        <w:rPr>
          <w:rFonts w:ascii="Calibri" w:hAnsi="Calibri" w:cs="Arial"/>
          <w:color w:val="212529"/>
        </w:rPr>
        <w:t xml:space="preserve"> δρόμο</w:t>
      </w:r>
      <w:r>
        <w:rPr>
          <w:rFonts w:ascii="Calibri" w:hAnsi="Calibri" w:cs="Arial"/>
          <w:color w:val="212529"/>
        </w:rPr>
        <w:t xml:space="preserve"> για</w:t>
      </w:r>
      <w:r w:rsidRPr="00A6400C">
        <w:rPr>
          <w:rFonts w:ascii="Calibri" w:hAnsi="Calibri" w:cs="Arial"/>
          <w:color w:val="212529"/>
        </w:rPr>
        <w:t xml:space="preserve"> διάφορες συναλλαγές κομματικού τύπου</w:t>
      </w:r>
      <w:r>
        <w:rPr>
          <w:rFonts w:ascii="Calibri" w:hAnsi="Calibri" w:cs="Arial"/>
          <w:color w:val="212529"/>
        </w:rPr>
        <w:t>, που μ</w:t>
      </w:r>
      <w:r w:rsidRPr="00A6400C">
        <w:rPr>
          <w:rFonts w:ascii="Calibri" w:hAnsi="Calibri" w:cs="Arial"/>
          <w:color w:val="212529"/>
        </w:rPr>
        <w:t>ας έχε</w:t>
      </w:r>
      <w:r>
        <w:rPr>
          <w:rFonts w:ascii="Calibri" w:hAnsi="Calibri" w:cs="Arial"/>
          <w:color w:val="212529"/>
        </w:rPr>
        <w:t>τε</w:t>
      </w:r>
      <w:r w:rsidRPr="00A6400C">
        <w:rPr>
          <w:rFonts w:ascii="Calibri" w:hAnsi="Calibri" w:cs="Arial"/>
          <w:color w:val="212529"/>
        </w:rPr>
        <w:t xml:space="preserve"> συνηθίσει άλλωστε οι οποίες θα </w:t>
      </w:r>
      <w:r>
        <w:rPr>
          <w:rFonts w:ascii="Calibri" w:hAnsi="Calibri" w:cs="Arial"/>
          <w:color w:val="212529"/>
        </w:rPr>
        <w:t>συμ</w:t>
      </w:r>
      <w:r w:rsidRPr="00A6400C">
        <w:rPr>
          <w:rFonts w:ascii="Calibri" w:hAnsi="Calibri" w:cs="Arial"/>
          <w:color w:val="212529"/>
        </w:rPr>
        <w:t>βούν στις συνεντεύξεις</w:t>
      </w:r>
      <w:r>
        <w:rPr>
          <w:rFonts w:ascii="Calibri" w:hAnsi="Calibri" w:cs="Arial"/>
          <w:color w:val="212529"/>
        </w:rPr>
        <w:t>,</w:t>
      </w:r>
      <w:r w:rsidRPr="00A6400C">
        <w:rPr>
          <w:rFonts w:ascii="Calibri" w:hAnsi="Calibri" w:cs="Arial"/>
          <w:color w:val="212529"/>
        </w:rPr>
        <w:t xml:space="preserve"> αλλά και σε κάθε περίπτωση</w:t>
      </w:r>
      <w:r>
        <w:rPr>
          <w:rFonts w:ascii="Calibri" w:hAnsi="Calibri" w:cs="Arial"/>
          <w:color w:val="212529"/>
        </w:rPr>
        <w:t>, η</w:t>
      </w:r>
      <w:r w:rsidRPr="00A6400C">
        <w:rPr>
          <w:rFonts w:ascii="Calibri" w:hAnsi="Calibri" w:cs="Arial"/>
          <w:color w:val="212529"/>
        </w:rPr>
        <w:t xml:space="preserve"> ύπαρξη υπαλλήλων </w:t>
      </w:r>
      <w:r>
        <w:rPr>
          <w:rFonts w:ascii="Calibri" w:hAnsi="Calibri" w:cs="Arial"/>
          <w:color w:val="212529"/>
        </w:rPr>
        <w:t>πολλών διαφορε</w:t>
      </w:r>
      <w:r w:rsidRPr="00A6400C">
        <w:rPr>
          <w:rFonts w:ascii="Calibri" w:hAnsi="Calibri" w:cs="Arial"/>
          <w:color w:val="212529"/>
        </w:rPr>
        <w:t>τικών καθεστώτων</w:t>
      </w:r>
      <w:r>
        <w:rPr>
          <w:rFonts w:ascii="Calibri" w:hAnsi="Calibri" w:cs="Arial"/>
          <w:color w:val="212529"/>
        </w:rPr>
        <w:t>,</w:t>
      </w:r>
      <w:r w:rsidRPr="00A6400C">
        <w:rPr>
          <w:rFonts w:ascii="Calibri" w:hAnsi="Calibri" w:cs="Arial"/>
          <w:color w:val="212529"/>
        </w:rPr>
        <w:t xml:space="preserve"> γίνεται κάτι πολύ πιο σύνθετο</w:t>
      </w:r>
      <w:r>
        <w:rPr>
          <w:rFonts w:ascii="Calibri" w:hAnsi="Calibri" w:cs="Arial"/>
          <w:color w:val="212529"/>
        </w:rPr>
        <w:t>. Μ</w:t>
      </w:r>
      <w:r w:rsidRPr="00A6400C">
        <w:rPr>
          <w:rFonts w:ascii="Calibri" w:hAnsi="Calibri" w:cs="Arial"/>
          <w:color w:val="212529"/>
        </w:rPr>
        <w:t>ειώνει την αποτελεσματικότητα της παρεχόμενης δικαιοσύνης</w:t>
      </w:r>
      <w:r>
        <w:rPr>
          <w:rFonts w:ascii="Calibri" w:hAnsi="Calibri" w:cs="Arial"/>
          <w:color w:val="212529"/>
        </w:rPr>
        <w:t>.</w:t>
      </w:r>
    </w:p>
    <w:p w14:paraId="089529C4"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color w:val="212529"/>
        </w:rPr>
        <w:t xml:space="preserve"> Σε κάθε περίπτωση</w:t>
      </w:r>
      <w:r>
        <w:rPr>
          <w:rFonts w:ascii="Calibri" w:hAnsi="Calibri" w:cs="Arial"/>
          <w:color w:val="212529"/>
        </w:rPr>
        <w:t xml:space="preserve">, είχα </w:t>
      </w:r>
      <w:r w:rsidRPr="00A6400C">
        <w:rPr>
          <w:rFonts w:ascii="Calibri" w:hAnsi="Calibri" w:cs="Arial"/>
          <w:color w:val="212529"/>
        </w:rPr>
        <w:t xml:space="preserve"> πει ότι είναι σημαντικό </w:t>
      </w:r>
      <w:r>
        <w:rPr>
          <w:rFonts w:ascii="Calibri" w:hAnsi="Calibri" w:cs="Arial"/>
          <w:color w:val="212529"/>
        </w:rPr>
        <w:t>για τη Διεύθυνση της Δικαστικής Αστυνομίας ν</w:t>
      </w:r>
      <w:r w:rsidRPr="00A6400C">
        <w:rPr>
          <w:rFonts w:ascii="Calibri" w:hAnsi="Calibri" w:cs="Arial"/>
          <w:color w:val="212529"/>
        </w:rPr>
        <w:t>α τεθεί ένας δικαστής</w:t>
      </w:r>
      <w:r>
        <w:rPr>
          <w:rFonts w:ascii="Calibri" w:hAnsi="Calibri" w:cs="Arial"/>
          <w:color w:val="212529"/>
        </w:rPr>
        <w:t>.</w:t>
      </w:r>
      <w:r w:rsidRPr="00A6400C">
        <w:rPr>
          <w:rFonts w:ascii="Calibri" w:hAnsi="Calibri" w:cs="Arial"/>
          <w:color w:val="212529"/>
        </w:rPr>
        <w:t xml:space="preserve"> Οπότε</w:t>
      </w:r>
      <w:r>
        <w:rPr>
          <w:rFonts w:ascii="Calibri" w:hAnsi="Calibri" w:cs="Arial"/>
          <w:color w:val="212529"/>
        </w:rPr>
        <w:t>,</w:t>
      </w:r>
      <w:r w:rsidRPr="00A6400C">
        <w:rPr>
          <w:rFonts w:ascii="Calibri" w:hAnsi="Calibri" w:cs="Arial"/>
          <w:color w:val="212529"/>
        </w:rPr>
        <w:t xml:space="preserve"> συμπερασματικά</w:t>
      </w:r>
      <w:r>
        <w:rPr>
          <w:rFonts w:ascii="Calibri" w:hAnsi="Calibri" w:cs="Arial"/>
          <w:color w:val="212529"/>
        </w:rPr>
        <w:t>,</w:t>
      </w:r>
      <w:r w:rsidRPr="00A6400C">
        <w:rPr>
          <w:rFonts w:ascii="Calibri" w:hAnsi="Calibri" w:cs="Arial"/>
          <w:color w:val="212529"/>
        </w:rPr>
        <w:t xml:space="preserve"> ως </w:t>
      </w:r>
      <w:r>
        <w:rPr>
          <w:rFonts w:ascii="Calibri" w:hAnsi="Calibri" w:cs="Arial"/>
          <w:color w:val="212529"/>
        </w:rPr>
        <w:t>ΜέΡΑ</w:t>
      </w:r>
      <w:r w:rsidRPr="00A6400C">
        <w:rPr>
          <w:rFonts w:ascii="Calibri" w:hAnsi="Calibri" w:cs="Arial"/>
          <w:color w:val="212529"/>
        </w:rPr>
        <w:t>25</w:t>
      </w:r>
      <w:r>
        <w:rPr>
          <w:rFonts w:ascii="Calibri" w:hAnsi="Calibri" w:cs="Arial"/>
          <w:color w:val="212529"/>
        </w:rPr>
        <w:t>,</w:t>
      </w:r>
      <w:r w:rsidRPr="00A6400C">
        <w:rPr>
          <w:rFonts w:ascii="Calibri" w:hAnsi="Calibri" w:cs="Arial"/>
          <w:color w:val="212529"/>
        </w:rPr>
        <w:t xml:space="preserve"> φοβόμαστε ότι είναι προσχηματική </w:t>
      </w:r>
      <w:r>
        <w:rPr>
          <w:rFonts w:ascii="Calibri" w:hAnsi="Calibri" w:cs="Arial"/>
          <w:color w:val="212529"/>
        </w:rPr>
        <w:t xml:space="preserve">η επίκληση </w:t>
      </w:r>
      <w:r w:rsidRPr="00A6400C">
        <w:rPr>
          <w:rFonts w:ascii="Calibri" w:hAnsi="Calibri" w:cs="Arial"/>
          <w:color w:val="212529"/>
        </w:rPr>
        <w:t>της ταχύτητας</w:t>
      </w:r>
      <w:r>
        <w:rPr>
          <w:rFonts w:ascii="Calibri" w:hAnsi="Calibri" w:cs="Arial"/>
          <w:color w:val="212529"/>
        </w:rPr>
        <w:t>. Η</w:t>
      </w:r>
      <w:r w:rsidRPr="00A6400C">
        <w:rPr>
          <w:rFonts w:ascii="Calibri" w:hAnsi="Calibri" w:cs="Arial"/>
          <w:color w:val="212529"/>
        </w:rPr>
        <w:t xml:space="preserve"> ταχύτητα θα μπορούσε να ικανοποιηθεί με κάλυψη των οργανικών κενών σ</w:t>
      </w:r>
      <w:r>
        <w:rPr>
          <w:rFonts w:ascii="Calibri" w:hAnsi="Calibri" w:cs="Arial"/>
          <w:color w:val="212529"/>
        </w:rPr>
        <w:t>τους</w:t>
      </w:r>
      <w:r w:rsidRPr="00A6400C">
        <w:rPr>
          <w:rFonts w:ascii="Calibri" w:hAnsi="Calibri" w:cs="Arial"/>
          <w:color w:val="212529"/>
        </w:rPr>
        <w:t xml:space="preserve"> δικαστικούς λειτουργούς</w:t>
      </w:r>
      <w:r>
        <w:rPr>
          <w:rFonts w:ascii="Calibri" w:hAnsi="Calibri" w:cs="Arial"/>
          <w:color w:val="212529"/>
        </w:rPr>
        <w:t>.</w:t>
      </w:r>
      <w:r w:rsidRPr="00A6400C">
        <w:rPr>
          <w:rFonts w:ascii="Calibri" w:hAnsi="Calibri" w:cs="Arial"/>
          <w:color w:val="212529"/>
        </w:rPr>
        <w:t xml:space="preserve"> Αντιθέτως</w:t>
      </w:r>
      <w:r>
        <w:rPr>
          <w:rFonts w:ascii="Calibri" w:hAnsi="Calibri" w:cs="Arial"/>
          <w:color w:val="212529"/>
        </w:rPr>
        <w:t>,</w:t>
      </w:r>
      <w:r w:rsidRPr="00A6400C">
        <w:rPr>
          <w:rFonts w:ascii="Calibri" w:hAnsi="Calibri" w:cs="Arial"/>
          <w:color w:val="212529"/>
        </w:rPr>
        <w:t xml:space="preserve"> η δικαστική αστυνομία θα δώσει ένα ακόμη ταξικό χαρακτήρα στη δικαιοσύνη</w:t>
      </w:r>
      <w:r>
        <w:rPr>
          <w:rFonts w:ascii="Calibri" w:hAnsi="Calibri" w:cs="Arial"/>
          <w:color w:val="212529"/>
        </w:rPr>
        <w:t>,</w:t>
      </w:r>
      <w:r w:rsidRPr="00A6400C">
        <w:rPr>
          <w:rFonts w:ascii="Calibri" w:hAnsi="Calibri" w:cs="Arial"/>
          <w:color w:val="212529"/>
        </w:rPr>
        <w:t xml:space="preserve"> γεγονός που</w:t>
      </w:r>
      <w:r>
        <w:rPr>
          <w:rFonts w:ascii="Calibri" w:hAnsi="Calibri" w:cs="Arial"/>
          <w:color w:val="212529"/>
        </w:rPr>
        <w:t>,</w:t>
      </w:r>
      <w:r w:rsidRPr="00A6400C">
        <w:rPr>
          <w:rFonts w:ascii="Calibri" w:hAnsi="Calibri" w:cs="Arial"/>
          <w:color w:val="212529"/>
        </w:rPr>
        <w:t xml:space="preserve"> ήδη</w:t>
      </w:r>
      <w:r>
        <w:rPr>
          <w:rFonts w:ascii="Calibri" w:hAnsi="Calibri" w:cs="Arial"/>
          <w:color w:val="212529"/>
        </w:rPr>
        <w:t>,</w:t>
      </w:r>
      <w:r w:rsidRPr="00A6400C">
        <w:rPr>
          <w:rFonts w:ascii="Calibri" w:hAnsi="Calibri" w:cs="Arial"/>
          <w:color w:val="212529"/>
        </w:rPr>
        <w:t xml:space="preserve"> έχει συμβεί και με τα πρόσφατα νομοθετήματα</w:t>
      </w:r>
      <w:r>
        <w:rPr>
          <w:rFonts w:ascii="Calibri" w:hAnsi="Calibri" w:cs="Arial"/>
          <w:color w:val="212529"/>
        </w:rPr>
        <w:t>,</w:t>
      </w:r>
      <w:r w:rsidRPr="00A6400C">
        <w:rPr>
          <w:rFonts w:ascii="Calibri" w:hAnsi="Calibri" w:cs="Arial"/>
          <w:color w:val="212529"/>
        </w:rPr>
        <w:t xml:space="preserve"> που έχουν δημιουργήσει δικαιοσύνη δύο ταχυτήτων</w:t>
      </w:r>
      <w:r>
        <w:rPr>
          <w:rFonts w:ascii="Calibri" w:hAnsi="Calibri" w:cs="Arial"/>
          <w:color w:val="212529"/>
        </w:rPr>
        <w:t>.</w:t>
      </w:r>
      <w:r w:rsidRPr="00A6400C">
        <w:rPr>
          <w:rFonts w:ascii="Calibri" w:hAnsi="Calibri" w:cs="Arial"/>
          <w:color w:val="212529"/>
        </w:rPr>
        <w:t xml:space="preserve"> Κύρι</w:t>
      </w:r>
      <w:r>
        <w:rPr>
          <w:rFonts w:ascii="Calibri" w:hAnsi="Calibri" w:cs="Arial"/>
          <w:color w:val="212529"/>
        </w:rPr>
        <w:t>α Π</w:t>
      </w:r>
      <w:r w:rsidRPr="00A6400C">
        <w:rPr>
          <w:rFonts w:ascii="Calibri" w:hAnsi="Calibri" w:cs="Arial"/>
          <w:color w:val="212529"/>
        </w:rPr>
        <w:t>ρόεδρε</w:t>
      </w:r>
      <w:r>
        <w:rPr>
          <w:rFonts w:ascii="Calibri" w:hAnsi="Calibri" w:cs="Arial"/>
          <w:color w:val="212529"/>
        </w:rPr>
        <w:t>,</w:t>
      </w:r>
      <w:r w:rsidRPr="00A6400C">
        <w:rPr>
          <w:rFonts w:ascii="Calibri" w:hAnsi="Calibri" w:cs="Arial"/>
          <w:color w:val="212529"/>
        </w:rPr>
        <w:t xml:space="preserve"> ευχαριστώ</w:t>
      </w:r>
      <w:r>
        <w:rPr>
          <w:rFonts w:ascii="Calibri" w:hAnsi="Calibri" w:cs="Arial"/>
          <w:color w:val="212529"/>
        </w:rPr>
        <w:t>.</w:t>
      </w:r>
    </w:p>
    <w:p w14:paraId="5D6FF1C2"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b/>
          <w:color w:val="212529"/>
        </w:rPr>
        <w:t>ΑΝΝΑ ΜΑΝΗ – ΠΑΠΑΔΗΜΗΤΡΙΟΥ (Αντιπρόεδρος της Επιτροπής):</w:t>
      </w:r>
      <w:r w:rsidR="006F4604">
        <w:rPr>
          <w:rFonts w:ascii="Calibri" w:hAnsi="Calibri" w:cs="Arial"/>
          <w:color w:val="212529"/>
        </w:rPr>
        <w:t xml:space="preserve"> Σ</w:t>
      </w:r>
      <w:r w:rsidRPr="00A6400C">
        <w:rPr>
          <w:rFonts w:ascii="Calibri" w:hAnsi="Calibri" w:cs="Arial"/>
          <w:color w:val="212529"/>
        </w:rPr>
        <w:t xml:space="preserve">ας ευχαριστούμε κυρία </w:t>
      </w:r>
      <w:r>
        <w:rPr>
          <w:rFonts w:ascii="Calibri" w:hAnsi="Calibri" w:cs="Arial"/>
          <w:color w:val="212529"/>
        </w:rPr>
        <w:t xml:space="preserve">Απατζίδη. </w:t>
      </w:r>
      <w:r w:rsidRPr="00A6400C">
        <w:rPr>
          <w:rFonts w:ascii="Calibri" w:hAnsi="Calibri" w:cs="Arial"/>
          <w:color w:val="212529"/>
        </w:rPr>
        <w:t>Θα δώσουμε τον λόγο στον συνάδελφο τον κύριο Ξανθόπουλο να τοποθετηθεί και θα περιμένουμε τον κ</w:t>
      </w:r>
      <w:r>
        <w:rPr>
          <w:rFonts w:ascii="Calibri" w:hAnsi="Calibri" w:cs="Arial"/>
          <w:color w:val="212529"/>
        </w:rPr>
        <w:t>. Χήτα. Έχετε το</w:t>
      </w:r>
      <w:r w:rsidR="006F4604">
        <w:rPr>
          <w:rFonts w:ascii="Calibri" w:hAnsi="Calibri" w:cs="Arial"/>
          <w:color w:val="212529"/>
        </w:rPr>
        <w:t>ν</w:t>
      </w:r>
      <w:r w:rsidRPr="00A6400C">
        <w:rPr>
          <w:rFonts w:ascii="Calibri" w:hAnsi="Calibri" w:cs="Arial"/>
          <w:color w:val="212529"/>
        </w:rPr>
        <w:t xml:space="preserve"> λόγο για πέντε λεπτά</w:t>
      </w:r>
      <w:r>
        <w:rPr>
          <w:rFonts w:ascii="Calibri" w:hAnsi="Calibri" w:cs="Arial"/>
          <w:color w:val="212529"/>
        </w:rPr>
        <w:t>.</w:t>
      </w:r>
      <w:r w:rsidRPr="00A6400C">
        <w:rPr>
          <w:rFonts w:ascii="Calibri" w:hAnsi="Calibri" w:cs="Arial"/>
          <w:color w:val="212529"/>
        </w:rPr>
        <w:t xml:space="preserve"> </w:t>
      </w:r>
    </w:p>
    <w:p w14:paraId="2A9A8A1A"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b/>
          <w:color w:val="212529"/>
        </w:rPr>
        <w:t>ΘΕΟΦΙΛΟΣ ΞΑΝΘΟΠΟΥΛΟΣ</w:t>
      </w:r>
      <w:r>
        <w:rPr>
          <w:rFonts w:ascii="Calibri" w:hAnsi="Calibri" w:cs="Arial"/>
          <w:color w:val="212529"/>
        </w:rPr>
        <w:t xml:space="preserve">: </w:t>
      </w:r>
      <w:r w:rsidRPr="00A6400C">
        <w:rPr>
          <w:rFonts w:ascii="Calibri" w:hAnsi="Calibri" w:cs="Arial"/>
          <w:color w:val="212529"/>
        </w:rPr>
        <w:t xml:space="preserve">Ευχαριστώ πολύ κυρία </w:t>
      </w:r>
      <w:r>
        <w:rPr>
          <w:rFonts w:ascii="Calibri" w:hAnsi="Calibri" w:cs="Arial"/>
          <w:color w:val="212529"/>
        </w:rPr>
        <w:t>Π</w:t>
      </w:r>
      <w:r w:rsidRPr="00A6400C">
        <w:rPr>
          <w:rFonts w:ascii="Calibri" w:hAnsi="Calibri" w:cs="Arial"/>
          <w:color w:val="212529"/>
        </w:rPr>
        <w:t>ρόεδρε</w:t>
      </w:r>
      <w:r>
        <w:rPr>
          <w:rFonts w:ascii="Calibri" w:hAnsi="Calibri" w:cs="Arial"/>
          <w:color w:val="212529"/>
        </w:rPr>
        <w:t>. Έ</w:t>
      </w:r>
      <w:r w:rsidRPr="00A6400C">
        <w:rPr>
          <w:rFonts w:ascii="Calibri" w:hAnsi="Calibri" w:cs="Arial"/>
          <w:color w:val="212529"/>
        </w:rPr>
        <w:t xml:space="preserve">χω μία οφειλόμενη διευκρίνιση στον </w:t>
      </w:r>
      <w:r>
        <w:rPr>
          <w:rFonts w:ascii="Calibri" w:hAnsi="Calibri" w:cs="Arial"/>
          <w:color w:val="212529"/>
        </w:rPr>
        <w:t>κ. Υ</w:t>
      </w:r>
      <w:r w:rsidRPr="00A6400C">
        <w:rPr>
          <w:rFonts w:ascii="Calibri" w:hAnsi="Calibri" w:cs="Arial"/>
          <w:color w:val="212529"/>
        </w:rPr>
        <w:t>πουργό</w:t>
      </w:r>
      <w:r>
        <w:rPr>
          <w:rFonts w:ascii="Calibri" w:hAnsi="Calibri" w:cs="Arial"/>
          <w:color w:val="212529"/>
        </w:rPr>
        <w:t>,</w:t>
      </w:r>
      <w:r w:rsidRPr="00A6400C">
        <w:rPr>
          <w:rFonts w:ascii="Calibri" w:hAnsi="Calibri" w:cs="Arial"/>
          <w:color w:val="212529"/>
        </w:rPr>
        <w:t xml:space="preserve"> από την περασμένη συνεδρία</w:t>
      </w:r>
      <w:r>
        <w:rPr>
          <w:rFonts w:ascii="Calibri" w:hAnsi="Calibri" w:cs="Arial"/>
          <w:color w:val="212529"/>
        </w:rPr>
        <w:t>ση</w:t>
      </w:r>
      <w:r w:rsidRPr="00A6400C">
        <w:rPr>
          <w:rFonts w:ascii="Calibri" w:hAnsi="Calibri" w:cs="Arial"/>
          <w:color w:val="212529"/>
        </w:rPr>
        <w:t xml:space="preserve"> της </w:t>
      </w:r>
      <w:r>
        <w:rPr>
          <w:rFonts w:ascii="Calibri" w:hAnsi="Calibri" w:cs="Arial"/>
          <w:color w:val="212529"/>
        </w:rPr>
        <w:t>Ε</w:t>
      </w:r>
      <w:r w:rsidRPr="00A6400C">
        <w:rPr>
          <w:rFonts w:ascii="Calibri" w:hAnsi="Calibri" w:cs="Arial"/>
          <w:color w:val="212529"/>
        </w:rPr>
        <w:t>πιτροπής</w:t>
      </w:r>
      <w:r>
        <w:rPr>
          <w:rFonts w:ascii="Calibri" w:hAnsi="Calibri" w:cs="Arial"/>
          <w:color w:val="212529"/>
        </w:rPr>
        <w:t>. Ε</w:t>
      </w:r>
      <w:r w:rsidRPr="00A6400C">
        <w:rPr>
          <w:rFonts w:ascii="Calibri" w:hAnsi="Calibri" w:cs="Arial"/>
          <w:color w:val="212529"/>
        </w:rPr>
        <w:t>ίχαμε μιλήσει</w:t>
      </w:r>
      <w:r>
        <w:rPr>
          <w:rFonts w:ascii="Calibri" w:hAnsi="Calibri" w:cs="Arial"/>
          <w:color w:val="212529"/>
        </w:rPr>
        <w:t>, ως</w:t>
      </w:r>
      <w:r w:rsidRPr="00A6400C">
        <w:rPr>
          <w:rFonts w:ascii="Calibri" w:hAnsi="Calibri" w:cs="Arial"/>
          <w:color w:val="212529"/>
        </w:rPr>
        <w:t xml:space="preserve"> </w:t>
      </w:r>
      <w:r>
        <w:rPr>
          <w:rFonts w:ascii="Calibri" w:hAnsi="Calibri" w:cs="Arial"/>
          <w:color w:val="212529"/>
        </w:rPr>
        <w:t>ΣΥΡΙΖΑ,</w:t>
      </w:r>
      <w:r w:rsidRPr="00A6400C">
        <w:rPr>
          <w:rFonts w:ascii="Calibri" w:hAnsi="Calibri" w:cs="Arial"/>
          <w:color w:val="212529"/>
        </w:rPr>
        <w:t xml:space="preserve"> για τους προστατευόμενους μάρτυρες και για τη δυστοκία της κυβέρνησης να καταθέσει το αντίστοιχο νομοσχέδιο</w:t>
      </w:r>
      <w:r>
        <w:rPr>
          <w:rFonts w:ascii="Calibri" w:hAnsi="Calibri" w:cs="Arial"/>
          <w:color w:val="212529"/>
        </w:rPr>
        <w:t>,</w:t>
      </w:r>
      <w:r w:rsidRPr="00A6400C">
        <w:rPr>
          <w:rFonts w:ascii="Calibri" w:hAnsi="Calibri" w:cs="Arial"/>
          <w:color w:val="212529"/>
        </w:rPr>
        <w:t xml:space="preserve"> </w:t>
      </w:r>
      <w:r w:rsidR="006F4604">
        <w:rPr>
          <w:rFonts w:ascii="Calibri" w:hAnsi="Calibri" w:cs="Arial"/>
          <w:color w:val="212529"/>
        </w:rPr>
        <w:t>ακριβώς διότι,</w:t>
      </w:r>
      <w:r w:rsidRPr="00A6400C">
        <w:rPr>
          <w:rFonts w:ascii="Calibri" w:hAnsi="Calibri" w:cs="Arial"/>
          <w:color w:val="212529"/>
        </w:rPr>
        <w:t xml:space="preserve"> ο κύριος Αλεξανδρής</w:t>
      </w:r>
      <w:r>
        <w:rPr>
          <w:rFonts w:ascii="Calibri" w:hAnsi="Calibri" w:cs="Arial"/>
          <w:color w:val="212529"/>
        </w:rPr>
        <w:t>, ο</w:t>
      </w:r>
      <w:r w:rsidRPr="00A6400C">
        <w:rPr>
          <w:rFonts w:ascii="Calibri" w:hAnsi="Calibri" w:cs="Arial"/>
          <w:color w:val="212529"/>
        </w:rPr>
        <w:t xml:space="preserve"> </w:t>
      </w:r>
      <w:r>
        <w:rPr>
          <w:rFonts w:ascii="Calibri" w:hAnsi="Calibri" w:cs="Arial"/>
          <w:color w:val="212529"/>
        </w:rPr>
        <w:t>Γ</w:t>
      </w:r>
      <w:r w:rsidRPr="00A6400C">
        <w:rPr>
          <w:rFonts w:ascii="Calibri" w:hAnsi="Calibri" w:cs="Arial"/>
          <w:color w:val="212529"/>
        </w:rPr>
        <w:t xml:space="preserve">ενικός </w:t>
      </w:r>
      <w:r>
        <w:rPr>
          <w:rFonts w:ascii="Calibri" w:hAnsi="Calibri" w:cs="Arial"/>
          <w:color w:val="212529"/>
        </w:rPr>
        <w:t>Γ</w:t>
      </w:r>
      <w:r w:rsidRPr="00A6400C">
        <w:rPr>
          <w:rFonts w:ascii="Calibri" w:hAnsi="Calibri" w:cs="Arial"/>
          <w:color w:val="212529"/>
        </w:rPr>
        <w:t xml:space="preserve">ραμματέας του </w:t>
      </w:r>
      <w:r>
        <w:rPr>
          <w:rFonts w:ascii="Calibri" w:hAnsi="Calibri" w:cs="Arial"/>
          <w:color w:val="212529"/>
        </w:rPr>
        <w:t>Υ</w:t>
      </w:r>
      <w:r w:rsidRPr="00A6400C">
        <w:rPr>
          <w:rFonts w:ascii="Calibri" w:hAnsi="Calibri" w:cs="Arial"/>
          <w:color w:val="212529"/>
        </w:rPr>
        <w:t>πουργείου</w:t>
      </w:r>
      <w:r>
        <w:rPr>
          <w:rFonts w:ascii="Calibri" w:hAnsi="Calibri" w:cs="Arial"/>
          <w:color w:val="212529"/>
        </w:rPr>
        <w:t>,</w:t>
      </w:r>
      <w:r w:rsidRPr="00A6400C">
        <w:rPr>
          <w:rFonts w:ascii="Calibri" w:hAnsi="Calibri" w:cs="Arial"/>
          <w:color w:val="212529"/>
        </w:rPr>
        <w:t xml:space="preserve"> εμφανίστηκε στο </w:t>
      </w:r>
      <w:r>
        <w:rPr>
          <w:rFonts w:ascii="Calibri" w:hAnsi="Calibri" w:cs="Arial"/>
          <w:color w:val="212529"/>
        </w:rPr>
        <w:t>Ε</w:t>
      </w:r>
      <w:r w:rsidRPr="00A6400C">
        <w:rPr>
          <w:rFonts w:ascii="Calibri" w:hAnsi="Calibri" w:cs="Arial"/>
          <w:color w:val="212529"/>
        </w:rPr>
        <w:t>υρωκοινοβούλιο προ 40</w:t>
      </w:r>
      <w:r w:rsidR="006F4604">
        <w:rPr>
          <w:rFonts w:ascii="Calibri" w:hAnsi="Calibri" w:cs="Arial"/>
          <w:color w:val="212529"/>
        </w:rPr>
        <w:t>-</w:t>
      </w:r>
      <w:r>
        <w:rPr>
          <w:rFonts w:ascii="Calibri" w:hAnsi="Calibri" w:cs="Arial"/>
          <w:color w:val="212529"/>
        </w:rPr>
        <w:t>50 π</w:t>
      </w:r>
      <w:r w:rsidRPr="00A6400C">
        <w:rPr>
          <w:rFonts w:ascii="Calibri" w:hAnsi="Calibri" w:cs="Arial"/>
          <w:color w:val="212529"/>
        </w:rPr>
        <w:t xml:space="preserve">ερίπου ημερών </w:t>
      </w:r>
      <w:r>
        <w:rPr>
          <w:rFonts w:ascii="Calibri" w:hAnsi="Calibri" w:cs="Arial"/>
          <w:color w:val="212529"/>
        </w:rPr>
        <w:t>κ</w:t>
      </w:r>
      <w:r w:rsidRPr="00A6400C">
        <w:rPr>
          <w:rFonts w:ascii="Calibri" w:hAnsi="Calibri" w:cs="Arial"/>
          <w:color w:val="212529"/>
        </w:rPr>
        <w:t>αι είχε διαβεβαιώσει δημόσια ότι τις επόμενες δύο μέρες επρόκειτο να κατατεθεί</w:t>
      </w:r>
      <w:r>
        <w:rPr>
          <w:rFonts w:ascii="Calibri" w:hAnsi="Calibri" w:cs="Arial"/>
          <w:color w:val="212529"/>
        </w:rPr>
        <w:t>.</w:t>
      </w:r>
      <w:r w:rsidRPr="00A6400C">
        <w:rPr>
          <w:rFonts w:ascii="Calibri" w:hAnsi="Calibri" w:cs="Arial"/>
          <w:color w:val="212529"/>
        </w:rPr>
        <w:t xml:space="preserve"> Οι επόμενες δύο μέρες </w:t>
      </w:r>
      <w:r>
        <w:rPr>
          <w:rFonts w:ascii="Calibri" w:hAnsi="Calibri" w:cs="Arial"/>
          <w:color w:val="212529"/>
        </w:rPr>
        <w:t>έγιναν</w:t>
      </w:r>
      <w:r w:rsidRPr="00A6400C">
        <w:rPr>
          <w:rFonts w:ascii="Calibri" w:hAnsi="Calibri" w:cs="Arial"/>
          <w:color w:val="212529"/>
        </w:rPr>
        <w:t xml:space="preserve"> 72</w:t>
      </w:r>
      <w:r>
        <w:rPr>
          <w:rFonts w:ascii="Calibri" w:hAnsi="Calibri" w:cs="Arial"/>
          <w:color w:val="212529"/>
        </w:rPr>
        <w:t>.</w:t>
      </w:r>
      <w:r w:rsidRPr="00A6400C">
        <w:rPr>
          <w:rFonts w:ascii="Calibri" w:hAnsi="Calibri" w:cs="Arial"/>
          <w:color w:val="212529"/>
        </w:rPr>
        <w:t xml:space="preserve"> Το νομοσχέ</w:t>
      </w:r>
      <w:r w:rsidR="006F4604">
        <w:rPr>
          <w:rFonts w:ascii="Calibri" w:hAnsi="Calibri" w:cs="Arial"/>
          <w:color w:val="212529"/>
        </w:rPr>
        <w:t xml:space="preserve">διο δεν κατατέθηκε </w:t>
      </w:r>
      <w:r w:rsidRPr="00A6400C">
        <w:rPr>
          <w:rFonts w:ascii="Calibri" w:hAnsi="Calibri" w:cs="Arial"/>
          <w:color w:val="212529"/>
        </w:rPr>
        <w:t>άρα</w:t>
      </w:r>
      <w:r>
        <w:rPr>
          <w:rFonts w:ascii="Calibri" w:hAnsi="Calibri" w:cs="Arial"/>
          <w:color w:val="212529"/>
        </w:rPr>
        <w:t>,</w:t>
      </w:r>
      <w:r w:rsidRPr="00A6400C">
        <w:rPr>
          <w:rFonts w:ascii="Calibri" w:hAnsi="Calibri" w:cs="Arial"/>
          <w:color w:val="212529"/>
        </w:rPr>
        <w:t xml:space="preserve"> εξ αυτού του λόγου και σας ασκούμε κριτική και σας </w:t>
      </w:r>
      <w:r>
        <w:rPr>
          <w:rFonts w:ascii="Calibri" w:hAnsi="Calibri" w:cs="Arial"/>
          <w:color w:val="212529"/>
        </w:rPr>
        <w:t>ψέγουμε</w:t>
      </w:r>
      <w:r w:rsidRPr="00A6400C">
        <w:rPr>
          <w:rFonts w:ascii="Calibri" w:hAnsi="Calibri" w:cs="Arial"/>
          <w:color w:val="212529"/>
        </w:rPr>
        <w:t xml:space="preserve"> και ζητάμε να μας εξηγήσετε</w:t>
      </w:r>
      <w:r>
        <w:rPr>
          <w:rFonts w:ascii="Calibri" w:hAnsi="Calibri" w:cs="Arial"/>
          <w:color w:val="212529"/>
        </w:rPr>
        <w:t>,</w:t>
      </w:r>
      <w:r w:rsidRPr="00A6400C">
        <w:rPr>
          <w:rFonts w:ascii="Calibri" w:hAnsi="Calibri" w:cs="Arial"/>
          <w:color w:val="212529"/>
        </w:rPr>
        <w:t xml:space="preserve"> τι σκοπεύετε να κάνετε μετά την επανέναρξη των εργασιών της </w:t>
      </w:r>
      <w:r>
        <w:rPr>
          <w:rFonts w:ascii="Calibri" w:hAnsi="Calibri" w:cs="Arial"/>
          <w:color w:val="212529"/>
        </w:rPr>
        <w:t>Β</w:t>
      </w:r>
      <w:r w:rsidRPr="00A6400C">
        <w:rPr>
          <w:rFonts w:ascii="Calibri" w:hAnsi="Calibri" w:cs="Arial"/>
          <w:color w:val="212529"/>
        </w:rPr>
        <w:t>ουλής</w:t>
      </w:r>
      <w:r>
        <w:rPr>
          <w:rFonts w:ascii="Calibri" w:hAnsi="Calibri" w:cs="Arial"/>
          <w:color w:val="212529"/>
        </w:rPr>
        <w:t>,</w:t>
      </w:r>
      <w:r w:rsidRPr="00A6400C">
        <w:rPr>
          <w:rFonts w:ascii="Calibri" w:hAnsi="Calibri" w:cs="Arial"/>
          <w:color w:val="212529"/>
        </w:rPr>
        <w:t xml:space="preserve"> για να υπάρξει μία διευκρίνιση</w:t>
      </w:r>
      <w:r>
        <w:rPr>
          <w:rFonts w:ascii="Calibri" w:hAnsi="Calibri" w:cs="Arial"/>
          <w:color w:val="212529"/>
        </w:rPr>
        <w:t>.</w:t>
      </w:r>
      <w:r w:rsidRPr="00A6400C">
        <w:rPr>
          <w:rFonts w:ascii="Calibri" w:hAnsi="Calibri" w:cs="Arial"/>
          <w:color w:val="212529"/>
        </w:rPr>
        <w:t xml:space="preserve"> Δεν </w:t>
      </w:r>
      <w:r>
        <w:rPr>
          <w:rFonts w:ascii="Calibri" w:hAnsi="Calibri" w:cs="Arial"/>
          <w:color w:val="212529"/>
        </w:rPr>
        <w:t xml:space="preserve">ήταν, </w:t>
      </w:r>
      <w:r w:rsidRPr="00A6400C">
        <w:rPr>
          <w:rFonts w:ascii="Calibri" w:hAnsi="Calibri" w:cs="Arial"/>
          <w:color w:val="212529"/>
        </w:rPr>
        <w:t xml:space="preserve"> δηλαδή</w:t>
      </w:r>
      <w:r>
        <w:rPr>
          <w:rFonts w:ascii="Calibri" w:hAnsi="Calibri" w:cs="Arial"/>
          <w:color w:val="212529"/>
        </w:rPr>
        <w:t>,</w:t>
      </w:r>
      <w:r w:rsidRPr="00A6400C">
        <w:rPr>
          <w:rFonts w:ascii="Calibri" w:hAnsi="Calibri" w:cs="Arial"/>
          <w:color w:val="212529"/>
        </w:rPr>
        <w:t xml:space="preserve"> μια επινόηση δική </w:t>
      </w:r>
      <w:r>
        <w:rPr>
          <w:rFonts w:ascii="Calibri" w:hAnsi="Calibri" w:cs="Arial"/>
          <w:color w:val="212529"/>
        </w:rPr>
        <w:t>μας,</w:t>
      </w:r>
      <w:r w:rsidRPr="00A6400C">
        <w:rPr>
          <w:rFonts w:ascii="Calibri" w:hAnsi="Calibri" w:cs="Arial"/>
          <w:color w:val="212529"/>
        </w:rPr>
        <w:t xml:space="preserve"> ούτε δική μου</w:t>
      </w:r>
      <w:r w:rsidR="006F4604">
        <w:rPr>
          <w:rFonts w:ascii="Calibri" w:hAnsi="Calibri" w:cs="Arial"/>
          <w:color w:val="212529"/>
        </w:rPr>
        <w:t>,</w:t>
      </w:r>
      <w:r w:rsidRPr="00A6400C">
        <w:rPr>
          <w:rFonts w:ascii="Calibri" w:hAnsi="Calibri" w:cs="Arial"/>
          <w:color w:val="212529"/>
        </w:rPr>
        <w:t xml:space="preserve"> </w:t>
      </w:r>
      <w:r>
        <w:rPr>
          <w:rFonts w:ascii="Calibri" w:hAnsi="Calibri" w:cs="Arial"/>
          <w:color w:val="212529"/>
        </w:rPr>
        <w:t xml:space="preserve">ούτε </w:t>
      </w:r>
      <w:r w:rsidRPr="00A6400C">
        <w:rPr>
          <w:rFonts w:ascii="Calibri" w:hAnsi="Calibri" w:cs="Arial"/>
          <w:color w:val="212529"/>
        </w:rPr>
        <w:t>του κυρίου συναδέλφου</w:t>
      </w:r>
      <w:r>
        <w:rPr>
          <w:rFonts w:ascii="Calibri" w:hAnsi="Calibri" w:cs="Arial"/>
          <w:color w:val="212529"/>
        </w:rPr>
        <w:t>. Υπ</w:t>
      </w:r>
      <w:r w:rsidRPr="00A6400C">
        <w:rPr>
          <w:rFonts w:ascii="Calibri" w:hAnsi="Calibri" w:cs="Arial"/>
          <w:color w:val="212529"/>
        </w:rPr>
        <w:t xml:space="preserve">ήρξε συγκεκριμένη δήλωση του </w:t>
      </w:r>
      <w:r>
        <w:rPr>
          <w:rFonts w:ascii="Calibri" w:hAnsi="Calibri" w:cs="Arial"/>
          <w:color w:val="212529"/>
        </w:rPr>
        <w:t>Γ</w:t>
      </w:r>
      <w:r w:rsidRPr="00A6400C">
        <w:rPr>
          <w:rFonts w:ascii="Calibri" w:hAnsi="Calibri" w:cs="Arial"/>
          <w:color w:val="212529"/>
        </w:rPr>
        <w:t xml:space="preserve">ραμματέα του </w:t>
      </w:r>
      <w:r>
        <w:rPr>
          <w:rFonts w:ascii="Calibri" w:hAnsi="Calibri" w:cs="Arial"/>
          <w:color w:val="212529"/>
        </w:rPr>
        <w:t>Υ</w:t>
      </w:r>
      <w:r w:rsidRPr="00A6400C">
        <w:rPr>
          <w:rFonts w:ascii="Calibri" w:hAnsi="Calibri" w:cs="Arial"/>
          <w:color w:val="212529"/>
        </w:rPr>
        <w:t xml:space="preserve">πουργείου </w:t>
      </w:r>
      <w:r>
        <w:rPr>
          <w:rFonts w:ascii="Calibri" w:hAnsi="Calibri" w:cs="Arial"/>
          <w:color w:val="212529"/>
        </w:rPr>
        <w:t>Δ</w:t>
      </w:r>
      <w:r w:rsidRPr="00A6400C">
        <w:rPr>
          <w:rFonts w:ascii="Calibri" w:hAnsi="Calibri" w:cs="Arial"/>
          <w:color w:val="212529"/>
        </w:rPr>
        <w:t>ικαιοσύνης</w:t>
      </w:r>
      <w:r>
        <w:rPr>
          <w:rFonts w:ascii="Calibri" w:hAnsi="Calibri" w:cs="Arial"/>
          <w:color w:val="212529"/>
        </w:rPr>
        <w:t>.</w:t>
      </w:r>
      <w:r w:rsidRPr="00A6400C">
        <w:rPr>
          <w:rFonts w:ascii="Calibri" w:hAnsi="Calibri" w:cs="Arial"/>
          <w:color w:val="212529"/>
        </w:rPr>
        <w:t xml:space="preserve"> </w:t>
      </w:r>
    </w:p>
    <w:p w14:paraId="05B0CD22"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color w:val="212529"/>
        </w:rPr>
        <w:t>Τώρα</w:t>
      </w:r>
      <w:r>
        <w:rPr>
          <w:rFonts w:ascii="Calibri" w:hAnsi="Calibri" w:cs="Arial"/>
          <w:color w:val="212529"/>
        </w:rPr>
        <w:t>,</w:t>
      </w:r>
      <w:r w:rsidRPr="00A6400C">
        <w:rPr>
          <w:rFonts w:ascii="Calibri" w:hAnsi="Calibri" w:cs="Arial"/>
          <w:color w:val="212529"/>
        </w:rPr>
        <w:t xml:space="preserve"> από το άρθρο 45 και μετά</w:t>
      </w:r>
      <w:r>
        <w:rPr>
          <w:rFonts w:ascii="Calibri" w:hAnsi="Calibri" w:cs="Arial"/>
          <w:color w:val="212529"/>
        </w:rPr>
        <w:t>,</w:t>
      </w:r>
      <w:r w:rsidRPr="00A6400C">
        <w:rPr>
          <w:rFonts w:ascii="Calibri" w:hAnsi="Calibri" w:cs="Arial"/>
          <w:color w:val="212529"/>
        </w:rPr>
        <w:t xml:space="preserve"> έχει ενδιαφέρον κατά την άποψή </w:t>
      </w:r>
      <w:r>
        <w:rPr>
          <w:rFonts w:ascii="Calibri" w:hAnsi="Calibri" w:cs="Arial"/>
          <w:color w:val="212529"/>
        </w:rPr>
        <w:t>μας,</w:t>
      </w:r>
      <w:r w:rsidRPr="00A6400C">
        <w:rPr>
          <w:rFonts w:ascii="Calibri" w:hAnsi="Calibri" w:cs="Arial"/>
          <w:color w:val="212529"/>
        </w:rPr>
        <w:t xml:space="preserve"> </w:t>
      </w:r>
      <w:r>
        <w:rPr>
          <w:rFonts w:ascii="Calibri" w:hAnsi="Calibri" w:cs="Arial"/>
          <w:color w:val="212529"/>
        </w:rPr>
        <w:t>σ</w:t>
      </w:r>
      <w:r w:rsidRPr="00A6400C">
        <w:rPr>
          <w:rFonts w:ascii="Calibri" w:hAnsi="Calibri" w:cs="Arial"/>
          <w:color w:val="212529"/>
        </w:rPr>
        <w:t xml:space="preserve">τα όσα ανέφερε ο </w:t>
      </w:r>
      <w:r>
        <w:rPr>
          <w:rFonts w:ascii="Calibri" w:hAnsi="Calibri" w:cs="Arial"/>
          <w:color w:val="212529"/>
        </w:rPr>
        <w:t>Π</w:t>
      </w:r>
      <w:r w:rsidRPr="00A6400C">
        <w:rPr>
          <w:rFonts w:ascii="Calibri" w:hAnsi="Calibri" w:cs="Arial"/>
          <w:color w:val="212529"/>
        </w:rPr>
        <w:t xml:space="preserve">ρόεδρος της </w:t>
      </w:r>
      <w:r>
        <w:rPr>
          <w:rFonts w:ascii="Calibri" w:hAnsi="Calibri" w:cs="Arial"/>
          <w:color w:val="212529"/>
        </w:rPr>
        <w:t>Ο</w:t>
      </w:r>
      <w:r w:rsidRPr="00A6400C">
        <w:rPr>
          <w:rFonts w:ascii="Calibri" w:hAnsi="Calibri" w:cs="Arial"/>
          <w:color w:val="212529"/>
        </w:rPr>
        <w:t xml:space="preserve">λομέλειας των </w:t>
      </w:r>
      <w:r>
        <w:rPr>
          <w:rFonts w:ascii="Calibri" w:hAnsi="Calibri" w:cs="Arial"/>
          <w:color w:val="212529"/>
        </w:rPr>
        <w:t>Π</w:t>
      </w:r>
      <w:r w:rsidRPr="00A6400C">
        <w:rPr>
          <w:rFonts w:ascii="Calibri" w:hAnsi="Calibri" w:cs="Arial"/>
          <w:color w:val="212529"/>
        </w:rPr>
        <w:t xml:space="preserve">ροέδρων των </w:t>
      </w:r>
      <w:r>
        <w:rPr>
          <w:rFonts w:ascii="Calibri" w:hAnsi="Calibri" w:cs="Arial"/>
          <w:color w:val="212529"/>
        </w:rPr>
        <w:t>Δ</w:t>
      </w:r>
      <w:r w:rsidRPr="00A6400C">
        <w:rPr>
          <w:rFonts w:ascii="Calibri" w:hAnsi="Calibri" w:cs="Arial"/>
          <w:color w:val="212529"/>
        </w:rPr>
        <w:t xml:space="preserve">ικηγορικών </w:t>
      </w:r>
      <w:r>
        <w:rPr>
          <w:rFonts w:ascii="Calibri" w:hAnsi="Calibri" w:cs="Arial"/>
          <w:color w:val="212529"/>
        </w:rPr>
        <w:t>Σ</w:t>
      </w:r>
      <w:r w:rsidRPr="00A6400C">
        <w:rPr>
          <w:rFonts w:ascii="Calibri" w:hAnsi="Calibri" w:cs="Arial"/>
          <w:color w:val="212529"/>
        </w:rPr>
        <w:t>υλλόγων</w:t>
      </w:r>
      <w:r>
        <w:rPr>
          <w:rFonts w:ascii="Calibri" w:hAnsi="Calibri" w:cs="Arial"/>
          <w:color w:val="212529"/>
        </w:rPr>
        <w:t>,</w:t>
      </w:r>
      <w:r w:rsidRPr="00A6400C">
        <w:rPr>
          <w:rFonts w:ascii="Calibri" w:hAnsi="Calibri" w:cs="Arial"/>
          <w:color w:val="212529"/>
        </w:rPr>
        <w:t xml:space="preserve"> ότι χρειάζεται μια νομοτεχνική βελτίωση στο 50 για να είναι πλήρες</w:t>
      </w:r>
      <w:r>
        <w:rPr>
          <w:rFonts w:ascii="Calibri" w:hAnsi="Calibri" w:cs="Arial"/>
          <w:color w:val="212529"/>
        </w:rPr>
        <w:t>,</w:t>
      </w:r>
      <w:r w:rsidRPr="00A6400C">
        <w:rPr>
          <w:rFonts w:ascii="Calibri" w:hAnsi="Calibri" w:cs="Arial"/>
          <w:color w:val="212529"/>
        </w:rPr>
        <w:t xml:space="preserve"> σε σχέση με την πανδημία και τις προθεσμίες</w:t>
      </w:r>
      <w:r>
        <w:rPr>
          <w:rFonts w:ascii="Calibri" w:hAnsi="Calibri" w:cs="Arial"/>
          <w:color w:val="212529"/>
        </w:rPr>
        <w:t>,</w:t>
      </w:r>
      <w:r w:rsidRPr="00A6400C">
        <w:rPr>
          <w:rFonts w:ascii="Calibri" w:hAnsi="Calibri" w:cs="Arial"/>
          <w:color w:val="212529"/>
        </w:rPr>
        <w:t xml:space="preserve"> οι οποίες θα ισχύσουν</w:t>
      </w:r>
      <w:r>
        <w:rPr>
          <w:rFonts w:ascii="Calibri" w:hAnsi="Calibri" w:cs="Arial"/>
          <w:color w:val="212529"/>
        </w:rPr>
        <w:t>.</w:t>
      </w:r>
      <w:r w:rsidRPr="00A6400C">
        <w:rPr>
          <w:rFonts w:ascii="Calibri" w:hAnsi="Calibri" w:cs="Arial"/>
          <w:color w:val="212529"/>
        </w:rPr>
        <w:t xml:space="preserve"> Θέλω</w:t>
      </w:r>
      <w:r>
        <w:rPr>
          <w:rFonts w:ascii="Calibri" w:hAnsi="Calibri" w:cs="Arial"/>
          <w:color w:val="212529"/>
        </w:rPr>
        <w:t>,</w:t>
      </w:r>
      <w:r w:rsidRPr="00A6400C">
        <w:rPr>
          <w:rFonts w:ascii="Calibri" w:hAnsi="Calibri" w:cs="Arial"/>
          <w:color w:val="212529"/>
        </w:rPr>
        <w:t xml:space="preserve"> </w:t>
      </w:r>
      <w:r>
        <w:rPr>
          <w:rFonts w:ascii="Calibri" w:hAnsi="Calibri" w:cs="Arial"/>
          <w:color w:val="212529"/>
        </w:rPr>
        <w:t>όμως,</w:t>
      </w:r>
      <w:r w:rsidRPr="00A6400C">
        <w:rPr>
          <w:rFonts w:ascii="Calibri" w:hAnsi="Calibri" w:cs="Arial"/>
          <w:color w:val="212529"/>
        </w:rPr>
        <w:t xml:space="preserve"> να μιλήσω πάρα πολύ για το</w:t>
      </w:r>
      <w:r>
        <w:rPr>
          <w:rFonts w:ascii="Calibri" w:hAnsi="Calibri" w:cs="Arial"/>
          <w:color w:val="212529"/>
        </w:rPr>
        <w:t xml:space="preserve"> άρθρο</w:t>
      </w:r>
      <w:r w:rsidRPr="00A6400C">
        <w:rPr>
          <w:rFonts w:ascii="Calibri" w:hAnsi="Calibri" w:cs="Arial"/>
          <w:color w:val="212529"/>
        </w:rPr>
        <w:t xml:space="preserve"> 47</w:t>
      </w:r>
      <w:r>
        <w:rPr>
          <w:rFonts w:ascii="Calibri" w:hAnsi="Calibri" w:cs="Arial"/>
          <w:color w:val="212529"/>
        </w:rPr>
        <w:t>,</w:t>
      </w:r>
      <w:r w:rsidRPr="00A6400C">
        <w:rPr>
          <w:rFonts w:ascii="Calibri" w:hAnsi="Calibri" w:cs="Arial"/>
          <w:color w:val="212529"/>
        </w:rPr>
        <w:t xml:space="preserve"> το οποίο μου κάνει εντύπωση πως επανέρχεται μετ</w:t>
      </w:r>
      <w:r w:rsidR="006F4604">
        <w:rPr>
          <w:rFonts w:ascii="Calibri" w:hAnsi="Calibri" w:cs="Arial"/>
          <w:color w:val="212529"/>
        </w:rPr>
        <w:t>ά</w:t>
      </w:r>
      <w:r w:rsidRPr="00A6400C">
        <w:rPr>
          <w:rFonts w:ascii="Calibri" w:hAnsi="Calibri" w:cs="Arial"/>
          <w:color w:val="212529"/>
        </w:rPr>
        <w:t xml:space="preserve"> επιτάσεως</w:t>
      </w:r>
      <w:r>
        <w:rPr>
          <w:rFonts w:ascii="Calibri" w:hAnsi="Calibri" w:cs="Arial"/>
          <w:color w:val="212529"/>
        </w:rPr>
        <w:t>. Δ</w:t>
      </w:r>
      <w:r w:rsidRPr="00A6400C">
        <w:rPr>
          <w:rFonts w:ascii="Calibri" w:hAnsi="Calibri" w:cs="Arial"/>
          <w:color w:val="212529"/>
        </w:rPr>
        <w:t>ηλαδή</w:t>
      </w:r>
      <w:r>
        <w:rPr>
          <w:rFonts w:ascii="Calibri" w:hAnsi="Calibri" w:cs="Arial"/>
          <w:color w:val="212529"/>
        </w:rPr>
        <w:t>,</w:t>
      </w:r>
      <w:r w:rsidRPr="00A6400C">
        <w:rPr>
          <w:rFonts w:ascii="Calibri" w:hAnsi="Calibri" w:cs="Arial"/>
          <w:color w:val="212529"/>
        </w:rPr>
        <w:t xml:space="preserve"> στη συζήτηση για τον </w:t>
      </w:r>
      <w:r>
        <w:rPr>
          <w:rFonts w:ascii="Calibri" w:hAnsi="Calibri" w:cs="Arial"/>
          <w:color w:val="212529"/>
        </w:rPr>
        <w:t>Κ</w:t>
      </w:r>
      <w:r w:rsidRPr="00A6400C">
        <w:rPr>
          <w:rFonts w:ascii="Calibri" w:hAnsi="Calibri" w:cs="Arial"/>
          <w:color w:val="212529"/>
        </w:rPr>
        <w:t xml:space="preserve">ώδικα </w:t>
      </w:r>
      <w:r>
        <w:rPr>
          <w:rFonts w:ascii="Calibri" w:hAnsi="Calibri" w:cs="Arial"/>
          <w:color w:val="212529"/>
        </w:rPr>
        <w:t>Δ</w:t>
      </w:r>
      <w:r w:rsidRPr="00A6400C">
        <w:rPr>
          <w:rFonts w:ascii="Calibri" w:hAnsi="Calibri" w:cs="Arial"/>
          <w:color w:val="212529"/>
        </w:rPr>
        <w:t xml:space="preserve">ικαστικών </w:t>
      </w:r>
      <w:r>
        <w:rPr>
          <w:rFonts w:ascii="Calibri" w:hAnsi="Calibri" w:cs="Arial"/>
          <w:color w:val="212529"/>
        </w:rPr>
        <w:t>Λειτουργών,</w:t>
      </w:r>
      <w:r w:rsidRPr="00A6400C">
        <w:rPr>
          <w:rFonts w:ascii="Calibri" w:hAnsi="Calibri" w:cs="Arial"/>
          <w:color w:val="212529"/>
        </w:rPr>
        <w:t xml:space="preserve"> υπήρξε μία διάταξη η</w:t>
      </w:r>
      <w:r>
        <w:rPr>
          <w:rFonts w:ascii="Calibri" w:hAnsi="Calibri" w:cs="Arial"/>
          <w:color w:val="212529"/>
        </w:rPr>
        <w:t xml:space="preserve"> </w:t>
      </w:r>
      <w:r w:rsidRPr="00A6400C">
        <w:rPr>
          <w:rFonts w:ascii="Calibri" w:hAnsi="Calibri" w:cs="Arial"/>
          <w:color w:val="212529"/>
        </w:rPr>
        <w:t>129</w:t>
      </w:r>
      <w:r>
        <w:rPr>
          <w:rFonts w:ascii="Calibri" w:hAnsi="Calibri" w:cs="Arial"/>
          <w:color w:val="212529"/>
        </w:rPr>
        <w:t>,</w:t>
      </w:r>
      <w:r w:rsidRPr="00A6400C">
        <w:rPr>
          <w:rFonts w:ascii="Calibri" w:hAnsi="Calibri" w:cs="Arial"/>
          <w:color w:val="212529"/>
        </w:rPr>
        <w:t xml:space="preserve"> παράγραφος 8</w:t>
      </w:r>
      <w:r>
        <w:rPr>
          <w:rFonts w:ascii="Calibri" w:hAnsi="Calibri" w:cs="Arial"/>
          <w:color w:val="212529"/>
        </w:rPr>
        <w:t>,</w:t>
      </w:r>
      <w:r w:rsidRPr="00A6400C">
        <w:rPr>
          <w:rFonts w:ascii="Calibri" w:hAnsi="Calibri" w:cs="Arial"/>
          <w:color w:val="212529"/>
        </w:rPr>
        <w:t xml:space="preserve"> η οποία μιλούσε ότι  στο όριο των θητειών περιλαμβάνεται και η θητεία</w:t>
      </w:r>
      <w:r>
        <w:rPr>
          <w:rFonts w:ascii="Calibri" w:hAnsi="Calibri" w:cs="Arial"/>
          <w:color w:val="212529"/>
        </w:rPr>
        <w:t>,</w:t>
      </w:r>
      <w:r w:rsidRPr="00A6400C">
        <w:rPr>
          <w:rFonts w:ascii="Calibri" w:hAnsi="Calibri" w:cs="Arial"/>
          <w:color w:val="212529"/>
        </w:rPr>
        <w:t xml:space="preserve"> την οποία κάνουν τώρα οι διοικήσεις των δικαστικών σχηματισμών</w:t>
      </w:r>
      <w:r>
        <w:rPr>
          <w:rFonts w:ascii="Calibri" w:hAnsi="Calibri" w:cs="Arial"/>
          <w:color w:val="212529"/>
        </w:rPr>
        <w:t>. Ε</w:t>
      </w:r>
      <w:r w:rsidRPr="00A6400C">
        <w:rPr>
          <w:rFonts w:ascii="Calibri" w:hAnsi="Calibri" w:cs="Arial"/>
          <w:color w:val="212529"/>
        </w:rPr>
        <w:t>ίχε προκαλέσει μια αντίδραση</w:t>
      </w:r>
      <w:r>
        <w:rPr>
          <w:rFonts w:ascii="Calibri" w:hAnsi="Calibri" w:cs="Arial"/>
          <w:color w:val="212529"/>
        </w:rPr>
        <w:t>,</w:t>
      </w:r>
      <w:r w:rsidRPr="00A6400C">
        <w:rPr>
          <w:rFonts w:ascii="Calibri" w:hAnsi="Calibri" w:cs="Arial"/>
          <w:color w:val="212529"/>
        </w:rPr>
        <w:t xml:space="preserve"> διαφωνήσαμε και οι δικαστικές ενώσεις και εμείς</w:t>
      </w:r>
      <w:r>
        <w:rPr>
          <w:rFonts w:ascii="Calibri" w:hAnsi="Calibri" w:cs="Arial"/>
          <w:color w:val="212529"/>
        </w:rPr>
        <w:t>.</w:t>
      </w:r>
      <w:r w:rsidR="000A07C6">
        <w:rPr>
          <w:rFonts w:ascii="Calibri" w:hAnsi="Calibri" w:cs="Arial"/>
          <w:color w:val="212529"/>
        </w:rPr>
        <w:t xml:space="preserve"> Π</w:t>
      </w:r>
      <w:r w:rsidRPr="00A6400C">
        <w:rPr>
          <w:rFonts w:ascii="Calibri" w:hAnsi="Calibri" w:cs="Arial"/>
          <w:color w:val="212529"/>
        </w:rPr>
        <w:t>ρος τιμήν</w:t>
      </w:r>
      <w:r>
        <w:rPr>
          <w:rFonts w:ascii="Calibri" w:hAnsi="Calibri" w:cs="Arial"/>
          <w:color w:val="212529"/>
        </w:rPr>
        <w:t xml:space="preserve"> του,</w:t>
      </w:r>
      <w:r w:rsidRPr="00A6400C">
        <w:rPr>
          <w:rFonts w:ascii="Calibri" w:hAnsi="Calibri" w:cs="Arial"/>
          <w:color w:val="212529"/>
        </w:rPr>
        <w:t xml:space="preserve"> ο κύριος </w:t>
      </w:r>
      <w:r>
        <w:rPr>
          <w:rFonts w:ascii="Calibri" w:hAnsi="Calibri" w:cs="Arial"/>
          <w:color w:val="212529"/>
        </w:rPr>
        <w:t>Υ</w:t>
      </w:r>
      <w:r w:rsidRPr="00A6400C">
        <w:rPr>
          <w:rFonts w:ascii="Calibri" w:hAnsi="Calibri" w:cs="Arial"/>
          <w:color w:val="212529"/>
        </w:rPr>
        <w:t xml:space="preserve">πουργός στην </w:t>
      </w:r>
      <w:r>
        <w:rPr>
          <w:rFonts w:ascii="Calibri" w:hAnsi="Calibri" w:cs="Arial"/>
          <w:color w:val="212529"/>
        </w:rPr>
        <w:t>Ο</w:t>
      </w:r>
      <w:r w:rsidRPr="00A6400C">
        <w:rPr>
          <w:rFonts w:ascii="Calibri" w:hAnsi="Calibri" w:cs="Arial"/>
          <w:color w:val="212529"/>
        </w:rPr>
        <w:t>λομέλεια</w:t>
      </w:r>
      <w:r>
        <w:rPr>
          <w:rFonts w:ascii="Calibri" w:hAnsi="Calibri" w:cs="Arial"/>
          <w:color w:val="212529"/>
        </w:rPr>
        <w:t>,</w:t>
      </w:r>
      <w:r w:rsidRPr="00A6400C">
        <w:rPr>
          <w:rFonts w:ascii="Calibri" w:hAnsi="Calibri" w:cs="Arial"/>
          <w:color w:val="212529"/>
        </w:rPr>
        <w:t xml:space="preserve"> είχε αποσύρει τη διάταξη</w:t>
      </w:r>
      <w:r>
        <w:rPr>
          <w:rFonts w:ascii="Calibri" w:hAnsi="Calibri" w:cs="Arial"/>
          <w:color w:val="212529"/>
        </w:rPr>
        <w:t>.</w:t>
      </w:r>
      <w:r w:rsidRPr="00A6400C">
        <w:rPr>
          <w:rFonts w:ascii="Calibri" w:hAnsi="Calibri" w:cs="Arial"/>
          <w:color w:val="212529"/>
        </w:rPr>
        <w:t xml:space="preserve"> </w:t>
      </w:r>
    </w:p>
    <w:p w14:paraId="6ABA41FA"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color w:val="212529"/>
        </w:rPr>
        <w:t>Είδαμε</w:t>
      </w:r>
      <w:r>
        <w:rPr>
          <w:rFonts w:ascii="Calibri" w:hAnsi="Calibri" w:cs="Arial"/>
          <w:color w:val="212529"/>
        </w:rPr>
        <w:t>,</w:t>
      </w:r>
      <w:r w:rsidRPr="00A6400C">
        <w:rPr>
          <w:rFonts w:ascii="Calibri" w:hAnsi="Calibri" w:cs="Arial"/>
          <w:color w:val="212529"/>
        </w:rPr>
        <w:t xml:space="preserve"> λοιπόν</w:t>
      </w:r>
      <w:r w:rsidR="000A07C6">
        <w:rPr>
          <w:rFonts w:ascii="Calibri" w:hAnsi="Calibri" w:cs="Arial"/>
          <w:color w:val="212529"/>
        </w:rPr>
        <w:t xml:space="preserve"> πως</w:t>
      </w:r>
      <w:r w:rsidRPr="00A6400C">
        <w:rPr>
          <w:rFonts w:ascii="Calibri" w:hAnsi="Calibri" w:cs="Arial"/>
          <w:color w:val="212529"/>
        </w:rPr>
        <w:t xml:space="preserve"> τώρα επανέρχεται με το άρθρο 47</w:t>
      </w:r>
      <w:r>
        <w:rPr>
          <w:rFonts w:ascii="Calibri" w:hAnsi="Calibri" w:cs="Arial"/>
          <w:color w:val="212529"/>
        </w:rPr>
        <w:t>,</w:t>
      </w:r>
      <w:r w:rsidRPr="00A6400C">
        <w:rPr>
          <w:rFonts w:ascii="Calibri" w:hAnsi="Calibri" w:cs="Arial"/>
          <w:color w:val="212529"/>
        </w:rPr>
        <w:t xml:space="preserve"> με τη δήλωση ότι αληθής έννοια των διατάξεων σχετικά με τη δυνατότητα άσκησης καθηκόντων διεύθυνσης στα δικαστήρια και τ</w:t>
      </w:r>
      <w:r>
        <w:rPr>
          <w:rFonts w:ascii="Calibri" w:hAnsi="Calibri" w:cs="Arial"/>
          <w:color w:val="212529"/>
        </w:rPr>
        <w:t>ι</w:t>
      </w:r>
      <w:r w:rsidRPr="00A6400C">
        <w:rPr>
          <w:rFonts w:ascii="Calibri" w:hAnsi="Calibri" w:cs="Arial"/>
          <w:color w:val="212529"/>
        </w:rPr>
        <w:t>ς εισαγγελίες</w:t>
      </w:r>
      <w:r>
        <w:rPr>
          <w:rFonts w:ascii="Calibri" w:hAnsi="Calibri" w:cs="Arial"/>
          <w:color w:val="212529"/>
        </w:rPr>
        <w:t>.</w:t>
      </w:r>
      <w:r w:rsidRPr="00A6400C">
        <w:rPr>
          <w:rFonts w:ascii="Calibri" w:hAnsi="Calibri" w:cs="Arial"/>
          <w:color w:val="212529"/>
        </w:rPr>
        <w:t xml:space="preserve"> Γίνεται</w:t>
      </w:r>
      <w:r>
        <w:rPr>
          <w:rFonts w:ascii="Calibri" w:hAnsi="Calibri" w:cs="Arial"/>
          <w:color w:val="212529"/>
        </w:rPr>
        <w:t>,</w:t>
      </w:r>
      <w:r w:rsidRPr="00A6400C">
        <w:rPr>
          <w:rFonts w:ascii="Calibri" w:hAnsi="Calibri" w:cs="Arial"/>
          <w:color w:val="212529"/>
        </w:rPr>
        <w:t xml:space="preserve"> λοιπόν</w:t>
      </w:r>
      <w:r>
        <w:rPr>
          <w:rFonts w:ascii="Calibri" w:hAnsi="Calibri" w:cs="Arial"/>
          <w:color w:val="212529"/>
        </w:rPr>
        <w:t>,</w:t>
      </w:r>
      <w:r w:rsidRPr="00A6400C">
        <w:rPr>
          <w:rFonts w:ascii="Calibri" w:hAnsi="Calibri" w:cs="Arial"/>
          <w:color w:val="212529"/>
        </w:rPr>
        <w:t xml:space="preserve"> μία προσπάθεια να γίνει μια αυθεντική ερμηνεία του τι ακριβώς σημαίνει και ουσιαστικά</w:t>
      </w:r>
      <w:r>
        <w:rPr>
          <w:rFonts w:ascii="Calibri" w:hAnsi="Calibri" w:cs="Arial"/>
          <w:color w:val="212529"/>
        </w:rPr>
        <w:t>,</w:t>
      </w:r>
      <w:r w:rsidRPr="00A6400C">
        <w:rPr>
          <w:rFonts w:ascii="Calibri" w:hAnsi="Calibri" w:cs="Arial"/>
          <w:color w:val="212529"/>
        </w:rPr>
        <w:t xml:space="preserve"> ο νόμος αυτός ο οποίος θα ψηφιστεί την Τετάρτη</w:t>
      </w:r>
      <w:r>
        <w:rPr>
          <w:rFonts w:ascii="Calibri" w:hAnsi="Calibri" w:cs="Arial"/>
          <w:color w:val="212529"/>
        </w:rPr>
        <w:t>,</w:t>
      </w:r>
      <w:r w:rsidRPr="00A6400C">
        <w:rPr>
          <w:rFonts w:ascii="Calibri" w:hAnsi="Calibri" w:cs="Arial"/>
          <w:color w:val="212529"/>
        </w:rPr>
        <w:t xml:space="preserve"> θα λήξει τις θητείες των ανθρώπων που ήδη είναι στη διοίκηση</w:t>
      </w:r>
      <w:r>
        <w:rPr>
          <w:rFonts w:ascii="Calibri" w:hAnsi="Calibri" w:cs="Arial"/>
          <w:color w:val="212529"/>
        </w:rPr>
        <w:t>.</w:t>
      </w:r>
      <w:r w:rsidRPr="00A6400C">
        <w:rPr>
          <w:rFonts w:ascii="Calibri" w:hAnsi="Calibri" w:cs="Arial"/>
          <w:color w:val="212529"/>
        </w:rPr>
        <w:t xml:space="preserve"> </w:t>
      </w:r>
      <w:r w:rsidR="000A07C6">
        <w:rPr>
          <w:rFonts w:ascii="Calibri" w:hAnsi="Calibri" w:cs="Arial"/>
          <w:color w:val="212529"/>
        </w:rPr>
        <w:t xml:space="preserve"> </w:t>
      </w:r>
      <w:r w:rsidRPr="00A6400C">
        <w:rPr>
          <w:rFonts w:ascii="Calibri" w:hAnsi="Calibri" w:cs="Arial"/>
          <w:color w:val="212529"/>
        </w:rPr>
        <w:t>Σημειωτέον ότι το Σεπτέμβριο έχουν εκλογές οι διοικήσεις</w:t>
      </w:r>
      <w:r>
        <w:rPr>
          <w:rFonts w:ascii="Calibri" w:hAnsi="Calibri" w:cs="Arial"/>
          <w:color w:val="212529"/>
        </w:rPr>
        <w:t>. Δ</w:t>
      </w:r>
      <w:r w:rsidRPr="00A6400C">
        <w:rPr>
          <w:rFonts w:ascii="Calibri" w:hAnsi="Calibri" w:cs="Arial"/>
          <w:color w:val="212529"/>
        </w:rPr>
        <w:t>ηλαδή</w:t>
      </w:r>
      <w:r>
        <w:rPr>
          <w:rFonts w:ascii="Calibri" w:hAnsi="Calibri" w:cs="Arial"/>
          <w:color w:val="212529"/>
        </w:rPr>
        <w:t>,</w:t>
      </w:r>
      <w:r w:rsidRPr="00A6400C">
        <w:rPr>
          <w:rFonts w:ascii="Calibri" w:hAnsi="Calibri" w:cs="Arial"/>
          <w:color w:val="212529"/>
        </w:rPr>
        <w:t xml:space="preserve"> σε δύο μήνες θα έχου</w:t>
      </w:r>
      <w:r>
        <w:rPr>
          <w:rFonts w:ascii="Calibri" w:hAnsi="Calibri" w:cs="Arial"/>
          <w:color w:val="212529"/>
        </w:rPr>
        <w:t>ν</w:t>
      </w:r>
      <w:r w:rsidRPr="00A6400C">
        <w:rPr>
          <w:rFonts w:ascii="Calibri" w:hAnsi="Calibri" w:cs="Arial"/>
          <w:color w:val="212529"/>
        </w:rPr>
        <w:t xml:space="preserve"> εκλογές για να καταλήξουν ποιοι </w:t>
      </w:r>
      <w:r>
        <w:rPr>
          <w:rFonts w:ascii="Calibri" w:hAnsi="Calibri" w:cs="Arial"/>
          <w:color w:val="212529"/>
        </w:rPr>
        <w:t>θα διοικούν</w:t>
      </w:r>
      <w:r w:rsidRPr="00A6400C">
        <w:rPr>
          <w:rFonts w:ascii="Calibri" w:hAnsi="Calibri" w:cs="Arial"/>
          <w:color w:val="212529"/>
        </w:rPr>
        <w:t xml:space="preserve"> τους δικαστικούς σχηματισμούς και παρεμβαίνουμε με τόσο βιαστικά και άκομψο</w:t>
      </w:r>
      <w:r>
        <w:rPr>
          <w:rFonts w:ascii="Calibri" w:hAnsi="Calibri" w:cs="Arial"/>
          <w:color w:val="212529"/>
        </w:rPr>
        <w:t>,</w:t>
      </w:r>
      <w:r w:rsidRPr="00A6400C">
        <w:rPr>
          <w:rFonts w:ascii="Calibri" w:hAnsi="Calibri" w:cs="Arial"/>
          <w:color w:val="212529"/>
        </w:rPr>
        <w:t xml:space="preserve"> θα έλεγα</w:t>
      </w:r>
      <w:r>
        <w:rPr>
          <w:rFonts w:ascii="Calibri" w:hAnsi="Calibri" w:cs="Arial"/>
          <w:color w:val="212529"/>
        </w:rPr>
        <w:t>,</w:t>
      </w:r>
      <w:r w:rsidRPr="00A6400C">
        <w:rPr>
          <w:rFonts w:ascii="Calibri" w:hAnsi="Calibri" w:cs="Arial"/>
          <w:color w:val="212529"/>
        </w:rPr>
        <w:t xml:space="preserve"> τρόπο</w:t>
      </w:r>
      <w:r>
        <w:rPr>
          <w:rFonts w:ascii="Calibri" w:hAnsi="Calibri" w:cs="Arial"/>
          <w:color w:val="212529"/>
        </w:rPr>
        <w:t>,</w:t>
      </w:r>
      <w:r w:rsidRPr="00A6400C">
        <w:rPr>
          <w:rFonts w:ascii="Calibri" w:hAnsi="Calibri" w:cs="Arial"/>
          <w:color w:val="212529"/>
        </w:rPr>
        <w:t xml:space="preserve"> για να λύσουμε προβλήματα</w:t>
      </w:r>
      <w:r>
        <w:rPr>
          <w:rFonts w:ascii="Calibri" w:hAnsi="Calibri" w:cs="Arial"/>
          <w:color w:val="212529"/>
        </w:rPr>
        <w:t>,</w:t>
      </w:r>
      <w:r w:rsidRPr="00A6400C">
        <w:rPr>
          <w:rFonts w:ascii="Calibri" w:hAnsi="Calibri" w:cs="Arial"/>
          <w:color w:val="212529"/>
        </w:rPr>
        <w:t xml:space="preserve"> τα οποία σύμφωνα και με την ανακοίνωση της </w:t>
      </w:r>
      <w:r>
        <w:rPr>
          <w:rFonts w:ascii="Calibri" w:hAnsi="Calibri" w:cs="Arial"/>
          <w:color w:val="212529"/>
        </w:rPr>
        <w:t>Έ</w:t>
      </w:r>
      <w:r w:rsidRPr="00A6400C">
        <w:rPr>
          <w:rFonts w:ascii="Calibri" w:hAnsi="Calibri" w:cs="Arial"/>
          <w:color w:val="212529"/>
        </w:rPr>
        <w:t xml:space="preserve">νωσης των </w:t>
      </w:r>
      <w:r>
        <w:rPr>
          <w:rFonts w:ascii="Calibri" w:hAnsi="Calibri" w:cs="Arial"/>
          <w:color w:val="212529"/>
        </w:rPr>
        <w:t>Δ</w:t>
      </w:r>
      <w:r w:rsidRPr="00A6400C">
        <w:rPr>
          <w:rFonts w:ascii="Calibri" w:hAnsi="Calibri" w:cs="Arial"/>
          <w:color w:val="212529"/>
        </w:rPr>
        <w:t xml:space="preserve">ιοικητικών </w:t>
      </w:r>
      <w:r>
        <w:rPr>
          <w:rFonts w:ascii="Calibri" w:hAnsi="Calibri" w:cs="Arial"/>
          <w:color w:val="212529"/>
        </w:rPr>
        <w:t>Δ</w:t>
      </w:r>
      <w:r w:rsidRPr="00A6400C">
        <w:rPr>
          <w:rFonts w:ascii="Calibri" w:hAnsi="Calibri" w:cs="Arial"/>
          <w:color w:val="212529"/>
        </w:rPr>
        <w:t>ικαστών</w:t>
      </w:r>
      <w:r>
        <w:rPr>
          <w:rFonts w:ascii="Calibri" w:hAnsi="Calibri" w:cs="Arial"/>
          <w:color w:val="212529"/>
        </w:rPr>
        <w:t>,</w:t>
      </w:r>
      <w:r w:rsidRPr="00A6400C">
        <w:rPr>
          <w:rFonts w:ascii="Calibri" w:hAnsi="Calibri" w:cs="Arial"/>
          <w:color w:val="212529"/>
        </w:rPr>
        <w:t xml:space="preserve"> δεν μπορεί να αποτελέσουν αντικείμενο νομοθετικής ρύθμισης</w:t>
      </w:r>
      <w:r>
        <w:rPr>
          <w:rFonts w:ascii="Calibri" w:hAnsi="Calibri" w:cs="Arial"/>
          <w:color w:val="212529"/>
        </w:rPr>
        <w:t>.</w:t>
      </w:r>
      <w:r w:rsidRPr="00A6400C">
        <w:rPr>
          <w:rFonts w:ascii="Calibri" w:hAnsi="Calibri" w:cs="Arial"/>
          <w:color w:val="212529"/>
        </w:rPr>
        <w:t xml:space="preserve"> </w:t>
      </w:r>
    </w:p>
    <w:p w14:paraId="06820F9B"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color w:val="212529"/>
        </w:rPr>
        <w:t>Λέει λοιπόν</w:t>
      </w:r>
      <w:r>
        <w:rPr>
          <w:rFonts w:ascii="Calibri" w:hAnsi="Calibri" w:cs="Arial"/>
          <w:color w:val="212529"/>
        </w:rPr>
        <w:t>,</w:t>
      </w:r>
      <w:r w:rsidRPr="00A6400C">
        <w:rPr>
          <w:rFonts w:ascii="Calibri" w:hAnsi="Calibri" w:cs="Arial"/>
          <w:color w:val="212529"/>
        </w:rPr>
        <w:t xml:space="preserve"> το άρθρο 17 του </w:t>
      </w:r>
      <w:r>
        <w:rPr>
          <w:rFonts w:ascii="Calibri" w:hAnsi="Calibri" w:cs="Arial"/>
          <w:color w:val="212529"/>
        </w:rPr>
        <w:t>Κ</w:t>
      </w:r>
      <w:r w:rsidRPr="00A6400C">
        <w:rPr>
          <w:rFonts w:ascii="Calibri" w:hAnsi="Calibri" w:cs="Arial"/>
          <w:color w:val="212529"/>
        </w:rPr>
        <w:t>ώδικα</w:t>
      </w:r>
      <w:r>
        <w:rPr>
          <w:rFonts w:ascii="Calibri" w:hAnsi="Calibri" w:cs="Arial"/>
          <w:color w:val="212529"/>
        </w:rPr>
        <w:t>,</w:t>
      </w:r>
      <w:r w:rsidRPr="00A6400C">
        <w:rPr>
          <w:rFonts w:ascii="Calibri" w:hAnsi="Calibri" w:cs="Arial"/>
          <w:color w:val="212529"/>
        </w:rPr>
        <w:t xml:space="preserve"> ότι κάθε αμφιβολία </w:t>
      </w:r>
      <w:r>
        <w:rPr>
          <w:rFonts w:ascii="Calibri" w:hAnsi="Calibri" w:cs="Arial"/>
          <w:color w:val="212529"/>
        </w:rPr>
        <w:t xml:space="preserve">ή </w:t>
      </w:r>
      <w:r w:rsidRPr="00A6400C">
        <w:rPr>
          <w:rFonts w:ascii="Calibri" w:hAnsi="Calibri" w:cs="Arial"/>
          <w:color w:val="212529"/>
        </w:rPr>
        <w:t xml:space="preserve"> ζήτημα σχετικά με το περιεχόμενο του καταλόγου </w:t>
      </w:r>
      <w:r>
        <w:rPr>
          <w:rFonts w:ascii="Calibri" w:hAnsi="Calibri" w:cs="Arial"/>
          <w:color w:val="212529"/>
        </w:rPr>
        <w:t xml:space="preserve">ή </w:t>
      </w:r>
      <w:r w:rsidRPr="00A6400C">
        <w:rPr>
          <w:rFonts w:ascii="Calibri" w:hAnsi="Calibri" w:cs="Arial"/>
          <w:color w:val="212529"/>
        </w:rPr>
        <w:t>την εκλογική διαδικασία</w:t>
      </w:r>
      <w:r>
        <w:rPr>
          <w:rFonts w:ascii="Calibri" w:hAnsi="Calibri" w:cs="Arial"/>
          <w:color w:val="212529"/>
        </w:rPr>
        <w:t>,</w:t>
      </w:r>
      <w:r w:rsidRPr="00A6400C">
        <w:rPr>
          <w:rFonts w:ascii="Calibri" w:hAnsi="Calibri" w:cs="Arial"/>
          <w:color w:val="212529"/>
        </w:rPr>
        <w:t xml:space="preserve"> επιλύεται από την </w:t>
      </w:r>
      <w:r>
        <w:rPr>
          <w:rFonts w:ascii="Calibri" w:hAnsi="Calibri" w:cs="Arial"/>
          <w:color w:val="212529"/>
        </w:rPr>
        <w:t>Ο</w:t>
      </w:r>
      <w:r w:rsidRPr="00A6400C">
        <w:rPr>
          <w:rFonts w:ascii="Calibri" w:hAnsi="Calibri" w:cs="Arial"/>
          <w:color w:val="212529"/>
        </w:rPr>
        <w:t>λομέλεια πριν από την έναρξη της ψηφοφορίας</w:t>
      </w:r>
      <w:r>
        <w:rPr>
          <w:rFonts w:ascii="Calibri" w:hAnsi="Calibri" w:cs="Arial"/>
          <w:color w:val="212529"/>
        </w:rPr>
        <w:t>.</w:t>
      </w:r>
      <w:r w:rsidRPr="00A6400C">
        <w:rPr>
          <w:rFonts w:ascii="Calibri" w:hAnsi="Calibri" w:cs="Arial"/>
          <w:color w:val="212529"/>
        </w:rPr>
        <w:t xml:space="preserve"> Ως μη οφείλουμε</w:t>
      </w:r>
      <w:r>
        <w:rPr>
          <w:rFonts w:ascii="Calibri" w:hAnsi="Calibri" w:cs="Arial"/>
          <w:color w:val="212529"/>
        </w:rPr>
        <w:t>,</w:t>
      </w:r>
      <w:r w:rsidRPr="00A6400C">
        <w:rPr>
          <w:rFonts w:ascii="Calibri" w:hAnsi="Calibri" w:cs="Arial"/>
          <w:color w:val="212529"/>
        </w:rPr>
        <w:t xml:space="preserve"> παρεμβαίνουμε και μάλιστα με βίαιο τρόπο</w:t>
      </w:r>
      <w:r>
        <w:rPr>
          <w:rFonts w:ascii="Calibri" w:hAnsi="Calibri" w:cs="Arial"/>
          <w:color w:val="212529"/>
        </w:rPr>
        <w:t>. Θε</w:t>
      </w:r>
      <w:r w:rsidRPr="00A6400C">
        <w:rPr>
          <w:rFonts w:ascii="Calibri" w:hAnsi="Calibri" w:cs="Arial"/>
          <w:color w:val="212529"/>
        </w:rPr>
        <w:t xml:space="preserve">ωρώ ότι </w:t>
      </w:r>
      <w:r>
        <w:rPr>
          <w:rFonts w:ascii="Calibri" w:hAnsi="Calibri" w:cs="Arial"/>
          <w:color w:val="212529"/>
        </w:rPr>
        <w:t xml:space="preserve">σε </w:t>
      </w:r>
      <w:r w:rsidRPr="00A6400C">
        <w:rPr>
          <w:rFonts w:ascii="Calibri" w:hAnsi="Calibri" w:cs="Arial"/>
          <w:color w:val="212529"/>
        </w:rPr>
        <w:t>αυτό το άρθρο</w:t>
      </w:r>
      <w:r>
        <w:rPr>
          <w:rFonts w:ascii="Calibri" w:hAnsi="Calibri" w:cs="Arial"/>
          <w:color w:val="212529"/>
        </w:rPr>
        <w:t>,</w:t>
      </w:r>
      <w:r w:rsidRPr="00A6400C">
        <w:rPr>
          <w:rFonts w:ascii="Calibri" w:hAnsi="Calibri" w:cs="Arial"/>
          <w:color w:val="212529"/>
        </w:rPr>
        <w:t xml:space="preserve"> πρέπει να δείξει ο</w:t>
      </w:r>
      <w:r>
        <w:rPr>
          <w:rFonts w:ascii="Calibri" w:hAnsi="Calibri" w:cs="Arial"/>
          <w:color w:val="212529"/>
        </w:rPr>
        <w:t xml:space="preserve"> κύριος Υ</w:t>
      </w:r>
      <w:r w:rsidRPr="00A6400C">
        <w:rPr>
          <w:rFonts w:ascii="Calibri" w:hAnsi="Calibri" w:cs="Arial"/>
          <w:color w:val="212529"/>
        </w:rPr>
        <w:t>πουργός την αν</w:t>
      </w:r>
      <w:r>
        <w:rPr>
          <w:rFonts w:ascii="Calibri" w:hAnsi="Calibri" w:cs="Arial"/>
          <w:color w:val="212529"/>
        </w:rPr>
        <w:t xml:space="preserve">άλογη </w:t>
      </w:r>
      <w:r w:rsidRPr="00A6400C">
        <w:rPr>
          <w:rFonts w:ascii="Calibri" w:hAnsi="Calibri" w:cs="Arial"/>
          <w:color w:val="212529"/>
        </w:rPr>
        <w:t xml:space="preserve"> γενναιότητα</w:t>
      </w:r>
      <w:r>
        <w:rPr>
          <w:rFonts w:ascii="Calibri" w:hAnsi="Calibri" w:cs="Arial"/>
          <w:color w:val="212529"/>
        </w:rPr>
        <w:t>,</w:t>
      </w:r>
      <w:r w:rsidRPr="00A6400C">
        <w:rPr>
          <w:rFonts w:ascii="Calibri" w:hAnsi="Calibri" w:cs="Arial"/>
          <w:color w:val="212529"/>
        </w:rPr>
        <w:t xml:space="preserve"> να το αποσύρει</w:t>
      </w:r>
      <w:r>
        <w:rPr>
          <w:rFonts w:ascii="Calibri" w:hAnsi="Calibri" w:cs="Arial"/>
          <w:color w:val="212529"/>
        </w:rPr>
        <w:t>,</w:t>
      </w:r>
      <w:r w:rsidRPr="00A6400C">
        <w:rPr>
          <w:rFonts w:ascii="Calibri" w:hAnsi="Calibri" w:cs="Arial"/>
          <w:color w:val="212529"/>
        </w:rPr>
        <w:t xml:space="preserve"> διότι αποτελεί μία βίαιη επέμβαση στο εκλογικό καθεστώς των</w:t>
      </w:r>
      <w:r>
        <w:rPr>
          <w:rFonts w:ascii="Calibri" w:hAnsi="Calibri" w:cs="Arial"/>
          <w:color w:val="212529"/>
        </w:rPr>
        <w:t xml:space="preserve"> </w:t>
      </w:r>
      <w:r w:rsidRPr="00A6400C">
        <w:rPr>
          <w:rFonts w:ascii="Calibri" w:hAnsi="Calibri" w:cs="Arial"/>
          <w:color w:val="212529"/>
        </w:rPr>
        <w:t xml:space="preserve"> δικαστικών λειτουργών</w:t>
      </w:r>
      <w:r>
        <w:rPr>
          <w:rFonts w:ascii="Calibri" w:hAnsi="Calibri" w:cs="Arial"/>
          <w:color w:val="212529"/>
        </w:rPr>
        <w:t>. Μ</w:t>
      </w:r>
      <w:r w:rsidRPr="00A6400C">
        <w:rPr>
          <w:rFonts w:ascii="Calibri" w:hAnsi="Calibri" w:cs="Arial"/>
          <w:color w:val="212529"/>
        </w:rPr>
        <w:t>πορούν αυτοί να λύσουν τα του οίκου τους και βεβαίως</w:t>
      </w:r>
      <w:r>
        <w:rPr>
          <w:rFonts w:ascii="Calibri" w:hAnsi="Calibri" w:cs="Arial"/>
          <w:color w:val="212529"/>
        </w:rPr>
        <w:t>,</w:t>
      </w:r>
      <w:r w:rsidRPr="00A6400C">
        <w:rPr>
          <w:rFonts w:ascii="Calibri" w:hAnsi="Calibri" w:cs="Arial"/>
          <w:color w:val="212529"/>
        </w:rPr>
        <w:t xml:space="preserve"> να ισχύσει η διάταξη με την έννοια</w:t>
      </w:r>
      <w:r w:rsidR="006F4604">
        <w:rPr>
          <w:rFonts w:ascii="Calibri" w:hAnsi="Calibri" w:cs="Arial"/>
          <w:color w:val="212529"/>
        </w:rPr>
        <w:t xml:space="preserve"> ότι</w:t>
      </w:r>
      <w:r w:rsidRPr="00A6400C">
        <w:rPr>
          <w:rFonts w:ascii="Calibri" w:hAnsi="Calibri" w:cs="Arial"/>
          <w:color w:val="212529"/>
        </w:rPr>
        <w:t xml:space="preserve"> αυτός που εκλέγεται θα κάνει μία θητεία</w:t>
      </w:r>
      <w:r>
        <w:rPr>
          <w:rFonts w:ascii="Calibri" w:hAnsi="Calibri" w:cs="Arial"/>
          <w:color w:val="212529"/>
        </w:rPr>
        <w:t>,</w:t>
      </w:r>
      <w:r w:rsidRPr="00A6400C">
        <w:rPr>
          <w:rFonts w:ascii="Calibri" w:hAnsi="Calibri" w:cs="Arial"/>
          <w:color w:val="212529"/>
        </w:rPr>
        <w:t xml:space="preserve"> όπως ορίζ</w:t>
      </w:r>
      <w:r>
        <w:rPr>
          <w:rFonts w:ascii="Calibri" w:hAnsi="Calibri" w:cs="Arial"/>
          <w:color w:val="212529"/>
        </w:rPr>
        <w:t xml:space="preserve">ει ο </w:t>
      </w:r>
      <w:r w:rsidRPr="00A6400C">
        <w:rPr>
          <w:rFonts w:ascii="Calibri" w:hAnsi="Calibri" w:cs="Arial"/>
          <w:color w:val="212529"/>
        </w:rPr>
        <w:t xml:space="preserve"> νόμος και τίποτα παραπάνω</w:t>
      </w:r>
      <w:r>
        <w:rPr>
          <w:rFonts w:ascii="Calibri" w:hAnsi="Calibri" w:cs="Arial"/>
          <w:color w:val="212529"/>
        </w:rPr>
        <w:t>.</w:t>
      </w:r>
      <w:r w:rsidRPr="00A6400C">
        <w:rPr>
          <w:rFonts w:ascii="Calibri" w:hAnsi="Calibri" w:cs="Arial"/>
          <w:color w:val="212529"/>
        </w:rPr>
        <w:t xml:space="preserve"> Αυτές τις </w:t>
      </w:r>
      <w:r>
        <w:rPr>
          <w:rFonts w:ascii="Calibri" w:hAnsi="Calibri" w:cs="Arial"/>
          <w:color w:val="212529"/>
        </w:rPr>
        <w:t xml:space="preserve">δύο </w:t>
      </w:r>
      <w:r w:rsidRPr="00A6400C">
        <w:rPr>
          <w:rFonts w:ascii="Calibri" w:hAnsi="Calibri" w:cs="Arial"/>
          <w:color w:val="212529"/>
        </w:rPr>
        <w:t xml:space="preserve">παρατηρήσεις </w:t>
      </w:r>
      <w:r>
        <w:rPr>
          <w:rFonts w:ascii="Calibri" w:hAnsi="Calibri" w:cs="Arial"/>
          <w:color w:val="212529"/>
        </w:rPr>
        <w:t xml:space="preserve">ήθελα </w:t>
      </w:r>
      <w:r w:rsidRPr="00A6400C">
        <w:rPr>
          <w:rFonts w:ascii="Calibri" w:hAnsi="Calibri" w:cs="Arial"/>
          <w:color w:val="212529"/>
        </w:rPr>
        <w:t>να κάνω</w:t>
      </w:r>
      <w:r>
        <w:rPr>
          <w:rFonts w:ascii="Calibri" w:hAnsi="Calibri" w:cs="Arial"/>
          <w:color w:val="212529"/>
        </w:rPr>
        <w:t>, κ</w:t>
      </w:r>
      <w:r w:rsidRPr="00A6400C">
        <w:rPr>
          <w:rFonts w:ascii="Calibri" w:hAnsi="Calibri" w:cs="Arial"/>
          <w:color w:val="212529"/>
        </w:rPr>
        <w:t xml:space="preserve">υρία </w:t>
      </w:r>
      <w:r>
        <w:rPr>
          <w:rFonts w:ascii="Calibri" w:hAnsi="Calibri" w:cs="Arial"/>
          <w:color w:val="212529"/>
        </w:rPr>
        <w:t>Π</w:t>
      </w:r>
      <w:r w:rsidRPr="00A6400C">
        <w:rPr>
          <w:rFonts w:ascii="Calibri" w:hAnsi="Calibri" w:cs="Arial"/>
          <w:color w:val="212529"/>
        </w:rPr>
        <w:t>ρόεδρε</w:t>
      </w:r>
      <w:r>
        <w:rPr>
          <w:rFonts w:ascii="Calibri" w:hAnsi="Calibri" w:cs="Arial"/>
          <w:color w:val="212529"/>
        </w:rPr>
        <w:t>. Σ</w:t>
      </w:r>
      <w:r w:rsidRPr="00A6400C">
        <w:rPr>
          <w:rFonts w:ascii="Calibri" w:hAnsi="Calibri" w:cs="Arial"/>
          <w:color w:val="212529"/>
        </w:rPr>
        <w:t>ας ευχαριστώ πολύ</w:t>
      </w:r>
      <w:r>
        <w:rPr>
          <w:rFonts w:ascii="Calibri" w:hAnsi="Calibri" w:cs="Arial"/>
          <w:color w:val="212529"/>
        </w:rPr>
        <w:t>.</w:t>
      </w:r>
      <w:r w:rsidRPr="00A6400C">
        <w:rPr>
          <w:rFonts w:ascii="Calibri" w:hAnsi="Calibri" w:cs="Arial"/>
          <w:color w:val="212529"/>
        </w:rPr>
        <w:t xml:space="preserve"> </w:t>
      </w:r>
    </w:p>
    <w:p w14:paraId="469D637B" w14:textId="77777777" w:rsidR="00FD1CA3" w:rsidRDefault="00FD1CA3" w:rsidP="00131BE6">
      <w:pPr>
        <w:spacing w:line="276" w:lineRule="auto"/>
        <w:ind w:firstLine="567"/>
        <w:contextualSpacing/>
        <w:jc w:val="both"/>
        <w:rPr>
          <w:rFonts w:ascii="Calibri" w:hAnsi="Calibri" w:cs="Arial"/>
          <w:color w:val="212529"/>
        </w:rPr>
      </w:pPr>
      <w:r w:rsidRPr="00A6400C">
        <w:rPr>
          <w:rFonts w:ascii="Calibri" w:hAnsi="Calibri" w:cs="Arial"/>
          <w:b/>
          <w:color w:val="212529"/>
        </w:rPr>
        <w:t>ΑΝΝΑ ΜΑΝΗ – ΠΑΠΑΔΗΜΗΤΡΙΟΥ (Αντιπρόεδρος της Επιτροπής):</w:t>
      </w:r>
      <w:r w:rsidR="006F4604">
        <w:rPr>
          <w:rFonts w:ascii="Calibri" w:hAnsi="Calibri" w:cs="Arial"/>
          <w:color w:val="212529"/>
        </w:rPr>
        <w:t xml:space="preserve"> Σ</w:t>
      </w:r>
      <w:r w:rsidRPr="00A6400C">
        <w:rPr>
          <w:rFonts w:ascii="Calibri" w:hAnsi="Calibri" w:cs="Arial"/>
          <w:color w:val="212529"/>
        </w:rPr>
        <w:t xml:space="preserve">ας ευχαριστούμε </w:t>
      </w:r>
      <w:r w:rsidR="006F4604">
        <w:rPr>
          <w:rFonts w:ascii="Calibri" w:hAnsi="Calibri" w:cs="Arial"/>
          <w:color w:val="212529"/>
        </w:rPr>
        <w:t xml:space="preserve">και εμείς, </w:t>
      </w:r>
      <w:r w:rsidRPr="00A6400C">
        <w:rPr>
          <w:rFonts w:ascii="Calibri" w:hAnsi="Calibri" w:cs="Arial"/>
          <w:color w:val="212529"/>
        </w:rPr>
        <w:t xml:space="preserve">κύριε </w:t>
      </w:r>
      <w:r>
        <w:rPr>
          <w:rFonts w:ascii="Calibri" w:hAnsi="Calibri" w:cs="Arial"/>
          <w:color w:val="212529"/>
        </w:rPr>
        <w:t>Ξανθόπουλε.</w:t>
      </w:r>
      <w:r w:rsidRPr="00A6400C">
        <w:rPr>
          <w:rFonts w:ascii="Calibri" w:hAnsi="Calibri" w:cs="Arial"/>
          <w:color w:val="212529"/>
        </w:rPr>
        <w:t xml:space="preserve"> Το</w:t>
      </w:r>
      <w:r w:rsidR="006F4604">
        <w:rPr>
          <w:rFonts w:ascii="Calibri" w:hAnsi="Calibri" w:cs="Arial"/>
          <w:color w:val="212529"/>
        </w:rPr>
        <w:t>ν</w:t>
      </w:r>
      <w:r w:rsidRPr="00A6400C">
        <w:rPr>
          <w:rFonts w:ascii="Calibri" w:hAnsi="Calibri" w:cs="Arial"/>
          <w:color w:val="212529"/>
        </w:rPr>
        <w:t xml:space="preserve"> λόγο θα λάβει τώρα</w:t>
      </w:r>
      <w:r w:rsidR="006F4604">
        <w:rPr>
          <w:rFonts w:ascii="Calibri" w:hAnsi="Calibri" w:cs="Arial"/>
          <w:color w:val="212529"/>
        </w:rPr>
        <w:t>,</w:t>
      </w:r>
      <w:r w:rsidRPr="00A6400C">
        <w:rPr>
          <w:rFonts w:ascii="Calibri" w:hAnsi="Calibri" w:cs="Arial"/>
          <w:color w:val="212529"/>
        </w:rPr>
        <w:t xml:space="preserve"> ως </w:t>
      </w:r>
      <w:r>
        <w:rPr>
          <w:rFonts w:ascii="Calibri" w:hAnsi="Calibri" w:cs="Arial"/>
          <w:color w:val="212529"/>
        </w:rPr>
        <w:t>Ε</w:t>
      </w:r>
      <w:r w:rsidRPr="00A6400C">
        <w:rPr>
          <w:rFonts w:ascii="Calibri" w:hAnsi="Calibri" w:cs="Arial"/>
          <w:color w:val="212529"/>
        </w:rPr>
        <w:t>ι</w:t>
      </w:r>
      <w:r>
        <w:rPr>
          <w:rFonts w:ascii="Calibri" w:hAnsi="Calibri" w:cs="Arial"/>
          <w:color w:val="212529"/>
        </w:rPr>
        <w:t>δι</w:t>
      </w:r>
      <w:r w:rsidRPr="00A6400C">
        <w:rPr>
          <w:rFonts w:ascii="Calibri" w:hAnsi="Calibri" w:cs="Arial"/>
          <w:color w:val="212529"/>
        </w:rPr>
        <w:t xml:space="preserve">κός </w:t>
      </w:r>
      <w:r>
        <w:rPr>
          <w:rFonts w:ascii="Calibri" w:hAnsi="Calibri" w:cs="Arial"/>
          <w:color w:val="212529"/>
        </w:rPr>
        <w:t>Α</w:t>
      </w:r>
      <w:r w:rsidRPr="00A6400C">
        <w:rPr>
          <w:rFonts w:ascii="Calibri" w:hAnsi="Calibri" w:cs="Arial"/>
          <w:color w:val="212529"/>
        </w:rPr>
        <w:t xml:space="preserve">γορητής της </w:t>
      </w:r>
      <w:r>
        <w:rPr>
          <w:rFonts w:ascii="Calibri" w:hAnsi="Calibri" w:cs="Arial"/>
          <w:color w:val="212529"/>
        </w:rPr>
        <w:t>Ε</w:t>
      </w:r>
      <w:r w:rsidRPr="00A6400C">
        <w:rPr>
          <w:rFonts w:ascii="Calibri" w:hAnsi="Calibri" w:cs="Arial"/>
          <w:color w:val="212529"/>
        </w:rPr>
        <w:t xml:space="preserve">λληνικής </w:t>
      </w:r>
      <w:r>
        <w:rPr>
          <w:rFonts w:ascii="Calibri" w:hAnsi="Calibri" w:cs="Arial"/>
          <w:color w:val="212529"/>
        </w:rPr>
        <w:t>Λ</w:t>
      </w:r>
      <w:r w:rsidRPr="00A6400C">
        <w:rPr>
          <w:rFonts w:ascii="Calibri" w:hAnsi="Calibri" w:cs="Arial"/>
          <w:color w:val="212529"/>
        </w:rPr>
        <w:t>ύσης</w:t>
      </w:r>
      <w:r>
        <w:rPr>
          <w:rFonts w:ascii="Calibri" w:hAnsi="Calibri" w:cs="Arial"/>
          <w:color w:val="212529"/>
        </w:rPr>
        <w:t>, ο</w:t>
      </w:r>
      <w:r w:rsidRPr="00A6400C">
        <w:rPr>
          <w:rFonts w:ascii="Calibri" w:hAnsi="Calibri" w:cs="Arial"/>
          <w:color w:val="212529"/>
        </w:rPr>
        <w:t xml:space="preserve"> συνάδελφος κύριος Κωνσταντίνος </w:t>
      </w:r>
      <w:r>
        <w:rPr>
          <w:rFonts w:ascii="Calibri" w:hAnsi="Calibri" w:cs="Arial"/>
          <w:color w:val="212529"/>
        </w:rPr>
        <w:t>Χήτας. Έχετε</w:t>
      </w:r>
      <w:r w:rsidRPr="00A6400C">
        <w:rPr>
          <w:rFonts w:ascii="Calibri" w:hAnsi="Calibri" w:cs="Arial"/>
          <w:color w:val="212529"/>
        </w:rPr>
        <w:t xml:space="preserve"> τον λόγο για 12</w:t>
      </w:r>
      <w:r w:rsidR="006F4604">
        <w:rPr>
          <w:rFonts w:ascii="Calibri" w:hAnsi="Calibri" w:cs="Arial"/>
          <w:color w:val="212529"/>
        </w:rPr>
        <w:t>΄</w:t>
      </w:r>
      <w:r w:rsidRPr="00A6400C">
        <w:rPr>
          <w:rFonts w:ascii="Calibri" w:hAnsi="Calibri" w:cs="Arial"/>
          <w:color w:val="212529"/>
        </w:rPr>
        <w:t xml:space="preserve"> λεπτά</w:t>
      </w:r>
      <w:r>
        <w:rPr>
          <w:rFonts w:ascii="Calibri" w:hAnsi="Calibri" w:cs="Arial"/>
          <w:color w:val="212529"/>
        </w:rPr>
        <w:t>.</w:t>
      </w:r>
      <w:r w:rsidRPr="00A6400C">
        <w:rPr>
          <w:rFonts w:ascii="Calibri" w:hAnsi="Calibri" w:cs="Arial"/>
          <w:color w:val="212529"/>
        </w:rPr>
        <w:t xml:space="preserve"> </w:t>
      </w:r>
    </w:p>
    <w:p w14:paraId="1EFE4C0A" w14:textId="77777777" w:rsidR="00FD1CA3" w:rsidRPr="00A6400C" w:rsidRDefault="00FD1CA3" w:rsidP="00131BE6">
      <w:pPr>
        <w:spacing w:line="276" w:lineRule="auto"/>
        <w:ind w:firstLine="567"/>
        <w:contextualSpacing/>
        <w:jc w:val="both"/>
        <w:rPr>
          <w:rFonts w:ascii="Calibri" w:hAnsi="Calibri"/>
        </w:rPr>
      </w:pPr>
      <w:r w:rsidRPr="00A6400C">
        <w:rPr>
          <w:rFonts w:ascii="Calibri" w:hAnsi="Calibri" w:cs="Arial"/>
          <w:b/>
          <w:color w:val="212529"/>
        </w:rPr>
        <w:t>ΚΩΝΣΤΑΝΤΙΝΟΣ ΧΗΤΑΣ (Ειδικός Αγορητής της Ελληνικής Λύσης)</w:t>
      </w:r>
      <w:r>
        <w:rPr>
          <w:rFonts w:ascii="Calibri" w:hAnsi="Calibri" w:cs="Arial"/>
          <w:color w:val="212529"/>
        </w:rPr>
        <w:t xml:space="preserve">: </w:t>
      </w:r>
      <w:r w:rsidRPr="00A6400C">
        <w:rPr>
          <w:rFonts w:ascii="Calibri" w:hAnsi="Calibri" w:cs="Arial"/>
          <w:color w:val="212529"/>
        </w:rPr>
        <w:t>Ευχαριστώ</w:t>
      </w:r>
      <w:r>
        <w:rPr>
          <w:rFonts w:ascii="Calibri" w:hAnsi="Calibri" w:cs="Arial"/>
          <w:color w:val="212529"/>
        </w:rPr>
        <w:t>. Σ</w:t>
      </w:r>
      <w:r w:rsidRPr="00A6400C">
        <w:rPr>
          <w:rFonts w:ascii="Calibri" w:hAnsi="Calibri" w:cs="Arial"/>
          <w:color w:val="212529"/>
        </w:rPr>
        <w:t xml:space="preserve">τον σκοπό για το </w:t>
      </w:r>
      <w:r>
        <w:rPr>
          <w:rFonts w:ascii="Calibri" w:hAnsi="Calibri" w:cs="Arial"/>
          <w:color w:val="212529"/>
        </w:rPr>
        <w:t xml:space="preserve">αντικείμενο </w:t>
      </w:r>
      <w:r w:rsidRPr="00A6400C">
        <w:rPr>
          <w:rFonts w:ascii="Calibri" w:hAnsi="Calibri" w:cs="Arial"/>
          <w:color w:val="212529"/>
        </w:rPr>
        <w:t xml:space="preserve"> του νομοσχεδίου αναφέρθηκα στην </w:t>
      </w:r>
      <w:r>
        <w:rPr>
          <w:rFonts w:ascii="Calibri" w:hAnsi="Calibri" w:cs="Arial"/>
          <w:color w:val="212529"/>
        </w:rPr>
        <w:t xml:space="preserve">επί της αρχής </w:t>
      </w:r>
      <w:r w:rsidRPr="00A6400C">
        <w:rPr>
          <w:rFonts w:ascii="Calibri" w:hAnsi="Calibri" w:cs="Arial"/>
          <w:color w:val="212529"/>
        </w:rPr>
        <w:t xml:space="preserve"> τοποθέτηση</w:t>
      </w:r>
      <w:r>
        <w:rPr>
          <w:rFonts w:ascii="Calibri" w:hAnsi="Calibri" w:cs="Arial"/>
          <w:color w:val="212529"/>
        </w:rPr>
        <w:t>.</w:t>
      </w:r>
      <w:r w:rsidRPr="00A6400C">
        <w:rPr>
          <w:rFonts w:ascii="Calibri" w:hAnsi="Calibri" w:cs="Arial"/>
          <w:color w:val="212529"/>
        </w:rPr>
        <w:t xml:space="preserve"> Δεν θα επαναλάβω τώρα</w:t>
      </w:r>
      <w:r>
        <w:rPr>
          <w:rFonts w:ascii="Calibri" w:hAnsi="Calibri" w:cs="Arial"/>
          <w:color w:val="212529"/>
        </w:rPr>
        <w:t xml:space="preserve"> για την εύρυθμη λ</w:t>
      </w:r>
      <w:r w:rsidRPr="00A6400C">
        <w:rPr>
          <w:rFonts w:ascii="Calibri" w:hAnsi="Calibri" w:cs="Arial"/>
          <w:color w:val="212529"/>
        </w:rPr>
        <w:t>ειτουργία των δικαστικών υπηρεσιών</w:t>
      </w:r>
      <w:r>
        <w:rPr>
          <w:rFonts w:ascii="Calibri" w:hAnsi="Calibri" w:cs="Arial"/>
          <w:color w:val="212529"/>
        </w:rPr>
        <w:t xml:space="preserve">, πόσο </w:t>
      </w:r>
      <w:r w:rsidRPr="00A6400C">
        <w:rPr>
          <w:rFonts w:ascii="Calibri" w:hAnsi="Calibri" w:cs="Arial"/>
          <w:color w:val="212529"/>
        </w:rPr>
        <w:t>απαραίτητη προϋπόθεση είναι κλπ</w:t>
      </w:r>
      <w:r>
        <w:rPr>
          <w:rFonts w:ascii="Calibri" w:hAnsi="Calibri" w:cs="Arial"/>
          <w:color w:val="212529"/>
        </w:rPr>
        <w:t>.</w:t>
      </w:r>
      <w:r w:rsidRPr="00A6400C">
        <w:rPr>
          <w:rFonts w:ascii="Calibri" w:hAnsi="Calibri" w:cs="Arial"/>
          <w:color w:val="212529"/>
        </w:rPr>
        <w:t xml:space="preserve"> Το ζήτημα είναι</w:t>
      </w:r>
      <w:r>
        <w:rPr>
          <w:rFonts w:ascii="Calibri" w:hAnsi="Calibri" w:cs="Arial"/>
          <w:color w:val="212529"/>
        </w:rPr>
        <w:t>, κύριε Υπουργέ,</w:t>
      </w:r>
      <w:r w:rsidRPr="00A6400C">
        <w:rPr>
          <w:rFonts w:ascii="Calibri" w:hAnsi="Calibri" w:cs="Arial"/>
          <w:color w:val="212529"/>
        </w:rPr>
        <w:t xml:space="preserve"> κατά πόσο</w:t>
      </w:r>
      <w:r w:rsidR="006F4604">
        <w:rPr>
          <w:rFonts w:ascii="Calibri" w:hAnsi="Calibri" w:cs="Arial"/>
          <w:color w:val="212529"/>
        </w:rPr>
        <w:t>ν</w:t>
      </w:r>
      <w:r w:rsidRPr="00A6400C">
        <w:rPr>
          <w:rFonts w:ascii="Calibri" w:hAnsi="Calibri" w:cs="Arial"/>
          <w:color w:val="212529"/>
        </w:rPr>
        <w:t xml:space="preserve"> η δικαστική αστυνομία</w:t>
      </w:r>
      <w:r>
        <w:rPr>
          <w:rFonts w:ascii="Calibri" w:hAnsi="Calibri" w:cs="Arial"/>
          <w:color w:val="212529"/>
        </w:rPr>
        <w:t>,</w:t>
      </w:r>
      <w:r w:rsidRPr="00A6400C">
        <w:rPr>
          <w:rFonts w:ascii="Calibri" w:hAnsi="Calibri" w:cs="Arial"/>
          <w:color w:val="212529"/>
        </w:rPr>
        <w:t xml:space="preserve"> με τις υποκατηγορίες που διακρίνετ</w:t>
      </w:r>
      <w:r>
        <w:rPr>
          <w:rFonts w:ascii="Calibri" w:hAnsi="Calibri" w:cs="Arial"/>
          <w:color w:val="212529"/>
        </w:rPr>
        <w:t>ε</w:t>
      </w:r>
      <w:r w:rsidRPr="00A6400C">
        <w:rPr>
          <w:rFonts w:ascii="Calibri" w:hAnsi="Calibri" w:cs="Arial"/>
          <w:color w:val="212529"/>
        </w:rPr>
        <w:t xml:space="preserve"> βάση του νομοσχεδίου</w:t>
      </w:r>
      <w:r>
        <w:rPr>
          <w:rFonts w:ascii="Calibri" w:hAnsi="Calibri" w:cs="Arial"/>
          <w:color w:val="212529"/>
        </w:rPr>
        <w:t>,</w:t>
      </w:r>
      <w:r w:rsidRPr="00A6400C">
        <w:rPr>
          <w:rFonts w:ascii="Calibri" w:hAnsi="Calibri" w:cs="Arial"/>
          <w:color w:val="212529"/>
        </w:rPr>
        <w:t xml:space="preserve"> θα είναι σε θέση να λειτουργήσει αποτελεσματικά</w:t>
      </w:r>
      <w:r>
        <w:rPr>
          <w:rFonts w:ascii="Calibri" w:hAnsi="Calibri" w:cs="Arial"/>
          <w:color w:val="212529"/>
        </w:rPr>
        <w:t>.</w:t>
      </w:r>
      <w:r w:rsidRPr="00A6400C">
        <w:rPr>
          <w:rFonts w:ascii="Calibri" w:hAnsi="Calibri" w:cs="Arial"/>
          <w:color w:val="212529"/>
        </w:rPr>
        <w:t xml:space="preserve"> Ζητούμενο εδώ</w:t>
      </w:r>
      <w:r>
        <w:rPr>
          <w:rFonts w:ascii="Calibri" w:hAnsi="Calibri" w:cs="Arial"/>
          <w:color w:val="212529"/>
        </w:rPr>
        <w:t>,</w:t>
      </w:r>
      <w:r w:rsidRPr="00A6400C">
        <w:rPr>
          <w:rFonts w:ascii="Calibri" w:hAnsi="Calibri" w:cs="Arial"/>
          <w:color w:val="212529"/>
        </w:rPr>
        <w:t xml:space="preserve"> λοιπόν</w:t>
      </w:r>
      <w:r>
        <w:rPr>
          <w:rFonts w:ascii="Calibri" w:hAnsi="Calibri" w:cs="Arial"/>
          <w:color w:val="212529"/>
        </w:rPr>
        <w:t>,</w:t>
      </w:r>
      <w:r w:rsidRPr="00A6400C">
        <w:rPr>
          <w:rFonts w:ascii="Calibri" w:hAnsi="Calibri" w:cs="Arial"/>
          <w:color w:val="212529"/>
        </w:rPr>
        <w:t xml:space="preserve"> είναι και η ποιότητα των υπηρεσιών και η ταχύτητα</w:t>
      </w:r>
      <w:r>
        <w:rPr>
          <w:rFonts w:ascii="Calibri" w:hAnsi="Calibri" w:cs="Arial"/>
          <w:color w:val="212529"/>
        </w:rPr>
        <w:t>,</w:t>
      </w:r>
      <w:r w:rsidRPr="00A6400C">
        <w:rPr>
          <w:rFonts w:ascii="Calibri" w:hAnsi="Calibri" w:cs="Arial"/>
          <w:color w:val="212529"/>
        </w:rPr>
        <w:t xml:space="preserve"> φυσικά</w:t>
      </w:r>
      <w:r>
        <w:rPr>
          <w:rFonts w:ascii="Calibri" w:hAnsi="Calibri" w:cs="Arial"/>
          <w:color w:val="212529"/>
        </w:rPr>
        <w:t>,</w:t>
      </w:r>
      <w:r w:rsidRPr="00A6400C">
        <w:rPr>
          <w:rFonts w:ascii="Calibri" w:hAnsi="Calibri" w:cs="Arial"/>
          <w:color w:val="212529"/>
        </w:rPr>
        <w:t xml:space="preserve"> ενώ βασικό είναι όχι μόνο να νομοθετούμε</w:t>
      </w:r>
      <w:r>
        <w:rPr>
          <w:rFonts w:ascii="Calibri" w:hAnsi="Calibri" w:cs="Arial"/>
          <w:color w:val="212529"/>
        </w:rPr>
        <w:t>,</w:t>
      </w:r>
      <w:r w:rsidRPr="00A6400C">
        <w:rPr>
          <w:rFonts w:ascii="Calibri" w:hAnsi="Calibri" w:cs="Arial"/>
          <w:color w:val="212529"/>
        </w:rPr>
        <w:t xml:space="preserve"> έτσι λέμε εμείς τουλάχιστον</w:t>
      </w:r>
      <w:r>
        <w:rPr>
          <w:rFonts w:ascii="Calibri" w:hAnsi="Calibri" w:cs="Arial"/>
          <w:color w:val="212529"/>
        </w:rPr>
        <w:t>,</w:t>
      </w:r>
      <w:r w:rsidRPr="00A6400C">
        <w:rPr>
          <w:rFonts w:ascii="Calibri" w:hAnsi="Calibri" w:cs="Arial"/>
          <w:color w:val="212529"/>
        </w:rPr>
        <w:t xml:space="preserve"> αλλά και αυτά που νομοθετού</w:t>
      </w:r>
      <w:r>
        <w:rPr>
          <w:rFonts w:ascii="Calibri" w:hAnsi="Calibri" w:cs="Arial"/>
          <w:color w:val="212529"/>
        </w:rPr>
        <w:t>νται να</w:t>
      </w:r>
      <w:r w:rsidRPr="00A6400C">
        <w:rPr>
          <w:rFonts w:ascii="Calibri" w:hAnsi="Calibri" w:cs="Arial"/>
          <w:color w:val="212529"/>
        </w:rPr>
        <w:t xml:space="preserve"> είναι εφαρμόσιμα και άμεσα υλοποιήσιμ</w:t>
      </w:r>
      <w:r>
        <w:rPr>
          <w:rFonts w:ascii="Calibri" w:hAnsi="Calibri" w:cs="Arial"/>
          <w:color w:val="212529"/>
        </w:rPr>
        <w:t>α.</w:t>
      </w:r>
    </w:p>
    <w:p w14:paraId="5CFF7B14" w14:textId="77777777" w:rsidR="00FD1CA3" w:rsidRDefault="00FD1CA3" w:rsidP="00131BE6">
      <w:pPr>
        <w:spacing w:line="276" w:lineRule="auto"/>
        <w:contextualSpacing/>
        <w:jc w:val="both"/>
      </w:pPr>
      <w:r>
        <w:rPr>
          <w:rFonts w:cstheme="minorHAnsi"/>
        </w:rPr>
        <w:tab/>
      </w:r>
      <w:r>
        <w:t>Τώρα</w:t>
      </w:r>
      <w:r w:rsidR="000A07C6">
        <w:t>,</w:t>
      </w:r>
      <w:r>
        <w:t xml:space="preserve"> σε κάποια συγκεκριμένα άρθρα. Όσον αφορά το άρθρο 3, αλλάξατε την διάταξη σε σχέση με τη διαβούλευση. Προβλέπεται μεταξύ άλλων ότι στη Διεύθυνση Δικαστικής Αστυνομίας προΐσταται ανώτατος ή ανώτερος συνταξιούχος δικαστικός λειτουργός, ο οποίος ορίζεται ως διευθυντής της με απόφαση του Υπουργείου Δικαιοσύνης. Η δικιά μας τοποθέτηση είναι ότι δεν θα έπρεπε να προβλέπονται κάποια ειδικότερα προσόντα για τη θέση; Και γιατί να αποφασίζει μόνος του ο Υπουργός Δικαιοσύνης και όχι για παράδειγμα στα πλαίσια συναπόφασης ή εισήγησης από κάποιο δικαστικό όργανο ή από κάποιο συμβούλιο;</w:t>
      </w:r>
    </w:p>
    <w:p w14:paraId="502193B8" w14:textId="77777777" w:rsidR="00FD1CA3" w:rsidRDefault="000A07C6" w:rsidP="00131BE6">
      <w:pPr>
        <w:spacing w:line="276" w:lineRule="auto"/>
        <w:ind w:firstLine="720"/>
        <w:contextualSpacing/>
        <w:jc w:val="both"/>
      </w:pPr>
      <w:r>
        <w:t xml:space="preserve"> Σύμφωνα με το νομοσχέδιο,</w:t>
      </w:r>
      <w:r w:rsidR="00FD1CA3">
        <w:t xml:space="preserve"> οι επιμέρους αρμοδιότητες της Δικαστικής Αστυνομίας διακρίνονται με βάση την υποδιαίρεση της σε πολιτικό και αστυνομικό τομέα. Σημειώνω εδώ ότι η ενδεικτική απαρίθμηση των αρμοδιοτήτων ενέχει κίνδυνο σύγχυσης αρμοδιοτήτων και αλληλοεπικάλυψης αρμοδιοτήτων. Εξάλλου, οι αρμοδιότητες όπως παρατίθενται χρειάζονται έμπειρο προσωπικό που να μπορούν να ανταπεξέλθουν στις προκλήσεις και απαιτήσεις της Δικαστικής Αστυνομίας.</w:t>
      </w:r>
    </w:p>
    <w:p w14:paraId="332CD170" w14:textId="77777777" w:rsidR="00FD1CA3" w:rsidRDefault="00FD1CA3" w:rsidP="00131BE6">
      <w:pPr>
        <w:spacing w:line="276" w:lineRule="auto"/>
        <w:ind w:firstLine="720"/>
        <w:contextualSpacing/>
        <w:jc w:val="both"/>
      </w:pPr>
      <w:r>
        <w:t>Για το πολιτικό προσωπικό, σημειώνεται ότι απαιτείται υψηλή νομική κατάρτιση, εμπειρία και απασχόληση κατά κύριο λόγο στο έργο της σύνταξης Τεχνικών Εκθέσεων, ώστε να εξασφαλίζεται η εγκυρότητα και η αξιοπιστία τους.</w:t>
      </w:r>
    </w:p>
    <w:p w14:paraId="596B7620" w14:textId="77777777" w:rsidR="00FD1CA3" w:rsidRDefault="00FD1CA3" w:rsidP="00131BE6">
      <w:pPr>
        <w:spacing w:line="276" w:lineRule="auto"/>
        <w:ind w:firstLine="720"/>
        <w:contextualSpacing/>
        <w:jc w:val="both"/>
      </w:pPr>
      <w:r>
        <w:t xml:space="preserve"> Στο δεύτερο μέρος, στις προϋποθέσεις διορισμού από τα άρθρα 5 ως 44, για την πλήρωση θέσεων προσωπικού Δικαστικής Αστυνομίας, το νομοσχέδιο προβλέπει ότι οι οργανικές θέσεις συνίστανται με Προεδρικό Διάταγμα, χωρίς να ξέρουμε πόσες είναι αυτές ανά κατηγορία. Το Προεδρικό Διάταγμα θα εκδοθεί μετά από πρόταση των Υπουργών Δικαιοσύνης, Εσωτερικών, Οικονομικών και Προστασίας του Πολίτη. Είπατε, κύριε Υπουργέ, τα Προεδρικά Διατάγματα, τουλάχιστον τα έξι, θα εκδοθούν ως 30/9, λόγω του Ταμείου Ανάκαμψης. Το Ταμείο εξάλλου είναι και ο λόγος που φέρατε εσπευσμένα το νομοσχέδιο. Μένει να το δούμε, αλλά σε κάθε περίπτωση ως παρατήρηση δική μας εδώ θα έπρεπε όλα τα νομοσχέδια, όχι μόνο τα δικά σας, να τρέχουν με βάση τις εθνικές ανάγκες. Τις ανάγκες της κοινωνίας και του πολίτη και όχι κάποιων προθεσμιών.</w:t>
      </w:r>
    </w:p>
    <w:p w14:paraId="0A9F8B8F" w14:textId="77777777" w:rsidR="00FD1CA3" w:rsidRDefault="00FD1CA3" w:rsidP="00131BE6">
      <w:pPr>
        <w:spacing w:line="276" w:lineRule="auto"/>
        <w:ind w:firstLine="720"/>
        <w:contextualSpacing/>
        <w:jc w:val="both"/>
      </w:pPr>
      <w:r>
        <w:t>Για τις διαγνωστικές διαδικασίες επισημαίνω ότι για τη γραπτή εξέταση δεν προβλέπεται καθόλου το μάθημα. Ούτε καν η κατεύθυνση του κλάδου των εξεταζόμενων μαθημάτων. Θα έπρεπε τα μαθήματα- έτσι λέμε εμείς - να προβλέπονται σε επίπεδο νόμου και όχι να καθορίζονται με απόφαση επιτροπών και οι επιτροπές θα έπρεπε να καθορίζουν τα θέματα των εξετάσεων όπως γίνεται και σε άλλους διαγωνισμούς. Εξάλλου, όσον αφορά την υπηρεσιακή κατάσταση των υπαλλήλων της Δικαστικής Αστυνομίας, εφαρμόζετε γι’ αυτούς αναλογικά το</w:t>
      </w:r>
      <w:r w:rsidR="006F4604">
        <w:t>ν</w:t>
      </w:r>
      <w:r>
        <w:t xml:space="preserve"> </w:t>
      </w:r>
      <w:r w:rsidR="00131BE6">
        <w:t>Δημοσιοϋπαλληλικό</w:t>
      </w:r>
      <w:r>
        <w:t xml:space="preserve"> Κώδικα, αλλά και το</w:t>
      </w:r>
      <w:r w:rsidR="000A07C6">
        <w:t>ν</w:t>
      </w:r>
      <w:r>
        <w:t xml:space="preserve"> νόμο 3169/2003, περί όπλων για τον αστυνομικό τομέα. Για εμάς προβληματισμός προκύπτει σε σχέση και από τη διαστολή με το υπηρεσιακό καθεστώς των δικ</w:t>
      </w:r>
      <w:r w:rsidR="000A07C6">
        <w:t>αστικών υπαλλήλων. Θα υπάρχει</w:t>
      </w:r>
      <w:r>
        <w:t xml:space="preserve"> δηλαδή, προσωπικό στα δικαστήρια που θα εργάζεται στα δικαστήρια, θα επικουρεί εισαγγελείς, θα διενεργεί ανακριτικές πράξεις, αλλά θα υπάγεται στον υπαλληλικό κώδικα και τα υπηρεσιακά συμβούλια του Υπουργείου Δικαιοσύνης. Είναι αμφίβολο αν θα καταφέρουν να συνεργαστούν και να συνλειτουργήσουν όλοι αυτοί οι υπάλληλοι στα δικαστήρια. </w:t>
      </w:r>
    </w:p>
    <w:p w14:paraId="25B9AFF0" w14:textId="77777777" w:rsidR="00FD1CA3" w:rsidRDefault="00FD1CA3" w:rsidP="00131BE6">
      <w:pPr>
        <w:spacing w:line="276" w:lineRule="auto"/>
        <w:ind w:firstLine="720"/>
        <w:contextualSpacing/>
        <w:jc w:val="both"/>
      </w:pPr>
      <w:r>
        <w:t xml:space="preserve">Αντίστοιχα, ισχύουν και για το άρθρο 34, για την βαθμολογική εξέλιξη και τις ρυθμίσεις λοιπόν θεμάτων Δικαστικής Αστυνομίας του άρθρου 44. Σύμφωνα με το άρθρο 33 του νομοσχεδίου, υπάλληλοι Δικαστικής Αστυνομίας αμέσως μετά την ανάληψη υπηρεσίας, παρακολουθούν τετράμηνη τουλάχιστον υποχρεωτική εισαγωγική εκπαίδευση που σχεδιάζεται και υλοποιείται από το Υπουργείο και τη συνδρομή της Ελληνικής Αστυνομίας. Θεωρούμε ότι η τετράμηνη υποχρεωτική εισαγωγική εκπαίδευση είναι μικρό χρονικό διάστημα για την ορθή και εμπεριστατωμένη ολοκλήρωση της εκπαίδευσης των υπαλλήλων της Δικαστικής Αστυνομίας. </w:t>
      </w:r>
    </w:p>
    <w:p w14:paraId="5F9F4C7F" w14:textId="77777777" w:rsidR="00FD1CA3" w:rsidRDefault="00FD1CA3" w:rsidP="00131BE6">
      <w:pPr>
        <w:spacing w:line="276" w:lineRule="auto"/>
        <w:ind w:firstLine="720"/>
        <w:contextualSpacing/>
        <w:jc w:val="both"/>
      </w:pPr>
      <w:r>
        <w:t>Το άρθρο 36</w:t>
      </w:r>
      <w:r w:rsidR="000A07C6">
        <w:t>,</w:t>
      </w:r>
      <w:r>
        <w:t xml:space="preserve"> προβλέπει την επιλογή προϊσταμένων οργανικών μονάδων σύμφωνα με τον κάθε τομέα της Δικαστικής Αστυνομίας. Σε κάθε περίπτωση, η επιλογή πρέπει να γίνεται με αξιοκρατικά κριτήρια. Ειδικότερα, ένα έτος είναι πολύ μικρό χρονικό διάστημα για να είναι κανείς προϊστάμενος τμήματος. Θα ήταν καλύτερα οι προϊστάμενοι κάθε επιπέδου στη Δικαστική Αστυνομία να ήταν υπάλληλοι κλάδου πανεπιστημιακής και τεχνολογικής εκπαίδευσης, λόγω του μεγάλου βαθμού δυσκολίας του αντικειμένου.</w:t>
      </w:r>
    </w:p>
    <w:p w14:paraId="7D469AD2" w14:textId="77777777" w:rsidR="00FD1CA3" w:rsidRDefault="00FD1CA3" w:rsidP="00131BE6">
      <w:pPr>
        <w:spacing w:line="276" w:lineRule="auto"/>
        <w:ind w:firstLine="720"/>
        <w:contextualSpacing/>
        <w:jc w:val="both"/>
      </w:pPr>
      <w:r>
        <w:t>Για τις υπηρεσιακές μεταβολές των υπαλλήλων της Δικαστικής Αστυνομίας στο άρθρο 38 και τα επόμενα σημειώνεται ότι δεν είναι ξεκάθαροι οι όροι και οι προϋποθέσεις. Ειδικότερα δεν προβλέπονται λόγοι μετακίνησης. Ενώ, θα θέλαμε κάποιες διευκρινίσεις για τις από μέρους του υπαλλήλου συνθήκες που προκαλούν πολλά προβλήματα βάσει του άρθρου 40 παράγραφος 2 του νομοσχεδίου. Ποιες είναι αυτές οι συνθήκες και τα προβλήματα και ποιος θα κρίνει και με ποια κριτήρια ότι συντρέχουν αυτές;</w:t>
      </w:r>
    </w:p>
    <w:p w14:paraId="18AE5FB4" w14:textId="77777777" w:rsidR="00FD1CA3" w:rsidRDefault="00FD1CA3" w:rsidP="00131BE6">
      <w:pPr>
        <w:spacing w:line="276" w:lineRule="auto"/>
        <w:ind w:firstLine="720"/>
        <w:contextualSpacing/>
        <w:jc w:val="both"/>
      </w:pPr>
      <w:r>
        <w:t xml:space="preserve">Στο τρίτο μέρος του νομοσχεδίου, στις επείγουσες διατάξεις του Υπουργείου Δικαιοσύνης, άρθρα 45 έως και 52, για το άρθρο 47 και την αληθή έννοια των διατάξεων σχετικά με τη δυνατότητα άσκησης καθηκόντων διεύθυνσης στα δικαστήρια και τις εισαγγελίες, σημειώνεται ότι στην ουσία διορθώνεται διάταξη νόμου που δημοσιεύτηκε μόλις τον προηγούμενο μήνα. Επί της ουσίας, λοιπόν, το άρθρο γίνεται πιο αυστηρό αφού προβλέπεται αναδρομικότητα. </w:t>
      </w:r>
    </w:p>
    <w:p w14:paraId="749A4824" w14:textId="77777777" w:rsidR="00FD1CA3" w:rsidRDefault="00FD1CA3" w:rsidP="00131BE6">
      <w:pPr>
        <w:spacing w:line="276" w:lineRule="auto"/>
        <w:ind w:firstLine="720"/>
        <w:contextualSpacing/>
        <w:jc w:val="both"/>
      </w:pPr>
      <w:r>
        <w:t xml:space="preserve">Θα θέλαμε, όμως, κάποιες διευκρινίσεις για το άρθρο 48, για το πεδίο εφαρμογής προ συμβατικού ελέγχου από το Ελεγκτικό Συνέδριο. Πώς προέκυψε η αναγκαιότητα της ρύθμισης και σε σχέση με ποια νομικά πρόσωπα; Προέκυψαν κάποια προβλήματα - διαφωνίες για παράδειγμα - από το Ελεγκτικό Συνέδριο για κάποιους ελέγχους; Προφανώς η διαφάνεια, ο έλεγχος και η λογοδοσία είναι αρχές που πρέπει να κατισχύουν. </w:t>
      </w:r>
    </w:p>
    <w:p w14:paraId="5DCE7F6B" w14:textId="77777777" w:rsidR="00FD1CA3" w:rsidRDefault="00FD1CA3" w:rsidP="00131BE6">
      <w:pPr>
        <w:spacing w:line="276" w:lineRule="auto"/>
        <w:ind w:firstLine="720"/>
        <w:contextualSpacing/>
        <w:jc w:val="both"/>
      </w:pPr>
      <w:r>
        <w:t xml:space="preserve">Για τις μεταβατικές διατάξεις του νομοσχεδίου, το άρθρο 54, επισημαίνεται ότι είναι πολύ μεγάλο το χρονικό διάστημα των τριών ετών για να καλυφθούν άμεσες ανάγκες με αποσπάσεις, μετατάξεις προσωπικού. Μετά τα τρία χρόνια τι θα γίνει; Ποια θα είναι η υπηρεσιακή κατάσταση των υπαλλήλων που θα έχουν καλύψει αυτές τις θέσεις μετά το πέρας των τριών ετών; </w:t>
      </w:r>
    </w:p>
    <w:p w14:paraId="55FB0CE7" w14:textId="77777777" w:rsidR="00FD1CA3" w:rsidRDefault="00FD1CA3" w:rsidP="00131BE6">
      <w:pPr>
        <w:spacing w:line="276" w:lineRule="auto"/>
        <w:ind w:firstLine="720"/>
        <w:contextualSpacing/>
        <w:jc w:val="both"/>
      </w:pPr>
      <w:r w:rsidRPr="00B46F3B">
        <w:rPr>
          <w:b/>
        </w:rPr>
        <w:t>ΑΝΝΑ ΜΑΝΗ – ΠΑΠΑΔΗΜΗΤΡΙΟΥ (Αντ</w:t>
      </w:r>
      <w:r>
        <w:rPr>
          <w:b/>
        </w:rPr>
        <w:t>ι</w:t>
      </w:r>
      <w:r w:rsidRPr="00B46F3B">
        <w:rPr>
          <w:b/>
        </w:rPr>
        <w:t>πρόεδρος της Επιτροπής)</w:t>
      </w:r>
      <w:r w:rsidR="000A07C6">
        <w:t xml:space="preserve">: </w:t>
      </w:r>
      <w:r>
        <w:t>Το</w:t>
      </w:r>
      <w:r w:rsidR="000A07C6">
        <w:t>ν</w:t>
      </w:r>
      <w:r>
        <w:t xml:space="preserve"> λόγο έχει ο Υπουργός Δικαιοσύνης κύριος Κωνσταντίνος Τσιάρας.</w:t>
      </w:r>
    </w:p>
    <w:p w14:paraId="1B2ADC60" w14:textId="77777777" w:rsidR="00FD1CA3" w:rsidRDefault="00FD1CA3" w:rsidP="00131BE6">
      <w:pPr>
        <w:spacing w:line="276" w:lineRule="auto"/>
        <w:ind w:firstLine="720"/>
        <w:contextualSpacing/>
        <w:jc w:val="both"/>
      </w:pPr>
      <w:r w:rsidRPr="006509A4">
        <w:rPr>
          <w:b/>
        </w:rPr>
        <w:t>ΚΩΝΣΤΑΝΤΙΝΟΣ ΤΣΙΑΡΑΣ (Υπουργός Δικαιοσύνης)</w:t>
      </w:r>
      <w:r>
        <w:t>: Κυρίες και κύριοι συνάδελφοι, με την ακρόαση των φορέων και την κατ’ άρθρο συζήτηση στην Επιτροπή, νομίζω ότι βρισκόμαστε ενώπιον μιας διαπίστωσης, η οποία δεν είναι και πολύ συχνή τουλάχιστον στις συζητήσεις των νομοσχεδίων στο Ελληνικό Κοινοβούλιο. Ποια είναι αυτή. Ίσως είναι μία από τις πολύ λίγες φορές που υπάρχει κατά βάση θετική άποψη από όλους τους φορείς που προσκλήθηκαν κατά την ακρόαση των φορέων. Θετική άποψη εννοώ για την σημασία, για τη σκοπιμότητα και για τον λόγο για τον οποίον ερχόμαστε σήμερα να συζητήσουμε για το συγκεκριμένο νομοσχέδιο που αφορά στην ίδρυση της Δικαστικής Αστυνομίας. Βέβαια</w:t>
      </w:r>
      <w:r w:rsidR="000A07C6">
        <w:t>,</w:t>
      </w:r>
      <w:r>
        <w:t xml:space="preserve"> δεν ξέρω αν πρέπει να μείνω στο γεγονός ότι υπάρχει μια κριτική εκ μέρους κάποιων συναδέλφων σε σχέση με το αν θα έπρεπε να βλέπουμε πιο επείγοντα ζητήματα και να αφήνουμε κατά μέρος κάποια άλλα ζητήματα άσχετα με το αν αυτά είναι ενδεχομένως αιτήματα της ελληνικής κοινωνίας του ελληνικού δικαστικού συστήματος σχεδόν από την αρχή της νεότερης ιστορίας του ελληνικού κράτους. </w:t>
      </w:r>
    </w:p>
    <w:p w14:paraId="56551C46" w14:textId="77777777" w:rsidR="00FD1CA3" w:rsidRDefault="00FD1CA3" w:rsidP="00131BE6">
      <w:pPr>
        <w:spacing w:line="276" w:lineRule="auto"/>
        <w:ind w:firstLine="720"/>
        <w:contextualSpacing/>
        <w:jc w:val="both"/>
      </w:pPr>
      <w:r>
        <w:t>Νομίζω ότι η απάντηση είναι περισσότερο προφανής. Δηλαδή, είναι βέβαιο ότι οι κυβερνήσεις γενικότερα αντιμετωπίζουν όλα τα ζητήματα τα οποί</w:t>
      </w:r>
      <w:r w:rsidR="006F4604">
        <w:t xml:space="preserve">α ουσιαστικά τυγχάνουν προτεραιότητας </w:t>
      </w:r>
      <w:r>
        <w:t xml:space="preserve">από την ίδια την κοινωνική ανάγκη. Από την άλλη πλευρά, όμως, είναι υποχρεωμένες να δρομολογούν με συγκεκριμένο πρόγραμμα την απάντηση σε ζητήματα τα οποία ενδεχομένως λύνουν πολλά προβλήματα, αντιμετωπίζουν πολλές παθογένειες. </w:t>
      </w:r>
    </w:p>
    <w:p w14:paraId="1A2A9B9F" w14:textId="77777777" w:rsidR="00FD1CA3" w:rsidRDefault="00FD1CA3" w:rsidP="00131BE6">
      <w:pPr>
        <w:spacing w:line="276" w:lineRule="auto"/>
        <w:ind w:firstLine="720"/>
        <w:contextualSpacing/>
        <w:jc w:val="both"/>
      </w:pPr>
      <w:r>
        <w:t xml:space="preserve">Επίσης, δεν ξέρω πόσο πρέπει να σταθώ σε μια άνευ αντικειμένου συζήτηση, η οποία έχει να κάνει με το γεγονός ότι κάποιοι ισχυρίστηκαν ότι η Δικαστική Αστυνομία δεν θα προσφέρει τίποτα. Αντίθετα, θα δημιουργήσει και προβλήματα στη διαδικασία της λειτουργίας και της απονομής της δικαιοσύνης. Νομίζω ότι οι απαντήσεις σε όλα αυτά τα θέματα είναι περισσότερο από αυτονόητες και πραγματικά δεν ξέρω αν έχει κάποιου είδους αξία να μπει κανείς σε μια λογική όχι απλά να εξηγήσει τα αυτονόητα, αλλά να απαντήσει σε ζητήματα τα οποία είναι ήδη απαντημένα. Δεν θα επικαλεστώ- επαναλαμβάνω για άλλη μια φορά - το γεγονός ότι το σύνολο των φορέων που κλήθηκαν ήταν σταθερά θετικοί για την ίδρυση και τη λειτουργία της Δικαστικής Αστυνομίας, ανεξάρτητα από τις ενστάσεις ή ενδεχομένως από τα ερωτήματα που διατύπωσαν. Αυτή είναι άλλωστε και η διαδικασία της ακρόασης των φορέων. </w:t>
      </w:r>
    </w:p>
    <w:p w14:paraId="6FA0F5B4" w14:textId="77777777" w:rsidR="00FD1CA3" w:rsidRDefault="00FD1CA3" w:rsidP="00131BE6">
      <w:pPr>
        <w:spacing w:line="276" w:lineRule="auto"/>
        <w:ind w:firstLine="720"/>
        <w:contextualSpacing/>
        <w:jc w:val="both"/>
      </w:pPr>
      <w:r>
        <w:t>Το ζήτημα είναι ότι κάποια στιγμή πρέπει όλοι μας να βρεθούμε απέναντι στους πολίτες και την κοινωνία σε σχέση με τη θέση που πρέπει να παίρνουμε απέναντι σε συγκεκριμένα ζητήματα. </w:t>
      </w:r>
    </w:p>
    <w:p w14:paraId="053167B3" w14:textId="77777777" w:rsidR="00FD1CA3" w:rsidRDefault="00FD1CA3" w:rsidP="00131BE6">
      <w:pPr>
        <w:spacing w:line="276" w:lineRule="auto"/>
        <w:ind w:firstLine="720"/>
        <w:contextualSpacing/>
        <w:jc w:val="both"/>
        <w:rPr>
          <w:rFonts w:ascii="Calibri" w:hAnsi="Calibri"/>
        </w:rPr>
      </w:pPr>
      <w:r>
        <w:rPr>
          <w:rFonts w:ascii="Calibri" w:hAnsi="Calibri"/>
        </w:rPr>
        <w:t>Η Δ</w:t>
      </w:r>
      <w:r w:rsidRPr="0047652E">
        <w:rPr>
          <w:rFonts w:ascii="Calibri" w:hAnsi="Calibri"/>
        </w:rPr>
        <w:t>ικα</w:t>
      </w:r>
      <w:r>
        <w:rPr>
          <w:rFonts w:ascii="Calibri" w:hAnsi="Calibri"/>
        </w:rPr>
        <w:t>στική Α</w:t>
      </w:r>
      <w:r w:rsidRPr="0047652E">
        <w:rPr>
          <w:rFonts w:ascii="Calibri" w:hAnsi="Calibri"/>
        </w:rPr>
        <w:t>στυνομία δεν είναι κάτι που ξαφνικά σκέφτηκα εγώ</w:t>
      </w:r>
      <w:r>
        <w:rPr>
          <w:rFonts w:ascii="Calibri" w:hAnsi="Calibri"/>
        </w:rPr>
        <w:t xml:space="preserve"> ή ο Υ</w:t>
      </w:r>
      <w:r w:rsidRPr="0047652E">
        <w:rPr>
          <w:rFonts w:ascii="Calibri" w:hAnsi="Calibri"/>
        </w:rPr>
        <w:t>φυπουργός ή οι εκλεκτοί</w:t>
      </w:r>
      <w:r>
        <w:rPr>
          <w:rFonts w:ascii="Calibri" w:hAnsi="Calibri"/>
        </w:rPr>
        <w:t xml:space="preserve"> α</w:t>
      </w:r>
      <w:r w:rsidRPr="0047652E">
        <w:rPr>
          <w:rFonts w:ascii="Calibri" w:hAnsi="Calibri"/>
        </w:rPr>
        <w:t>ξιότιμ</w:t>
      </w:r>
      <w:r>
        <w:rPr>
          <w:rFonts w:ascii="Calibri" w:hAnsi="Calibri"/>
        </w:rPr>
        <w:t>οι κύριοι δ</w:t>
      </w:r>
      <w:r w:rsidRPr="0047652E">
        <w:rPr>
          <w:rFonts w:ascii="Calibri" w:hAnsi="Calibri"/>
        </w:rPr>
        <w:t>ικαστές</w:t>
      </w:r>
      <w:r>
        <w:rPr>
          <w:rFonts w:ascii="Calibri" w:hAnsi="Calibri"/>
        </w:rPr>
        <w:t>, που υπηρετούν στο Γραφείο Νομοθετικής Υπηρεσίας του Υπουργείου Δ</w:t>
      </w:r>
      <w:r w:rsidRPr="0047652E">
        <w:rPr>
          <w:rFonts w:ascii="Calibri" w:hAnsi="Calibri"/>
        </w:rPr>
        <w:t xml:space="preserve">ικαιοσύνης και είπαμε </w:t>
      </w:r>
      <w:r>
        <w:rPr>
          <w:rFonts w:ascii="Calibri" w:hAnsi="Calibri"/>
        </w:rPr>
        <w:t>«</w:t>
      </w:r>
      <w:r w:rsidRPr="0047652E">
        <w:rPr>
          <w:rFonts w:ascii="Calibri" w:hAnsi="Calibri"/>
        </w:rPr>
        <w:t>ας πάμε</w:t>
      </w:r>
      <w:r>
        <w:rPr>
          <w:rFonts w:ascii="Calibri" w:hAnsi="Calibri"/>
        </w:rPr>
        <w:t>,</w:t>
      </w:r>
      <w:r w:rsidRPr="0047652E">
        <w:rPr>
          <w:rFonts w:ascii="Calibri" w:hAnsi="Calibri"/>
        </w:rPr>
        <w:t xml:space="preserve"> την επόμενη μέρα</w:t>
      </w:r>
      <w:r>
        <w:rPr>
          <w:rFonts w:ascii="Calibri" w:hAnsi="Calibri"/>
        </w:rPr>
        <w:t>,</w:t>
      </w:r>
      <w:r w:rsidRPr="0047652E">
        <w:rPr>
          <w:rFonts w:ascii="Calibri" w:hAnsi="Calibri"/>
        </w:rPr>
        <w:t xml:space="preserve"> να το νομοθετήσουμε</w:t>
      </w:r>
      <w:r>
        <w:rPr>
          <w:rFonts w:ascii="Calibri" w:hAnsi="Calibri"/>
        </w:rPr>
        <w:t>».</w:t>
      </w:r>
    </w:p>
    <w:p w14:paraId="5363EC42" w14:textId="77777777" w:rsidR="00FD1CA3" w:rsidRDefault="00FD1CA3" w:rsidP="00131BE6">
      <w:pPr>
        <w:spacing w:line="276" w:lineRule="auto"/>
        <w:ind w:firstLine="720"/>
        <w:contextualSpacing/>
        <w:jc w:val="both"/>
        <w:rPr>
          <w:rFonts w:ascii="Calibri" w:hAnsi="Calibri"/>
        </w:rPr>
      </w:pPr>
      <w:r>
        <w:rPr>
          <w:rFonts w:ascii="Calibri" w:hAnsi="Calibri"/>
        </w:rPr>
        <w:t>Ν</w:t>
      </w:r>
      <w:r w:rsidRPr="0047652E">
        <w:rPr>
          <w:rFonts w:ascii="Calibri" w:hAnsi="Calibri"/>
        </w:rPr>
        <w:t>ομίζω ότι η αναφορά στο</w:t>
      </w:r>
      <w:r w:rsidR="000A07C6">
        <w:rPr>
          <w:rFonts w:ascii="Calibri" w:hAnsi="Calibri"/>
        </w:rPr>
        <w:t>ν</w:t>
      </w:r>
      <w:r w:rsidRPr="0047652E">
        <w:rPr>
          <w:rFonts w:ascii="Calibri" w:hAnsi="Calibri"/>
        </w:rPr>
        <w:t xml:space="preserve"> χρόνο</w:t>
      </w:r>
      <w:r w:rsidR="000A07C6">
        <w:rPr>
          <w:rFonts w:ascii="Calibri" w:hAnsi="Calibri"/>
        </w:rPr>
        <w:t xml:space="preserve"> η οποία </w:t>
      </w:r>
      <w:r w:rsidRPr="0047652E">
        <w:rPr>
          <w:rFonts w:ascii="Calibri" w:hAnsi="Calibri"/>
        </w:rPr>
        <w:t>προέκυπτε το συγκεκριμένο αίτημα και η συγκεκριμένη ανάγκη</w:t>
      </w:r>
      <w:r>
        <w:rPr>
          <w:rFonts w:ascii="Calibri" w:hAnsi="Calibri"/>
        </w:rPr>
        <w:t>,</w:t>
      </w:r>
      <w:r w:rsidRPr="0047652E">
        <w:rPr>
          <w:rFonts w:ascii="Calibri" w:hAnsi="Calibri"/>
        </w:rPr>
        <w:t xml:space="preserve"> έγινε από πάρα πολλούς </w:t>
      </w:r>
      <w:r>
        <w:rPr>
          <w:rFonts w:ascii="Calibri" w:hAnsi="Calibri"/>
        </w:rPr>
        <w:t>-από τον Εισηγητή κύριο Πάτση,</w:t>
      </w:r>
      <w:r w:rsidRPr="0047652E">
        <w:rPr>
          <w:rFonts w:ascii="Calibri" w:hAnsi="Calibri"/>
        </w:rPr>
        <w:t xml:space="preserve"> έγινε από τον κύριο </w:t>
      </w:r>
      <w:r>
        <w:rPr>
          <w:rFonts w:ascii="Calibri" w:hAnsi="Calibri"/>
        </w:rPr>
        <w:t>Κ</w:t>
      </w:r>
      <w:r w:rsidRPr="0047652E">
        <w:rPr>
          <w:rFonts w:ascii="Calibri" w:hAnsi="Calibri"/>
        </w:rPr>
        <w:t>αστανίδη</w:t>
      </w:r>
      <w:r>
        <w:rPr>
          <w:rFonts w:ascii="Calibri" w:hAnsi="Calibri"/>
        </w:rPr>
        <w:t>,</w:t>
      </w:r>
      <w:r w:rsidRPr="0047652E">
        <w:rPr>
          <w:rFonts w:ascii="Calibri" w:hAnsi="Calibri"/>
        </w:rPr>
        <w:t xml:space="preserve"> πρώην </w:t>
      </w:r>
      <w:r>
        <w:rPr>
          <w:rFonts w:ascii="Calibri" w:hAnsi="Calibri"/>
        </w:rPr>
        <w:t>Υπουργό Δ</w:t>
      </w:r>
      <w:r w:rsidRPr="0047652E">
        <w:rPr>
          <w:rFonts w:ascii="Calibri" w:hAnsi="Calibri"/>
        </w:rPr>
        <w:t>ικαιοσύνης</w:t>
      </w:r>
      <w:r>
        <w:rPr>
          <w:rFonts w:ascii="Calibri" w:hAnsi="Calibri"/>
        </w:rPr>
        <w:t>,</w:t>
      </w:r>
      <w:r w:rsidRPr="0047652E">
        <w:rPr>
          <w:rFonts w:ascii="Calibri" w:hAnsi="Calibri"/>
        </w:rPr>
        <w:t xml:space="preserve"> ο οποίος με συγκεκριμένο τρόπο</w:t>
      </w:r>
      <w:r>
        <w:rPr>
          <w:rFonts w:ascii="Calibri" w:hAnsi="Calibri"/>
        </w:rPr>
        <w:t>,</w:t>
      </w:r>
      <w:r w:rsidRPr="0047652E">
        <w:rPr>
          <w:rFonts w:ascii="Calibri" w:hAnsi="Calibri"/>
        </w:rPr>
        <w:t xml:space="preserve"> στην </w:t>
      </w:r>
      <w:r>
        <w:rPr>
          <w:rFonts w:ascii="Calibri" w:hAnsi="Calibri"/>
        </w:rPr>
        <w:t>επί της αρχής συζήτηση στην Ε</w:t>
      </w:r>
      <w:r w:rsidRPr="0047652E">
        <w:rPr>
          <w:rFonts w:ascii="Calibri" w:hAnsi="Calibri"/>
        </w:rPr>
        <w:t>πιτροπή</w:t>
      </w:r>
      <w:r>
        <w:rPr>
          <w:rFonts w:ascii="Calibri" w:hAnsi="Calibri"/>
        </w:rPr>
        <w:t>,</w:t>
      </w:r>
      <w:r w:rsidRPr="0047652E">
        <w:rPr>
          <w:rFonts w:ascii="Calibri" w:hAnsi="Calibri"/>
        </w:rPr>
        <w:t xml:space="preserve"> έδειξε ότι υπήρξε ακόμη και επί των δικών του </w:t>
      </w:r>
      <w:r>
        <w:rPr>
          <w:rFonts w:ascii="Calibri" w:hAnsi="Calibri"/>
        </w:rPr>
        <w:t>ημερών πρόθεση να προχωρήσει η Δικαστική Α</w:t>
      </w:r>
      <w:r w:rsidRPr="0047652E">
        <w:rPr>
          <w:rFonts w:ascii="Calibri" w:hAnsi="Calibri"/>
        </w:rPr>
        <w:t>στυνομία</w:t>
      </w:r>
      <w:r>
        <w:rPr>
          <w:rFonts w:ascii="Calibri" w:hAnsi="Calibri"/>
        </w:rPr>
        <w:t>.</w:t>
      </w:r>
      <w:r w:rsidRPr="0047652E">
        <w:rPr>
          <w:rFonts w:ascii="Calibri" w:hAnsi="Calibri"/>
        </w:rPr>
        <w:t xml:space="preserve"> Ενδεχομένως</w:t>
      </w:r>
      <w:r>
        <w:rPr>
          <w:rFonts w:ascii="Calibri" w:hAnsi="Calibri"/>
        </w:rPr>
        <w:t>, κύριε Α</w:t>
      </w:r>
      <w:r w:rsidRPr="0047652E">
        <w:rPr>
          <w:rFonts w:ascii="Calibri" w:hAnsi="Calibri"/>
        </w:rPr>
        <w:t>υλωνίτη</w:t>
      </w:r>
      <w:r>
        <w:rPr>
          <w:rFonts w:ascii="Calibri" w:hAnsi="Calibri"/>
        </w:rPr>
        <w:t>,</w:t>
      </w:r>
      <w:r w:rsidRPr="0047652E">
        <w:rPr>
          <w:rFonts w:ascii="Calibri" w:hAnsi="Calibri"/>
        </w:rPr>
        <w:t xml:space="preserve"> πρέπει να ξέρετε ότι υπήρχε κ</w:t>
      </w:r>
      <w:r>
        <w:rPr>
          <w:rFonts w:ascii="Calibri" w:hAnsi="Calibri"/>
        </w:rPr>
        <w:t>αι Νομοπαρασκευαστική Ε</w:t>
      </w:r>
      <w:r w:rsidRPr="0047652E">
        <w:rPr>
          <w:rFonts w:ascii="Calibri" w:hAnsi="Calibri"/>
        </w:rPr>
        <w:t>πιτροπή</w:t>
      </w:r>
      <w:r>
        <w:rPr>
          <w:rFonts w:ascii="Calibri" w:hAnsi="Calibri"/>
        </w:rPr>
        <w:t>,</w:t>
      </w:r>
      <w:r w:rsidRPr="0047652E">
        <w:rPr>
          <w:rFonts w:ascii="Calibri" w:hAnsi="Calibri"/>
        </w:rPr>
        <w:t xml:space="preserve"> επί των δικών σας ημερών</w:t>
      </w:r>
      <w:r>
        <w:rPr>
          <w:rFonts w:ascii="Calibri" w:hAnsi="Calibri"/>
        </w:rPr>
        <w:t>,</w:t>
      </w:r>
      <w:r w:rsidRPr="0047652E">
        <w:rPr>
          <w:rFonts w:ascii="Calibri" w:hAnsi="Calibri"/>
        </w:rPr>
        <w:t xml:space="preserve"> στη βάση του σχεδίου</w:t>
      </w:r>
      <w:r>
        <w:rPr>
          <w:rFonts w:ascii="Calibri" w:hAnsi="Calibri"/>
        </w:rPr>
        <w:t>,</w:t>
      </w:r>
      <w:r w:rsidRPr="0047652E">
        <w:rPr>
          <w:rFonts w:ascii="Calibri" w:hAnsi="Calibri"/>
        </w:rPr>
        <w:t xml:space="preserve"> της οποίας χτίσαμε και παρουσιάζουμε το παρόν νομοσχέδιο</w:t>
      </w:r>
      <w:r>
        <w:rPr>
          <w:rFonts w:ascii="Calibri" w:hAnsi="Calibri"/>
        </w:rPr>
        <w:t>.</w:t>
      </w:r>
      <w:r w:rsidRPr="0047652E">
        <w:rPr>
          <w:rFonts w:ascii="Calibri" w:hAnsi="Calibri"/>
        </w:rPr>
        <w:t xml:space="preserve"> </w:t>
      </w:r>
    </w:p>
    <w:p w14:paraId="3B6B7C97" w14:textId="77777777" w:rsidR="00FD1CA3" w:rsidRDefault="00FD1CA3" w:rsidP="00131BE6">
      <w:pPr>
        <w:spacing w:line="276" w:lineRule="auto"/>
        <w:ind w:firstLine="720"/>
        <w:contextualSpacing/>
        <w:jc w:val="both"/>
        <w:rPr>
          <w:rFonts w:ascii="Calibri" w:hAnsi="Calibri"/>
        </w:rPr>
      </w:pPr>
      <w:r>
        <w:rPr>
          <w:rFonts w:ascii="Calibri" w:hAnsi="Calibri"/>
        </w:rPr>
        <w:t>Ά</w:t>
      </w:r>
      <w:r w:rsidRPr="0047652E">
        <w:rPr>
          <w:rFonts w:ascii="Calibri" w:hAnsi="Calibri"/>
        </w:rPr>
        <w:t>ρα</w:t>
      </w:r>
      <w:r>
        <w:rPr>
          <w:rFonts w:ascii="Calibri" w:hAnsi="Calibri"/>
        </w:rPr>
        <w:t>,</w:t>
      </w:r>
      <w:r w:rsidRPr="0047652E">
        <w:rPr>
          <w:rFonts w:ascii="Calibri" w:hAnsi="Calibri"/>
        </w:rPr>
        <w:t xml:space="preserve"> αντιλαμβάνεστε ότι ερχόμαστε να υλοποιήσουμε μία πραγματική μεταρρύθμιση η οποία αφορά στην απολύτως σύμφωνη γνώμη του συνόλου των φορέων</w:t>
      </w:r>
      <w:r>
        <w:rPr>
          <w:rFonts w:ascii="Calibri" w:hAnsi="Calibri"/>
        </w:rPr>
        <w:t>. Κ</w:t>
      </w:r>
      <w:r w:rsidRPr="0047652E">
        <w:rPr>
          <w:rFonts w:ascii="Calibri" w:hAnsi="Calibri"/>
        </w:rPr>
        <w:t>αι το γεγονός ότι ενδεχομένως</w:t>
      </w:r>
      <w:r>
        <w:rPr>
          <w:rFonts w:ascii="Calibri" w:hAnsi="Calibri"/>
        </w:rPr>
        <w:t>,</w:t>
      </w:r>
      <w:r w:rsidRPr="0047652E">
        <w:rPr>
          <w:rFonts w:ascii="Calibri" w:hAnsi="Calibri"/>
        </w:rPr>
        <w:t xml:space="preserve"> προσπαθεί κανείς να βρει το χώρο να αντιπολ</w:t>
      </w:r>
      <w:r>
        <w:rPr>
          <w:rFonts w:ascii="Calibri" w:hAnsi="Calibri"/>
        </w:rPr>
        <w:t xml:space="preserve">ιτευτεί, </w:t>
      </w:r>
      <w:r w:rsidRPr="0047652E">
        <w:rPr>
          <w:rFonts w:ascii="Calibri" w:hAnsi="Calibri"/>
        </w:rPr>
        <w:t xml:space="preserve"> είναι κάτι </w:t>
      </w:r>
      <w:r>
        <w:rPr>
          <w:rFonts w:ascii="Calibri" w:hAnsi="Calibri"/>
        </w:rPr>
        <w:t>που το</w:t>
      </w:r>
      <w:r w:rsidRPr="0047652E">
        <w:rPr>
          <w:rFonts w:ascii="Calibri" w:hAnsi="Calibri"/>
        </w:rPr>
        <w:t xml:space="preserve"> αντιλαμβάνομαι και είναι απολύτως κατανοητό</w:t>
      </w:r>
      <w:r>
        <w:rPr>
          <w:rFonts w:ascii="Calibri" w:hAnsi="Calibri"/>
        </w:rPr>
        <w:t>.</w:t>
      </w:r>
      <w:r w:rsidRPr="0047652E">
        <w:rPr>
          <w:rFonts w:ascii="Calibri" w:hAnsi="Calibri"/>
        </w:rPr>
        <w:t xml:space="preserve"> </w:t>
      </w:r>
      <w:r>
        <w:rPr>
          <w:rFonts w:ascii="Calibri" w:hAnsi="Calibri"/>
        </w:rPr>
        <w:t>Όμως,</w:t>
      </w:r>
      <w:r w:rsidRPr="0047652E">
        <w:rPr>
          <w:rFonts w:ascii="Calibri" w:hAnsi="Calibri"/>
        </w:rPr>
        <w:t xml:space="preserve"> από την άλλη πλευρά</w:t>
      </w:r>
      <w:r>
        <w:rPr>
          <w:rFonts w:ascii="Calibri" w:hAnsi="Calibri"/>
        </w:rPr>
        <w:t>,</w:t>
      </w:r>
      <w:r w:rsidRPr="0047652E">
        <w:rPr>
          <w:rFonts w:ascii="Calibri" w:hAnsi="Calibri"/>
        </w:rPr>
        <w:t xml:space="preserve"> η παραδοχή ότι εδώ ερχόμαστε να υλοποιήσουμε κάτι το οποίο εδώ και πολλά χρόνια</w:t>
      </w:r>
      <w:r>
        <w:rPr>
          <w:rFonts w:ascii="Calibri" w:hAnsi="Calibri"/>
        </w:rPr>
        <w:t>,</w:t>
      </w:r>
      <w:r w:rsidRPr="0047652E">
        <w:rPr>
          <w:rFonts w:ascii="Calibri" w:hAnsi="Calibri"/>
        </w:rPr>
        <w:t xml:space="preserve"> φάνταζε ως ζητούμενο του δικαστικού μας συστήματος</w:t>
      </w:r>
      <w:r>
        <w:rPr>
          <w:rFonts w:ascii="Calibri" w:hAnsi="Calibri"/>
        </w:rPr>
        <w:t>,</w:t>
      </w:r>
      <w:r w:rsidRPr="0047652E">
        <w:rPr>
          <w:rFonts w:ascii="Calibri" w:hAnsi="Calibri"/>
        </w:rPr>
        <w:t xml:space="preserve"> νομίζω ότι δεν πρέπει να μπαίνει σε μια λογική αμφισβήτησης</w:t>
      </w:r>
      <w:r>
        <w:rPr>
          <w:rFonts w:ascii="Calibri" w:hAnsi="Calibri"/>
        </w:rPr>
        <w:t>.</w:t>
      </w:r>
      <w:r w:rsidR="002D147E">
        <w:rPr>
          <w:rFonts w:ascii="Calibri" w:hAnsi="Calibri"/>
        </w:rPr>
        <w:t xml:space="preserve">  </w:t>
      </w:r>
      <w:r w:rsidRPr="0047652E">
        <w:rPr>
          <w:rFonts w:ascii="Calibri" w:hAnsi="Calibri"/>
        </w:rPr>
        <w:t xml:space="preserve">Υπήρχαν θέματα τα οποία </w:t>
      </w:r>
      <w:r>
        <w:rPr>
          <w:rFonts w:ascii="Calibri" w:hAnsi="Calibri"/>
        </w:rPr>
        <w:t>έθι</w:t>
      </w:r>
      <w:r w:rsidRPr="0047652E">
        <w:rPr>
          <w:rFonts w:ascii="Calibri" w:hAnsi="Calibri"/>
        </w:rPr>
        <w:t>ξαν οι αξιότιμ</w:t>
      </w:r>
      <w:r>
        <w:rPr>
          <w:rFonts w:ascii="Calibri" w:hAnsi="Calibri"/>
        </w:rPr>
        <w:t>οι</w:t>
      </w:r>
      <w:r w:rsidRPr="0047652E">
        <w:rPr>
          <w:rFonts w:ascii="Calibri" w:hAnsi="Calibri"/>
        </w:rPr>
        <w:t xml:space="preserve"> κύριοι συνάδελφοι σε σχέση με τα άρθρα του προτεινόμενου νομοσχεδίου</w:t>
      </w:r>
      <w:r>
        <w:rPr>
          <w:rFonts w:ascii="Calibri" w:hAnsi="Calibri"/>
        </w:rPr>
        <w:t xml:space="preserve">. </w:t>
      </w:r>
    </w:p>
    <w:p w14:paraId="259773D1" w14:textId="77777777" w:rsidR="00FD1CA3" w:rsidRDefault="00FD1CA3" w:rsidP="00131BE6">
      <w:pPr>
        <w:spacing w:line="276" w:lineRule="auto"/>
        <w:ind w:firstLine="720"/>
        <w:contextualSpacing/>
        <w:jc w:val="both"/>
        <w:rPr>
          <w:rFonts w:ascii="Calibri" w:hAnsi="Calibri"/>
        </w:rPr>
      </w:pPr>
      <w:r>
        <w:rPr>
          <w:rFonts w:ascii="Calibri" w:hAnsi="Calibri"/>
        </w:rPr>
        <w:t xml:space="preserve">Θα </w:t>
      </w:r>
      <w:r w:rsidRPr="0047652E">
        <w:rPr>
          <w:rFonts w:ascii="Calibri" w:hAnsi="Calibri"/>
        </w:rPr>
        <w:t>έλεγα ότι έκανε πολλές σωστές παρατηρήσεις ο κ</w:t>
      </w:r>
      <w:r>
        <w:rPr>
          <w:rFonts w:ascii="Calibri" w:hAnsi="Calibri"/>
        </w:rPr>
        <w:t>.</w:t>
      </w:r>
      <w:r w:rsidRPr="0047652E">
        <w:rPr>
          <w:rFonts w:ascii="Calibri" w:hAnsi="Calibri"/>
        </w:rPr>
        <w:t xml:space="preserve"> Καστανίδης οι οποίες</w:t>
      </w:r>
      <w:r>
        <w:rPr>
          <w:rFonts w:ascii="Calibri" w:hAnsi="Calibri"/>
        </w:rPr>
        <w:t>,</w:t>
      </w:r>
      <w:r w:rsidRPr="0047652E">
        <w:rPr>
          <w:rFonts w:ascii="Calibri" w:hAnsi="Calibri"/>
        </w:rPr>
        <w:t xml:space="preserve"> </w:t>
      </w:r>
      <w:r>
        <w:rPr>
          <w:rFonts w:ascii="Calibri" w:hAnsi="Calibri"/>
        </w:rPr>
        <w:t>όμως,</w:t>
      </w:r>
      <w:r w:rsidRPr="0047652E">
        <w:rPr>
          <w:rFonts w:ascii="Calibri" w:hAnsi="Calibri"/>
        </w:rPr>
        <w:t xml:space="preserve"> σε ένα</w:t>
      </w:r>
      <w:r w:rsidR="002D147E">
        <w:rPr>
          <w:rFonts w:ascii="Calibri" w:hAnsi="Calibri"/>
        </w:rPr>
        <w:t>ν</w:t>
      </w:r>
      <w:r w:rsidRPr="0047652E">
        <w:rPr>
          <w:rFonts w:ascii="Calibri" w:hAnsi="Calibri"/>
        </w:rPr>
        <w:t xml:space="preserve"> μεγάλο βαθμό έχουν απαντηθεί</w:t>
      </w:r>
      <w:r w:rsidR="000A07C6">
        <w:rPr>
          <w:rFonts w:ascii="Calibri" w:hAnsi="Calibri"/>
        </w:rPr>
        <w:t xml:space="preserve"> διότι,</w:t>
      </w:r>
      <w:r w:rsidRPr="0047652E">
        <w:rPr>
          <w:rFonts w:ascii="Calibri" w:hAnsi="Calibri"/>
        </w:rPr>
        <w:t xml:space="preserve"> έχουν γίνει αρκετές διορθώσεις στο νομοσχέδιο</w:t>
      </w:r>
      <w:r>
        <w:rPr>
          <w:rFonts w:ascii="Calibri" w:hAnsi="Calibri"/>
        </w:rPr>
        <w:t>,</w:t>
      </w:r>
      <w:r w:rsidRPr="0047652E">
        <w:rPr>
          <w:rFonts w:ascii="Calibri" w:hAnsi="Calibri"/>
        </w:rPr>
        <w:t xml:space="preserve"> από την στιγμή που υπήρξε στη δημόσια διαβούλευ</w:t>
      </w:r>
      <w:r>
        <w:rPr>
          <w:rFonts w:ascii="Calibri" w:hAnsi="Calibri"/>
        </w:rPr>
        <w:t>ση μέχρι να έρθει στο ελληνικό Κ</w:t>
      </w:r>
      <w:r w:rsidRPr="0047652E">
        <w:rPr>
          <w:rFonts w:ascii="Calibri" w:hAnsi="Calibri"/>
        </w:rPr>
        <w:t>οινοβούλιο</w:t>
      </w:r>
      <w:r>
        <w:rPr>
          <w:rFonts w:ascii="Calibri" w:hAnsi="Calibri"/>
        </w:rPr>
        <w:t xml:space="preserve">. Αλλά, </w:t>
      </w:r>
      <w:r w:rsidRPr="0047652E">
        <w:rPr>
          <w:rFonts w:ascii="Calibri" w:hAnsi="Calibri"/>
        </w:rPr>
        <w:t>είναι όλα θέματα τα οποία θα τα δούμε και θα τα προσέξουμε ακόμη περισσότερο</w:t>
      </w:r>
      <w:r>
        <w:rPr>
          <w:rFonts w:ascii="Calibri" w:hAnsi="Calibri"/>
        </w:rPr>
        <w:t>.</w:t>
      </w:r>
      <w:r w:rsidR="002D147E">
        <w:rPr>
          <w:rFonts w:ascii="Calibri" w:hAnsi="Calibri"/>
        </w:rPr>
        <w:t xml:space="preserve"> </w:t>
      </w:r>
      <w:r>
        <w:rPr>
          <w:rFonts w:ascii="Calibri" w:hAnsi="Calibri"/>
        </w:rPr>
        <w:t>Μένω, όμως,</w:t>
      </w:r>
      <w:r w:rsidRPr="0047652E">
        <w:rPr>
          <w:rFonts w:ascii="Calibri" w:hAnsi="Calibri"/>
        </w:rPr>
        <w:t xml:space="preserve"> σε μια παρατήρηση η οποία διατυπώθηκε </w:t>
      </w:r>
      <w:r w:rsidR="000A07C6">
        <w:rPr>
          <w:rFonts w:ascii="Calibri" w:hAnsi="Calibri"/>
        </w:rPr>
        <w:t>–</w:t>
      </w:r>
      <w:r w:rsidRPr="0047652E">
        <w:rPr>
          <w:rFonts w:ascii="Calibri" w:hAnsi="Calibri"/>
        </w:rPr>
        <w:t>νομίζω</w:t>
      </w:r>
      <w:r w:rsidR="000A07C6">
        <w:rPr>
          <w:rFonts w:ascii="Calibri" w:hAnsi="Calibri"/>
        </w:rPr>
        <w:t>-</w:t>
      </w:r>
      <w:r>
        <w:rPr>
          <w:rFonts w:ascii="Calibri" w:hAnsi="Calibri"/>
        </w:rPr>
        <w:t xml:space="preserve"> σχεδόν από όλους </w:t>
      </w:r>
      <w:r w:rsidR="000A07C6">
        <w:rPr>
          <w:rFonts w:ascii="Calibri" w:hAnsi="Calibri"/>
        </w:rPr>
        <w:t xml:space="preserve">τους </w:t>
      </w:r>
      <w:r>
        <w:rPr>
          <w:rFonts w:ascii="Calibri" w:hAnsi="Calibri"/>
        </w:rPr>
        <w:t>συναδέλφους, εδώ. Το γεγονός της επιλογής του Π</w:t>
      </w:r>
      <w:r w:rsidRPr="0047652E">
        <w:rPr>
          <w:rFonts w:ascii="Calibri" w:hAnsi="Calibri"/>
        </w:rPr>
        <w:t xml:space="preserve">ροϊσταμένου της </w:t>
      </w:r>
      <w:r>
        <w:rPr>
          <w:rFonts w:ascii="Calibri" w:hAnsi="Calibri"/>
        </w:rPr>
        <w:t>Δικαστικής Α</w:t>
      </w:r>
      <w:r w:rsidRPr="0047652E">
        <w:rPr>
          <w:rFonts w:ascii="Calibri" w:hAnsi="Calibri"/>
        </w:rPr>
        <w:t>στυνομίας</w:t>
      </w:r>
      <w:r>
        <w:rPr>
          <w:rFonts w:ascii="Calibri" w:hAnsi="Calibri"/>
        </w:rPr>
        <w:t>.</w:t>
      </w:r>
    </w:p>
    <w:p w14:paraId="3E42CCED" w14:textId="77777777" w:rsidR="002D147E" w:rsidRDefault="00FD1CA3" w:rsidP="00131BE6">
      <w:pPr>
        <w:spacing w:line="276" w:lineRule="auto"/>
        <w:ind w:firstLine="720"/>
        <w:contextualSpacing/>
        <w:jc w:val="both"/>
        <w:rPr>
          <w:rFonts w:ascii="Calibri" w:hAnsi="Calibri"/>
        </w:rPr>
      </w:pPr>
      <w:r>
        <w:rPr>
          <w:rFonts w:ascii="Calibri" w:hAnsi="Calibri"/>
        </w:rPr>
        <w:t xml:space="preserve">Κυρίες και κύριοι συνάδελφοι, </w:t>
      </w:r>
      <w:r w:rsidRPr="0047652E">
        <w:rPr>
          <w:rFonts w:ascii="Calibri" w:hAnsi="Calibri"/>
        </w:rPr>
        <w:t xml:space="preserve"> ήταν ένα θέμα τεράστιο</w:t>
      </w:r>
      <w:r>
        <w:rPr>
          <w:rFonts w:ascii="Calibri" w:hAnsi="Calibri"/>
        </w:rPr>
        <w:t>υ</w:t>
      </w:r>
      <w:r w:rsidRPr="0047652E">
        <w:rPr>
          <w:rFonts w:ascii="Calibri" w:hAnsi="Calibri"/>
        </w:rPr>
        <w:t xml:space="preserve"> προβληματισμ</w:t>
      </w:r>
      <w:r>
        <w:rPr>
          <w:rFonts w:ascii="Calibri" w:hAnsi="Calibri"/>
        </w:rPr>
        <w:t>ού.</w:t>
      </w:r>
      <w:r w:rsidRPr="0047652E">
        <w:rPr>
          <w:rFonts w:ascii="Calibri" w:hAnsi="Calibri"/>
        </w:rPr>
        <w:t xml:space="preserve"> Δεν υπάρχει ούτε προσωπική σκοπιμότητα</w:t>
      </w:r>
      <w:r>
        <w:rPr>
          <w:rFonts w:ascii="Calibri" w:hAnsi="Calibri"/>
        </w:rPr>
        <w:t>,</w:t>
      </w:r>
      <w:r w:rsidRPr="0047652E">
        <w:rPr>
          <w:rFonts w:ascii="Calibri" w:hAnsi="Calibri"/>
        </w:rPr>
        <w:t xml:space="preserve"> ούτε λόγος για να κατευθύνεται κανείς σε μια πρόταση</w:t>
      </w:r>
      <w:r>
        <w:rPr>
          <w:rFonts w:ascii="Calibri" w:hAnsi="Calibri"/>
        </w:rPr>
        <w:t>,</w:t>
      </w:r>
      <w:r w:rsidRPr="0047652E">
        <w:rPr>
          <w:rFonts w:ascii="Calibri" w:hAnsi="Calibri"/>
        </w:rPr>
        <w:t xml:space="preserve"> όπως αυτή η οποία έχει διατυπωθεί</w:t>
      </w:r>
      <w:r>
        <w:rPr>
          <w:rFonts w:ascii="Calibri" w:hAnsi="Calibri"/>
        </w:rPr>
        <w:t>. Θ</w:t>
      </w:r>
      <w:r w:rsidRPr="0047652E">
        <w:rPr>
          <w:rFonts w:ascii="Calibri" w:hAnsi="Calibri"/>
        </w:rPr>
        <w:t>α σας εξηγήσω ότι εγώ δεν έχω κανένα λόγο</w:t>
      </w:r>
      <w:r>
        <w:rPr>
          <w:rFonts w:ascii="Calibri" w:hAnsi="Calibri"/>
        </w:rPr>
        <w:t>,</w:t>
      </w:r>
      <w:r w:rsidRPr="0047652E">
        <w:rPr>
          <w:rFonts w:ascii="Calibri" w:hAnsi="Calibri"/>
        </w:rPr>
        <w:t xml:space="preserve"> είμαστε ανοιχτοί να δούμε πώς θα το συν</w:t>
      </w:r>
      <w:r w:rsidR="00963C93">
        <w:rPr>
          <w:rFonts w:ascii="Calibri" w:hAnsi="Calibri"/>
        </w:rPr>
        <w:t xml:space="preserve"> </w:t>
      </w:r>
      <w:r w:rsidRPr="0047652E">
        <w:rPr>
          <w:rFonts w:ascii="Calibri" w:hAnsi="Calibri"/>
        </w:rPr>
        <w:t>διαμορφώσουμε</w:t>
      </w:r>
      <w:r>
        <w:rPr>
          <w:rFonts w:ascii="Calibri" w:hAnsi="Calibri"/>
        </w:rPr>
        <w:t>.</w:t>
      </w:r>
      <w:r w:rsidRPr="0047652E">
        <w:rPr>
          <w:rFonts w:ascii="Calibri" w:hAnsi="Calibri"/>
        </w:rPr>
        <w:t xml:space="preserve"> Δεν έχω κανένα</w:t>
      </w:r>
      <w:r w:rsidR="00963C93">
        <w:rPr>
          <w:rFonts w:ascii="Calibri" w:hAnsi="Calibri"/>
        </w:rPr>
        <w:t>ν</w:t>
      </w:r>
      <w:r w:rsidRPr="0047652E">
        <w:rPr>
          <w:rFonts w:ascii="Calibri" w:hAnsi="Calibri"/>
        </w:rPr>
        <w:t xml:space="preserve"> λόγο να επιμείνω</w:t>
      </w:r>
      <w:r>
        <w:rPr>
          <w:rFonts w:ascii="Calibri" w:hAnsi="Calibri"/>
        </w:rPr>
        <w:t>.</w:t>
      </w:r>
      <w:r w:rsidR="002D147E">
        <w:rPr>
          <w:rFonts w:ascii="Calibri" w:hAnsi="Calibri"/>
        </w:rPr>
        <w:t xml:space="preserve"> </w:t>
      </w:r>
      <w:r>
        <w:rPr>
          <w:rFonts w:ascii="Calibri" w:hAnsi="Calibri"/>
        </w:rPr>
        <w:t>Το ν</w:t>
      </w:r>
      <w:r w:rsidRPr="0047652E">
        <w:rPr>
          <w:rFonts w:ascii="Calibri" w:hAnsi="Calibri"/>
        </w:rPr>
        <w:t>α είχαμε ως δυνατότητα και τους εν ενεργεία δικαστικούς</w:t>
      </w:r>
      <w:r>
        <w:rPr>
          <w:rFonts w:ascii="Calibri" w:hAnsi="Calibri"/>
        </w:rPr>
        <w:t>,</w:t>
      </w:r>
      <w:r w:rsidRPr="0047652E">
        <w:rPr>
          <w:rFonts w:ascii="Calibri" w:hAnsi="Calibri"/>
        </w:rPr>
        <w:t xml:space="preserve"> νομίζω </w:t>
      </w:r>
      <w:r>
        <w:rPr>
          <w:rFonts w:ascii="Calibri" w:hAnsi="Calibri"/>
        </w:rPr>
        <w:t>ότι η απάντηση δόθηκε από τους Προέδρους των Ε</w:t>
      </w:r>
      <w:r w:rsidRPr="0047652E">
        <w:rPr>
          <w:rFonts w:ascii="Calibri" w:hAnsi="Calibri"/>
        </w:rPr>
        <w:t xml:space="preserve">νώσεων </w:t>
      </w:r>
      <w:r>
        <w:rPr>
          <w:rFonts w:ascii="Calibri" w:hAnsi="Calibri"/>
        </w:rPr>
        <w:t>-την Πρόεδρο της Ένωσης Δ</w:t>
      </w:r>
      <w:r w:rsidRPr="0047652E">
        <w:rPr>
          <w:rFonts w:ascii="Calibri" w:hAnsi="Calibri"/>
        </w:rPr>
        <w:t xml:space="preserve">ικαστών και </w:t>
      </w:r>
      <w:r>
        <w:rPr>
          <w:rFonts w:ascii="Calibri" w:hAnsi="Calibri"/>
        </w:rPr>
        <w:t>Εισαγγελέων και την Εκπρόσωπο της Ένωσης Ε</w:t>
      </w:r>
      <w:r w:rsidRPr="0047652E">
        <w:rPr>
          <w:rFonts w:ascii="Calibri" w:hAnsi="Calibri"/>
        </w:rPr>
        <w:t>ισαγγελέων</w:t>
      </w:r>
      <w:r>
        <w:rPr>
          <w:rFonts w:ascii="Calibri" w:hAnsi="Calibri"/>
        </w:rPr>
        <w:t>.</w:t>
      </w:r>
    </w:p>
    <w:p w14:paraId="23BC7C30" w14:textId="77777777" w:rsidR="00FD1CA3" w:rsidRDefault="00FD1CA3" w:rsidP="00131BE6">
      <w:pPr>
        <w:spacing w:line="276" w:lineRule="auto"/>
        <w:ind w:firstLine="720"/>
        <w:contextualSpacing/>
        <w:jc w:val="both"/>
        <w:rPr>
          <w:rFonts w:ascii="Calibri" w:hAnsi="Calibri"/>
        </w:rPr>
      </w:pPr>
      <w:r w:rsidRPr="0047652E">
        <w:rPr>
          <w:rFonts w:ascii="Calibri" w:hAnsi="Calibri"/>
        </w:rPr>
        <w:t xml:space="preserve"> </w:t>
      </w:r>
      <w:r>
        <w:rPr>
          <w:rFonts w:ascii="Calibri" w:hAnsi="Calibri"/>
        </w:rPr>
        <w:t>Ά</w:t>
      </w:r>
      <w:r w:rsidRPr="0047652E">
        <w:rPr>
          <w:rFonts w:ascii="Calibri" w:hAnsi="Calibri"/>
        </w:rPr>
        <w:t>ρα</w:t>
      </w:r>
      <w:r>
        <w:rPr>
          <w:rFonts w:ascii="Calibri" w:hAnsi="Calibri"/>
        </w:rPr>
        <w:t>,</w:t>
      </w:r>
      <w:r w:rsidRPr="0047652E">
        <w:rPr>
          <w:rFonts w:ascii="Calibri" w:hAnsi="Calibri"/>
        </w:rPr>
        <w:t xml:space="preserve"> λοιπόν</w:t>
      </w:r>
      <w:r>
        <w:rPr>
          <w:rFonts w:ascii="Calibri" w:hAnsi="Calibri"/>
        </w:rPr>
        <w:t>,</w:t>
      </w:r>
      <w:r w:rsidRPr="0047652E">
        <w:rPr>
          <w:rFonts w:ascii="Calibri" w:hAnsi="Calibri"/>
        </w:rPr>
        <w:t xml:space="preserve"> με το να ακροβατεί κανείς με ένα θέμα συνταγματικότητας</w:t>
      </w:r>
      <w:r>
        <w:rPr>
          <w:rFonts w:ascii="Calibri" w:hAnsi="Calibri"/>
        </w:rPr>
        <w:t>,</w:t>
      </w:r>
      <w:r w:rsidRPr="0047652E">
        <w:rPr>
          <w:rFonts w:ascii="Calibri" w:hAnsi="Calibri"/>
        </w:rPr>
        <w:t xml:space="preserve"> αντιλαμβάνεστε ότι η επιλογή δεν θα μπορούσε να είναι σε αυτή την κατεύθυνση</w:t>
      </w:r>
      <w:r>
        <w:rPr>
          <w:rFonts w:ascii="Calibri" w:hAnsi="Calibri"/>
        </w:rPr>
        <w:t>.</w:t>
      </w:r>
      <w:r w:rsidRPr="0047652E">
        <w:rPr>
          <w:rFonts w:ascii="Calibri" w:hAnsi="Calibri"/>
        </w:rPr>
        <w:t xml:space="preserve"> Γι</w:t>
      </w:r>
      <w:r>
        <w:rPr>
          <w:rFonts w:ascii="Calibri" w:hAnsi="Calibri"/>
        </w:rPr>
        <w:t>’</w:t>
      </w:r>
      <w:r w:rsidRPr="0047652E">
        <w:rPr>
          <w:rFonts w:ascii="Calibri" w:hAnsi="Calibri"/>
        </w:rPr>
        <w:t xml:space="preserve"> αυτό και η πρόταση είναι για συνταξιούχο ανώτατο δικαστικό λειτουργό</w:t>
      </w:r>
      <w:r>
        <w:rPr>
          <w:rFonts w:ascii="Calibri" w:hAnsi="Calibri"/>
        </w:rPr>
        <w:t>.</w:t>
      </w:r>
      <w:r w:rsidR="002D147E">
        <w:rPr>
          <w:rFonts w:ascii="Calibri" w:hAnsi="Calibri"/>
        </w:rPr>
        <w:t xml:space="preserve">  </w:t>
      </w:r>
      <w:r w:rsidRPr="0047652E">
        <w:rPr>
          <w:rFonts w:ascii="Calibri" w:hAnsi="Calibri"/>
        </w:rPr>
        <w:t xml:space="preserve">Ούτε κανείς φιλοδοξεί ότι θα είναι </w:t>
      </w:r>
      <w:r>
        <w:rPr>
          <w:rFonts w:ascii="Calibri" w:hAnsi="Calibri"/>
        </w:rPr>
        <w:t>αιώνιος υπουργός Δ</w:t>
      </w:r>
      <w:r w:rsidRPr="0047652E">
        <w:rPr>
          <w:rFonts w:ascii="Calibri" w:hAnsi="Calibri"/>
        </w:rPr>
        <w:t>ικαιοσύνης</w:t>
      </w:r>
      <w:r>
        <w:rPr>
          <w:rFonts w:ascii="Calibri" w:hAnsi="Calibri"/>
        </w:rPr>
        <w:t>,</w:t>
      </w:r>
      <w:r w:rsidRPr="0047652E">
        <w:rPr>
          <w:rFonts w:ascii="Calibri" w:hAnsi="Calibri"/>
        </w:rPr>
        <w:t xml:space="preserve"> προκειμένου να κάνει τις επιλογές και  τώρα και μετά από </w:t>
      </w:r>
      <w:r>
        <w:rPr>
          <w:rFonts w:ascii="Calibri" w:hAnsi="Calibri"/>
        </w:rPr>
        <w:t>3</w:t>
      </w:r>
      <w:r w:rsidRPr="0047652E">
        <w:rPr>
          <w:rFonts w:ascii="Calibri" w:hAnsi="Calibri"/>
        </w:rPr>
        <w:t xml:space="preserve"> χρόνια</w:t>
      </w:r>
      <w:r w:rsidR="006F4604">
        <w:rPr>
          <w:rFonts w:ascii="Calibri" w:hAnsi="Calibri"/>
        </w:rPr>
        <w:t xml:space="preserve"> </w:t>
      </w:r>
      <w:r>
        <w:rPr>
          <w:rFonts w:ascii="Calibri" w:hAnsi="Calibri"/>
        </w:rPr>
        <w:t>γ</w:t>
      </w:r>
      <w:r w:rsidRPr="0047652E">
        <w:rPr>
          <w:rFonts w:ascii="Calibri" w:hAnsi="Calibri"/>
        </w:rPr>
        <w:t>ια να είμαστε ειλικρινείς</w:t>
      </w:r>
      <w:r w:rsidR="006F4604">
        <w:rPr>
          <w:rFonts w:ascii="Calibri" w:hAnsi="Calibri"/>
        </w:rPr>
        <w:t>,</w:t>
      </w:r>
      <w:r w:rsidRPr="0047652E">
        <w:rPr>
          <w:rFonts w:ascii="Calibri" w:hAnsi="Calibri"/>
        </w:rPr>
        <w:t xml:space="preserve"> ούτε υπάρχει κα</w:t>
      </w:r>
      <w:r>
        <w:rPr>
          <w:rFonts w:ascii="Calibri" w:hAnsi="Calibri"/>
        </w:rPr>
        <w:t>νενός είδους</w:t>
      </w:r>
      <w:r w:rsidRPr="0047652E">
        <w:rPr>
          <w:rFonts w:ascii="Calibri" w:hAnsi="Calibri"/>
        </w:rPr>
        <w:t xml:space="preserve"> σκοπιμότητα η οποία να υποκρύπτεται πίσω από τη συγκεκριμένη πρόταση</w:t>
      </w:r>
      <w:r>
        <w:rPr>
          <w:rFonts w:ascii="Calibri" w:hAnsi="Calibri"/>
        </w:rPr>
        <w:t>.</w:t>
      </w:r>
      <w:r w:rsidRPr="0047652E">
        <w:rPr>
          <w:rFonts w:ascii="Calibri" w:hAnsi="Calibri"/>
        </w:rPr>
        <w:t xml:space="preserve"> Αλλά</w:t>
      </w:r>
      <w:r>
        <w:rPr>
          <w:rFonts w:ascii="Calibri" w:hAnsi="Calibri"/>
        </w:rPr>
        <w:t>,</w:t>
      </w:r>
      <w:r w:rsidRPr="0047652E">
        <w:rPr>
          <w:rFonts w:ascii="Calibri" w:hAnsi="Calibri"/>
        </w:rPr>
        <w:t xml:space="preserve"> είμαστε ανοιχτοί και είναι κάτι το οποίο ήδη το συζητάμε με τον κ</w:t>
      </w:r>
      <w:r>
        <w:rPr>
          <w:rFonts w:ascii="Calibri" w:hAnsi="Calibri"/>
        </w:rPr>
        <w:t xml:space="preserve">ύριο </w:t>
      </w:r>
      <w:r w:rsidRPr="0047652E">
        <w:rPr>
          <w:rFonts w:ascii="Calibri" w:hAnsi="Calibri"/>
        </w:rPr>
        <w:t>Υ</w:t>
      </w:r>
      <w:r>
        <w:rPr>
          <w:rFonts w:ascii="Calibri" w:hAnsi="Calibri"/>
        </w:rPr>
        <w:t>φυ</w:t>
      </w:r>
      <w:r w:rsidRPr="0047652E">
        <w:rPr>
          <w:rFonts w:ascii="Calibri" w:hAnsi="Calibri"/>
        </w:rPr>
        <w:t>πουργό και με τους δικαστές</w:t>
      </w:r>
      <w:r>
        <w:rPr>
          <w:rFonts w:ascii="Calibri" w:hAnsi="Calibri"/>
        </w:rPr>
        <w:t>,</w:t>
      </w:r>
      <w:r w:rsidRPr="0047652E">
        <w:rPr>
          <w:rFonts w:ascii="Calibri" w:hAnsi="Calibri"/>
        </w:rPr>
        <w:t xml:space="preserve"> να δούμε αν και εφόσον υπάρχει η δυνατότητα η επιλογή να γίνεται</w:t>
      </w:r>
      <w:r>
        <w:rPr>
          <w:rFonts w:ascii="Calibri" w:hAnsi="Calibri"/>
        </w:rPr>
        <w:t>,</w:t>
      </w:r>
      <w:r w:rsidRPr="0047652E">
        <w:rPr>
          <w:rFonts w:ascii="Calibri" w:hAnsi="Calibri"/>
        </w:rPr>
        <w:t xml:space="preserve"> ενδεχομένως</w:t>
      </w:r>
      <w:r>
        <w:rPr>
          <w:rFonts w:ascii="Calibri" w:hAnsi="Calibri"/>
        </w:rPr>
        <w:t>,</w:t>
      </w:r>
      <w:r w:rsidRPr="0047652E">
        <w:rPr>
          <w:rFonts w:ascii="Calibri" w:hAnsi="Calibri"/>
        </w:rPr>
        <w:t xml:space="preserve"> με πρόσκληση</w:t>
      </w:r>
      <w:r>
        <w:rPr>
          <w:rFonts w:ascii="Calibri" w:hAnsi="Calibri"/>
        </w:rPr>
        <w:t>. Θ</w:t>
      </w:r>
      <w:r w:rsidRPr="0047652E">
        <w:rPr>
          <w:rFonts w:ascii="Calibri" w:hAnsi="Calibri"/>
        </w:rPr>
        <w:t>α το δούμε αυτό το ζήτημα</w:t>
      </w:r>
      <w:r w:rsidR="006F4604">
        <w:rPr>
          <w:rFonts w:ascii="Calibri" w:hAnsi="Calibri"/>
        </w:rPr>
        <w:t xml:space="preserve"> και</w:t>
      </w:r>
      <w:r w:rsidRPr="0047652E">
        <w:rPr>
          <w:rFonts w:ascii="Calibri" w:hAnsi="Calibri"/>
        </w:rPr>
        <w:t xml:space="preserve"> ενδεχομένως και αύριο να είμαστε σε θέση να το απαντήσουμε</w:t>
      </w:r>
      <w:r>
        <w:rPr>
          <w:rFonts w:ascii="Calibri" w:hAnsi="Calibri"/>
        </w:rPr>
        <w:t>,</w:t>
      </w:r>
      <w:r w:rsidRPr="0047652E">
        <w:rPr>
          <w:rFonts w:ascii="Calibri" w:hAnsi="Calibri"/>
        </w:rPr>
        <w:t xml:space="preserve"> προκειμένου να μην υπάρχει κανένα απολύτως κενό και να μην υπάρχει η αίσθηση ότι για κάποιο</w:t>
      </w:r>
      <w:r w:rsidR="006F4604">
        <w:rPr>
          <w:rFonts w:ascii="Calibri" w:hAnsi="Calibri"/>
        </w:rPr>
        <w:t>ν</w:t>
      </w:r>
      <w:r w:rsidRPr="0047652E">
        <w:rPr>
          <w:rFonts w:ascii="Calibri" w:hAnsi="Calibri"/>
        </w:rPr>
        <w:t xml:space="preserve"> λόγο</w:t>
      </w:r>
      <w:r>
        <w:rPr>
          <w:rFonts w:ascii="Calibri" w:hAnsi="Calibri"/>
        </w:rPr>
        <w:t>, η Κ</w:t>
      </w:r>
      <w:r w:rsidRPr="0047652E">
        <w:rPr>
          <w:rFonts w:ascii="Calibri" w:hAnsi="Calibri"/>
        </w:rPr>
        <w:t xml:space="preserve">υβέρνηση ή το </w:t>
      </w:r>
      <w:r>
        <w:rPr>
          <w:rFonts w:ascii="Calibri" w:hAnsi="Calibri"/>
        </w:rPr>
        <w:t>Υ</w:t>
      </w:r>
      <w:r w:rsidRPr="0047652E">
        <w:rPr>
          <w:rFonts w:ascii="Calibri" w:hAnsi="Calibri"/>
        </w:rPr>
        <w:t xml:space="preserve">πουργείο </w:t>
      </w:r>
      <w:r>
        <w:rPr>
          <w:rFonts w:ascii="Calibri" w:hAnsi="Calibri"/>
        </w:rPr>
        <w:t>Δ</w:t>
      </w:r>
      <w:r w:rsidRPr="0047652E">
        <w:rPr>
          <w:rFonts w:ascii="Calibri" w:hAnsi="Calibri"/>
        </w:rPr>
        <w:t>ικαιοσύνης θέλει να κατευθύνει τη συγκεκριμένη επιλογή προς μια συγκεκριμένη κατεύθυνση</w:t>
      </w:r>
      <w:r>
        <w:rPr>
          <w:rFonts w:ascii="Calibri" w:hAnsi="Calibri"/>
        </w:rPr>
        <w:t>.</w:t>
      </w:r>
      <w:r w:rsidRPr="0047652E">
        <w:rPr>
          <w:rFonts w:ascii="Calibri" w:hAnsi="Calibri"/>
        </w:rPr>
        <w:t xml:space="preserve"> Επ</w:t>
      </w:r>
      <w:r>
        <w:rPr>
          <w:rFonts w:ascii="Calibri" w:hAnsi="Calibri"/>
        </w:rPr>
        <w:t>’</w:t>
      </w:r>
      <w:r w:rsidRPr="0047652E">
        <w:rPr>
          <w:rFonts w:ascii="Calibri" w:hAnsi="Calibri"/>
        </w:rPr>
        <w:t xml:space="preserve"> ουδενί</w:t>
      </w:r>
      <w:r>
        <w:rPr>
          <w:rFonts w:ascii="Calibri" w:hAnsi="Calibri"/>
        </w:rPr>
        <w:t>. Θ</w:t>
      </w:r>
      <w:r w:rsidRPr="0047652E">
        <w:rPr>
          <w:rFonts w:ascii="Calibri" w:hAnsi="Calibri"/>
        </w:rPr>
        <w:t>έλω να ξεκαθαρίσω ότι δεν υπάρχει τέτοιο ζήτημα</w:t>
      </w:r>
      <w:r>
        <w:rPr>
          <w:rFonts w:ascii="Calibri" w:hAnsi="Calibri"/>
        </w:rPr>
        <w:t>.</w:t>
      </w:r>
      <w:r w:rsidRPr="0047652E">
        <w:rPr>
          <w:rFonts w:ascii="Calibri" w:hAnsi="Calibri"/>
        </w:rPr>
        <w:t xml:space="preserve"> </w:t>
      </w:r>
    </w:p>
    <w:p w14:paraId="10F4F9FC" w14:textId="77777777" w:rsidR="00FD1CA3" w:rsidRDefault="00FD1CA3" w:rsidP="00131BE6">
      <w:pPr>
        <w:spacing w:line="276" w:lineRule="auto"/>
        <w:ind w:firstLine="720"/>
        <w:contextualSpacing/>
        <w:jc w:val="both"/>
        <w:rPr>
          <w:rFonts w:ascii="Calibri" w:hAnsi="Calibri"/>
        </w:rPr>
      </w:pPr>
      <w:r w:rsidRPr="0047652E">
        <w:rPr>
          <w:rFonts w:ascii="Calibri" w:hAnsi="Calibri"/>
        </w:rPr>
        <w:t>Υπήρχε μία αναφορά σε σχέση με τον διαγωνισμό</w:t>
      </w:r>
      <w:r>
        <w:rPr>
          <w:rFonts w:ascii="Calibri" w:hAnsi="Calibri"/>
        </w:rPr>
        <w:t>.</w:t>
      </w:r>
      <w:r w:rsidRPr="0047652E">
        <w:rPr>
          <w:rFonts w:ascii="Calibri" w:hAnsi="Calibri"/>
        </w:rPr>
        <w:t xml:space="preserve"> Ο διαγωνισμός προβλέπεται στο άρθρο 24 του σχεδίου νόμου</w:t>
      </w:r>
      <w:r>
        <w:rPr>
          <w:rFonts w:ascii="Calibri" w:hAnsi="Calibri"/>
        </w:rPr>
        <w:t>.</w:t>
      </w:r>
      <w:r w:rsidRPr="0047652E">
        <w:rPr>
          <w:rFonts w:ascii="Calibri" w:hAnsi="Calibri"/>
        </w:rPr>
        <w:t xml:space="preserve"> Ο βαθμός των γραπτών</w:t>
      </w:r>
      <w:r w:rsidR="006F4604">
        <w:rPr>
          <w:rFonts w:ascii="Calibri" w:hAnsi="Calibri"/>
        </w:rPr>
        <w:t>,</w:t>
      </w:r>
      <w:r w:rsidRPr="0047652E">
        <w:rPr>
          <w:rFonts w:ascii="Calibri" w:hAnsi="Calibri"/>
        </w:rPr>
        <w:t xml:space="preserve"> νομίζω είναι ξεκάθαρο ποια είναι η σχέση των γραπτών και των προφορικών</w:t>
      </w:r>
      <w:r w:rsidR="006F4604">
        <w:rPr>
          <w:rFonts w:ascii="Calibri" w:hAnsi="Calibri"/>
        </w:rPr>
        <w:t>,</w:t>
      </w:r>
      <w:r w:rsidRPr="0047652E">
        <w:rPr>
          <w:rFonts w:ascii="Calibri" w:hAnsi="Calibri"/>
        </w:rPr>
        <w:t xml:space="preserve"> πολλαπλασιάζεται επ</w:t>
      </w:r>
      <w:r>
        <w:rPr>
          <w:rFonts w:ascii="Calibri" w:hAnsi="Calibri"/>
        </w:rPr>
        <w:t xml:space="preserve">ί 2. Ο βαθμός </w:t>
      </w:r>
      <w:r w:rsidRPr="0047652E">
        <w:rPr>
          <w:rFonts w:ascii="Calibri" w:hAnsi="Calibri"/>
        </w:rPr>
        <w:t>των προφορικών πολλαπλασιάζεται επί 0,5</w:t>
      </w:r>
      <w:r>
        <w:rPr>
          <w:rFonts w:ascii="Calibri" w:hAnsi="Calibri"/>
        </w:rPr>
        <w:t>.</w:t>
      </w:r>
      <w:r w:rsidRPr="0047652E">
        <w:rPr>
          <w:rFonts w:ascii="Calibri" w:hAnsi="Calibri"/>
        </w:rPr>
        <w:t xml:space="preserve"> Τι σημαίνει αυτό</w:t>
      </w:r>
      <w:r w:rsidRPr="00FB5444">
        <w:rPr>
          <w:rFonts w:ascii="Calibri" w:hAnsi="Calibri"/>
        </w:rPr>
        <w:t>;</w:t>
      </w:r>
      <w:r>
        <w:rPr>
          <w:rFonts w:ascii="Calibri" w:hAnsi="Calibri"/>
        </w:rPr>
        <w:t xml:space="preserve"> </w:t>
      </w:r>
      <w:r w:rsidRPr="0047652E">
        <w:rPr>
          <w:rFonts w:ascii="Calibri" w:hAnsi="Calibri"/>
        </w:rPr>
        <w:t xml:space="preserve"> </w:t>
      </w:r>
      <w:r w:rsidR="006F4604">
        <w:rPr>
          <w:rFonts w:ascii="Calibri" w:hAnsi="Calibri"/>
        </w:rPr>
        <w:t xml:space="preserve">Σημαίνει </w:t>
      </w:r>
      <w:r w:rsidRPr="0047652E">
        <w:rPr>
          <w:rFonts w:ascii="Calibri" w:hAnsi="Calibri"/>
        </w:rPr>
        <w:t>75% τα γραπτά</w:t>
      </w:r>
      <w:r>
        <w:rPr>
          <w:rFonts w:ascii="Calibri" w:hAnsi="Calibri"/>
        </w:rPr>
        <w:t>,</w:t>
      </w:r>
      <w:r w:rsidRPr="0047652E">
        <w:rPr>
          <w:rFonts w:ascii="Calibri" w:hAnsi="Calibri"/>
        </w:rPr>
        <w:t xml:space="preserve"> 25% τα προφορικά</w:t>
      </w:r>
      <w:r>
        <w:rPr>
          <w:rFonts w:ascii="Calibri" w:hAnsi="Calibri"/>
        </w:rPr>
        <w:t>. Δ</w:t>
      </w:r>
      <w:r w:rsidRPr="0047652E">
        <w:rPr>
          <w:rFonts w:ascii="Calibri" w:hAnsi="Calibri"/>
        </w:rPr>
        <w:t>εν υπάρχει άλλου είδους ερμηνεία</w:t>
      </w:r>
      <w:r>
        <w:rPr>
          <w:rFonts w:ascii="Calibri" w:hAnsi="Calibri"/>
        </w:rPr>
        <w:t xml:space="preserve">. Εδώ, </w:t>
      </w:r>
      <w:r w:rsidRPr="0047652E">
        <w:rPr>
          <w:rFonts w:ascii="Calibri" w:hAnsi="Calibri"/>
        </w:rPr>
        <w:t>νομίζω ότι είναι ξεκάθαρο ότι δεν υπάρχει κάποιο θέμα το οποίο θα έπρεπε να αναδε</w:t>
      </w:r>
      <w:r>
        <w:rPr>
          <w:rFonts w:ascii="Calibri" w:hAnsi="Calibri"/>
        </w:rPr>
        <w:t xml:space="preserve">ιχθεί </w:t>
      </w:r>
      <w:r w:rsidRPr="0047652E">
        <w:rPr>
          <w:rFonts w:ascii="Calibri" w:hAnsi="Calibri"/>
        </w:rPr>
        <w:t>με άλλο</w:t>
      </w:r>
      <w:r>
        <w:rPr>
          <w:rFonts w:ascii="Calibri" w:hAnsi="Calibri"/>
        </w:rPr>
        <w:t>ν</w:t>
      </w:r>
      <w:r w:rsidRPr="0047652E">
        <w:rPr>
          <w:rFonts w:ascii="Calibri" w:hAnsi="Calibri"/>
        </w:rPr>
        <w:t xml:space="preserve"> τρόπο</w:t>
      </w:r>
      <w:r>
        <w:rPr>
          <w:rFonts w:ascii="Calibri" w:hAnsi="Calibri"/>
        </w:rPr>
        <w:t>.</w:t>
      </w:r>
    </w:p>
    <w:p w14:paraId="2126E309" w14:textId="77777777" w:rsidR="00FD1CA3" w:rsidRDefault="00FD1CA3" w:rsidP="00131BE6">
      <w:pPr>
        <w:spacing w:line="276" w:lineRule="auto"/>
        <w:ind w:firstLine="720"/>
        <w:contextualSpacing/>
        <w:jc w:val="both"/>
        <w:rPr>
          <w:rFonts w:ascii="Calibri" w:hAnsi="Calibri"/>
        </w:rPr>
      </w:pPr>
      <w:r>
        <w:rPr>
          <w:rFonts w:ascii="Calibri" w:hAnsi="Calibri"/>
        </w:rPr>
        <w:t>Για τις Ε</w:t>
      </w:r>
      <w:r w:rsidRPr="0047652E">
        <w:rPr>
          <w:rFonts w:ascii="Calibri" w:hAnsi="Calibri"/>
        </w:rPr>
        <w:t>πιτροπές του διαγωνισμού</w:t>
      </w:r>
      <w:r>
        <w:rPr>
          <w:rFonts w:ascii="Calibri" w:hAnsi="Calibri"/>
        </w:rPr>
        <w:t>. Είπαμε ότι</w:t>
      </w:r>
      <w:r w:rsidRPr="0047652E">
        <w:rPr>
          <w:rFonts w:ascii="Calibri" w:hAnsi="Calibri"/>
        </w:rPr>
        <w:t xml:space="preserve"> τα μέλη είναι δικαστικοί λειτουργοί</w:t>
      </w:r>
      <w:r>
        <w:rPr>
          <w:rFonts w:ascii="Calibri" w:hAnsi="Calibri"/>
        </w:rPr>
        <w:t>. Ο</w:t>
      </w:r>
      <w:r w:rsidRPr="0047652E">
        <w:rPr>
          <w:rFonts w:ascii="Calibri" w:hAnsi="Calibri"/>
        </w:rPr>
        <w:t>ρίζονται από τον</w:t>
      </w:r>
      <w:r>
        <w:rPr>
          <w:rFonts w:ascii="Calibri" w:hAnsi="Calibri"/>
        </w:rPr>
        <w:t xml:space="preserve"> </w:t>
      </w:r>
      <w:r w:rsidRPr="0047652E">
        <w:rPr>
          <w:rFonts w:ascii="Calibri" w:hAnsi="Calibri"/>
        </w:rPr>
        <w:t>ασκούν</w:t>
      </w:r>
      <w:r>
        <w:rPr>
          <w:rFonts w:ascii="Calibri" w:hAnsi="Calibri"/>
        </w:rPr>
        <w:t>τα τη Δ</w:t>
      </w:r>
      <w:r w:rsidRPr="0047652E">
        <w:rPr>
          <w:rFonts w:ascii="Calibri" w:hAnsi="Calibri"/>
        </w:rPr>
        <w:t>ιεύθυνση του οικείου δικαστηρίου</w:t>
      </w:r>
      <w:r>
        <w:rPr>
          <w:rFonts w:ascii="Calibri" w:hAnsi="Calibri"/>
        </w:rPr>
        <w:t>,</w:t>
      </w:r>
      <w:r w:rsidRPr="0047652E">
        <w:rPr>
          <w:rFonts w:ascii="Calibri" w:hAnsi="Calibri"/>
        </w:rPr>
        <w:t xml:space="preserve"> μετά από ερώ</w:t>
      </w:r>
      <w:r>
        <w:rPr>
          <w:rFonts w:ascii="Calibri" w:hAnsi="Calibri"/>
        </w:rPr>
        <w:t>τημα που αποστέλλεται προς τον Υπουργό Δ</w:t>
      </w:r>
      <w:r w:rsidRPr="0047652E">
        <w:rPr>
          <w:rFonts w:ascii="Calibri" w:hAnsi="Calibri"/>
        </w:rPr>
        <w:t>ικαιοσύνης</w:t>
      </w:r>
      <w:r>
        <w:rPr>
          <w:rFonts w:ascii="Calibri" w:hAnsi="Calibri"/>
        </w:rPr>
        <w:t>, σ</w:t>
      </w:r>
      <w:r w:rsidRPr="0047652E">
        <w:rPr>
          <w:rFonts w:ascii="Calibri" w:hAnsi="Calibri"/>
        </w:rPr>
        <w:t>ύμφωνα με την</w:t>
      </w:r>
      <w:r>
        <w:rPr>
          <w:rFonts w:ascii="Calibri" w:hAnsi="Calibri"/>
        </w:rPr>
        <w:t xml:space="preserve"> παράγραφο 7 του άρθρου 17 του Κώδικα Δ</w:t>
      </w:r>
      <w:r w:rsidRPr="0047652E">
        <w:rPr>
          <w:rFonts w:ascii="Calibri" w:hAnsi="Calibri"/>
        </w:rPr>
        <w:t>ικαστηρίων</w:t>
      </w:r>
      <w:r>
        <w:rPr>
          <w:rFonts w:ascii="Calibri" w:hAnsi="Calibri"/>
        </w:rPr>
        <w:t>.  Τ</w:t>
      </w:r>
      <w:r w:rsidRPr="0047652E">
        <w:rPr>
          <w:rFonts w:ascii="Calibri" w:hAnsi="Calibri"/>
        </w:rPr>
        <w:t xml:space="preserve">ο λέμε αυτό διότι και εδώ υπάρχει ένα θέμα </w:t>
      </w:r>
      <w:r>
        <w:rPr>
          <w:rFonts w:ascii="Calibri" w:hAnsi="Calibri"/>
        </w:rPr>
        <w:t>που</w:t>
      </w:r>
      <w:r w:rsidRPr="0047652E">
        <w:rPr>
          <w:rFonts w:ascii="Calibri" w:hAnsi="Calibri"/>
        </w:rPr>
        <w:t xml:space="preserve"> ξεκαθαρίζει απολύτως ποια ακριβώς είναι η διαδικασία και πώς ακριβώς υλοποιείται</w:t>
      </w:r>
      <w:r>
        <w:rPr>
          <w:rFonts w:ascii="Calibri" w:hAnsi="Calibri"/>
        </w:rPr>
        <w:t>.</w:t>
      </w:r>
      <w:r w:rsidRPr="0047652E">
        <w:rPr>
          <w:rFonts w:ascii="Calibri" w:hAnsi="Calibri"/>
        </w:rPr>
        <w:t xml:space="preserve"> Είπαμε ότι σταδιακά</w:t>
      </w:r>
      <w:r>
        <w:rPr>
          <w:rFonts w:ascii="Calibri" w:hAnsi="Calibri"/>
        </w:rPr>
        <w:t>, θα ξεκινήσει από τη Δικαστική Υ</w:t>
      </w:r>
      <w:r w:rsidRPr="0047652E">
        <w:rPr>
          <w:rFonts w:ascii="Calibri" w:hAnsi="Calibri"/>
        </w:rPr>
        <w:t>πηρεσία</w:t>
      </w:r>
      <w:r>
        <w:rPr>
          <w:rFonts w:ascii="Calibri" w:hAnsi="Calibri"/>
        </w:rPr>
        <w:t xml:space="preserve"> της</w:t>
      </w:r>
      <w:r w:rsidRPr="0047652E">
        <w:rPr>
          <w:rFonts w:ascii="Calibri" w:hAnsi="Calibri"/>
        </w:rPr>
        <w:t xml:space="preserve"> Θεσσαλονίκης προκειμένου να υπάρχει ένα μοντέλο το οποίο θα μας δώσει τη</w:t>
      </w:r>
      <w:r w:rsidR="00963C93">
        <w:rPr>
          <w:rFonts w:ascii="Calibri" w:hAnsi="Calibri"/>
        </w:rPr>
        <w:t>ν</w:t>
      </w:r>
      <w:r w:rsidRPr="0047652E">
        <w:rPr>
          <w:rFonts w:ascii="Calibri" w:hAnsi="Calibri"/>
        </w:rPr>
        <w:t xml:space="preserve"> δυνατότητα να επεκταθεί σε όλους τους δικαστικούς σχηματισμούς της χώρας</w:t>
      </w:r>
      <w:r>
        <w:rPr>
          <w:rFonts w:ascii="Calibri" w:hAnsi="Calibri"/>
        </w:rPr>
        <w:t>.</w:t>
      </w:r>
      <w:r w:rsidRPr="0047652E">
        <w:rPr>
          <w:rFonts w:ascii="Calibri" w:hAnsi="Calibri"/>
        </w:rPr>
        <w:t xml:space="preserve"> </w:t>
      </w:r>
    </w:p>
    <w:p w14:paraId="6BE0835E" w14:textId="77777777" w:rsidR="00FD1CA3" w:rsidRDefault="00FD1CA3" w:rsidP="00131BE6">
      <w:pPr>
        <w:spacing w:line="276" w:lineRule="auto"/>
        <w:ind w:firstLine="720"/>
        <w:contextualSpacing/>
        <w:jc w:val="both"/>
        <w:rPr>
          <w:rFonts w:ascii="Calibri" w:hAnsi="Calibri"/>
        </w:rPr>
      </w:pPr>
      <w:r>
        <w:rPr>
          <w:rFonts w:ascii="Calibri" w:hAnsi="Calibri"/>
        </w:rPr>
        <w:t>Επίσης,</w:t>
      </w:r>
      <w:r w:rsidRPr="0047652E">
        <w:rPr>
          <w:rFonts w:ascii="Calibri" w:hAnsi="Calibri"/>
        </w:rPr>
        <w:t xml:space="preserve"> απαλείφθηκε η πρόβλεψη για φύλαξη των δικαστικών και εισαγγελικών λειτουργών</w:t>
      </w:r>
      <w:r>
        <w:rPr>
          <w:rFonts w:ascii="Calibri" w:hAnsi="Calibri"/>
        </w:rPr>
        <w:t>,</w:t>
      </w:r>
      <w:r w:rsidR="00963C93">
        <w:rPr>
          <w:rFonts w:ascii="Calibri" w:hAnsi="Calibri"/>
        </w:rPr>
        <w:t xml:space="preserve"> εά</w:t>
      </w:r>
      <w:r w:rsidRPr="0047652E">
        <w:rPr>
          <w:rFonts w:ascii="Calibri" w:hAnsi="Calibri"/>
        </w:rPr>
        <w:t>ν και οι αρμ</w:t>
      </w:r>
      <w:r>
        <w:rPr>
          <w:rFonts w:ascii="Calibri" w:hAnsi="Calibri"/>
        </w:rPr>
        <w:t>οδιότητες θα καθοριστούν με τα Προεδρικά Δ</w:t>
      </w:r>
      <w:r w:rsidRPr="0047652E">
        <w:rPr>
          <w:rFonts w:ascii="Calibri" w:hAnsi="Calibri"/>
        </w:rPr>
        <w:t>ιατάγματα</w:t>
      </w:r>
      <w:r>
        <w:rPr>
          <w:rFonts w:ascii="Calibri" w:hAnsi="Calibri"/>
        </w:rPr>
        <w:t xml:space="preserve">. Διότι, </w:t>
      </w:r>
      <w:r w:rsidRPr="0047652E">
        <w:rPr>
          <w:rFonts w:ascii="Calibri" w:hAnsi="Calibri"/>
        </w:rPr>
        <w:t>δεν σας το κρύβω ότι</w:t>
      </w:r>
      <w:r>
        <w:rPr>
          <w:rFonts w:ascii="Calibri" w:hAnsi="Calibri"/>
        </w:rPr>
        <w:t>,</w:t>
      </w:r>
      <w:r w:rsidRPr="0047652E">
        <w:rPr>
          <w:rFonts w:ascii="Calibri" w:hAnsi="Calibri"/>
        </w:rPr>
        <w:t xml:space="preserve"> αυτό ήταν ένα ευρύ πεδίο συζήτησης με το </w:t>
      </w:r>
      <w:r>
        <w:rPr>
          <w:rFonts w:ascii="Calibri" w:hAnsi="Calibri"/>
        </w:rPr>
        <w:t>Υπουργείο Προστασίας του Π</w:t>
      </w:r>
      <w:r w:rsidRPr="0047652E">
        <w:rPr>
          <w:rFonts w:ascii="Calibri" w:hAnsi="Calibri"/>
        </w:rPr>
        <w:t>ολίτη</w:t>
      </w:r>
      <w:r>
        <w:rPr>
          <w:rFonts w:ascii="Calibri" w:hAnsi="Calibri"/>
        </w:rPr>
        <w:t xml:space="preserve">. Εκεί </w:t>
      </w:r>
      <w:r w:rsidRPr="0047652E">
        <w:rPr>
          <w:rFonts w:ascii="Calibri" w:hAnsi="Calibri"/>
        </w:rPr>
        <w:t>προσπαθούσαμε να βρούμε πού θα επιμεριστεί και με</w:t>
      </w:r>
      <w:r>
        <w:rPr>
          <w:rFonts w:ascii="Calibri" w:hAnsi="Calibri"/>
        </w:rPr>
        <w:t xml:space="preserve"> ποιον τρόπο η αρμοδιότητα της Δικαστικής Α</w:t>
      </w:r>
      <w:r w:rsidRPr="0047652E">
        <w:rPr>
          <w:rFonts w:ascii="Calibri" w:hAnsi="Calibri"/>
        </w:rPr>
        <w:t>στυνομίας</w:t>
      </w:r>
      <w:r>
        <w:rPr>
          <w:rFonts w:ascii="Calibri" w:hAnsi="Calibri"/>
        </w:rPr>
        <w:t xml:space="preserve"> και της Ελληνικής Α</w:t>
      </w:r>
      <w:r w:rsidRPr="0047652E">
        <w:rPr>
          <w:rFonts w:ascii="Calibri" w:hAnsi="Calibri"/>
        </w:rPr>
        <w:t>στυνομίας</w:t>
      </w:r>
      <w:r>
        <w:rPr>
          <w:rFonts w:ascii="Calibri" w:hAnsi="Calibri"/>
        </w:rPr>
        <w:t>,</w:t>
      </w:r>
      <w:r w:rsidRPr="0047652E">
        <w:rPr>
          <w:rFonts w:ascii="Calibri" w:hAnsi="Calibri"/>
        </w:rPr>
        <w:t xml:space="preserve"> προκειμένου να υπάρξει ασφάλεια και στη λειτουργία των δικαστηρίων</w:t>
      </w:r>
      <w:r>
        <w:rPr>
          <w:rFonts w:ascii="Calibri" w:hAnsi="Calibri"/>
        </w:rPr>
        <w:t>,</w:t>
      </w:r>
      <w:r w:rsidRPr="0047652E">
        <w:rPr>
          <w:rFonts w:ascii="Calibri" w:hAnsi="Calibri"/>
        </w:rPr>
        <w:t xml:space="preserve"> αλλά πολύ περισσότερο και στη</w:t>
      </w:r>
      <w:r w:rsidR="006F4604">
        <w:rPr>
          <w:rFonts w:ascii="Calibri" w:hAnsi="Calibri"/>
        </w:rPr>
        <w:t>ν</w:t>
      </w:r>
      <w:r w:rsidRPr="0047652E">
        <w:rPr>
          <w:rFonts w:ascii="Calibri" w:hAnsi="Calibri"/>
        </w:rPr>
        <w:t xml:space="preserve"> φύλαξη των προσώπων των δικαστικών λειτουργών</w:t>
      </w:r>
      <w:r>
        <w:rPr>
          <w:rFonts w:ascii="Calibri" w:hAnsi="Calibri"/>
        </w:rPr>
        <w:t xml:space="preserve">. </w:t>
      </w:r>
    </w:p>
    <w:p w14:paraId="1F1CA8B5" w14:textId="77777777" w:rsidR="00FD1CA3" w:rsidRDefault="00FD1CA3" w:rsidP="00131BE6">
      <w:pPr>
        <w:spacing w:line="276" w:lineRule="auto"/>
        <w:ind w:firstLine="720"/>
        <w:contextualSpacing/>
        <w:jc w:val="both"/>
        <w:rPr>
          <w:rFonts w:ascii="Calibri" w:hAnsi="Calibri"/>
        </w:rPr>
      </w:pPr>
      <w:r>
        <w:rPr>
          <w:rFonts w:ascii="Calibri" w:hAnsi="Calibri"/>
        </w:rPr>
        <w:t xml:space="preserve">Ακούμε και </w:t>
      </w:r>
      <w:r w:rsidRPr="0047652E">
        <w:rPr>
          <w:rFonts w:ascii="Calibri" w:hAnsi="Calibri"/>
        </w:rPr>
        <w:t>την πρόταση του κ</w:t>
      </w:r>
      <w:r>
        <w:rPr>
          <w:rFonts w:ascii="Calibri" w:hAnsi="Calibri"/>
        </w:rPr>
        <w:t xml:space="preserve">υρίου Βερβεσού </w:t>
      </w:r>
      <w:r w:rsidRPr="0047652E">
        <w:rPr>
          <w:rFonts w:ascii="Calibri" w:hAnsi="Calibri"/>
        </w:rPr>
        <w:t xml:space="preserve">να υπάρξει και κάποιος δικηγόρος στην </w:t>
      </w:r>
      <w:r>
        <w:rPr>
          <w:rFonts w:ascii="Calibri" w:hAnsi="Calibri"/>
        </w:rPr>
        <w:t>Εξεταστική Ε</w:t>
      </w:r>
      <w:r w:rsidRPr="0047652E">
        <w:rPr>
          <w:rFonts w:ascii="Calibri" w:hAnsi="Calibri"/>
        </w:rPr>
        <w:t>πιτροπή</w:t>
      </w:r>
      <w:r>
        <w:rPr>
          <w:rFonts w:ascii="Calibri" w:hAnsi="Calibri"/>
        </w:rPr>
        <w:t>.</w:t>
      </w:r>
      <w:r w:rsidR="00963C93">
        <w:rPr>
          <w:rFonts w:ascii="Calibri" w:hAnsi="Calibri"/>
        </w:rPr>
        <w:t xml:space="preserve"> </w:t>
      </w:r>
      <w:r>
        <w:rPr>
          <w:rFonts w:ascii="Calibri" w:hAnsi="Calibri"/>
        </w:rPr>
        <w:t>Ε</w:t>
      </w:r>
      <w:r w:rsidRPr="0047652E">
        <w:rPr>
          <w:rFonts w:ascii="Calibri" w:hAnsi="Calibri"/>
        </w:rPr>
        <w:t>ίναι θέματα για τα οποία είμαστε ανοιχτοί και σας το ξεκαθαρίζω</w:t>
      </w:r>
      <w:r>
        <w:rPr>
          <w:rFonts w:ascii="Calibri" w:hAnsi="Calibri"/>
        </w:rPr>
        <w:t>. Δ</w:t>
      </w:r>
      <w:r w:rsidRPr="0047652E">
        <w:rPr>
          <w:rFonts w:ascii="Calibri" w:hAnsi="Calibri"/>
        </w:rPr>
        <w:t>εν έχουμε κανένα</w:t>
      </w:r>
      <w:r w:rsidR="00963C93">
        <w:rPr>
          <w:rFonts w:ascii="Calibri" w:hAnsi="Calibri"/>
        </w:rPr>
        <w:t>ν</w:t>
      </w:r>
      <w:r w:rsidRPr="0047652E">
        <w:rPr>
          <w:rFonts w:ascii="Calibri" w:hAnsi="Calibri"/>
        </w:rPr>
        <w:t xml:space="preserve"> λόγο να έχουμε άλλη άποψη ή να </w:t>
      </w:r>
      <w:r>
        <w:rPr>
          <w:rFonts w:ascii="Calibri" w:hAnsi="Calibri"/>
        </w:rPr>
        <w:t>δημιουργείται η αίσθηση ότι το Υ</w:t>
      </w:r>
      <w:r w:rsidRPr="0047652E">
        <w:rPr>
          <w:rFonts w:ascii="Calibri" w:hAnsi="Calibri"/>
        </w:rPr>
        <w:t>πουργείο θέλει να κατευθύνει προς μια συγκεκριμένη κατεύθυνση</w:t>
      </w:r>
      <w:r>
        <w:rPr>
          <w:rFonts w:ascii="Calibri" w:hAnsi="Calibri"/>
        </w:rPr>
        <w:t>,</w:t>
      </w:r>
      <w:r w:rsidRPr="0047652E">
        <w:rPr>
          <w:rFonts w:ascii="Calibri" w:hAnsi="Calibri"/>
        </w:rPr>
        <w:t xml:space="preserve"> τις επιλογές και τις εξελίξεις</w:t>
      </w:r>
      <w:r>
        <w:rPr>
          <w:rFonts w:ascii="Calibri" w:hAnsi="Calibri"/>
        </w:rPr>
        <w:t>.</w:t>
      </w:r>
      <w:r w:rsidRPr="0047652E">
        <w:rPr>
          <w:rFonts w:ascii="Calibri" w:hAnsi="Calibri"/>
        </w:rPr>
        <w:t xml:space="preserve"> Θέλω να το ξεκαθαρίσω αυτό</w:t>
      </w:r>
      <w:r w:rsidR="00963C93">
        <w:rPr>
          <w:rFonts w:ascii="Calibri" w:hAnsi="Calibri"/>
        </w:rPr>
        <w:t xml:space="preserve"> κ</w:t>
      </w:r>
      <w:r>
        <w:rPr>
          <w:rFonts w:ascii="Calibri" w:hAnsi="Calibri"/>
        </w:rPr>
        <w:t>αι</w:t>
      </w:r>
      <w:r w:rsidRPr="0047652E">
        <w:rPr>
          <w:rFonts w:ascii="Calibri" w:hAnsi="Calibri"/>
        </w:rPr>
        <w:t xml:space="preserve"> νομίζω ότι το έχουμε αποδείξει</w:t>
      </w:r>
      <w:r>
        <w:rPr>
          <w:rFonts w:ascii="Calibri" w:hAnsi="Calibri"/>
        </w:rPr>
        <w:t>,</w:t>
      </w:r>
      <w:r w:rsidRPr="0047652E">
        <w:rPr>
          <w:rFonts w:ascii="Calibri" w:hAnsi="Calibri"/>
        </w:rPr>
        <w:t xml:space="preserve"> πάρα πολλές φορές</w:t>
      </w:r>
      <w:r>
        <w:rPr>
          <w:rFonts w:ascii="Calibri" w:hAnsi="Calibri"/>
        </w:rPr>
        <w:t>,</w:t>
      </w:r>
      <w:r w:rsidRPr="0047652E">
        <w:rPr>
          <w:rFonts w:ascii="Calibri" w:hAnsi="Calibri"/>
        </w:rPr>
        <w:t xml:space="preserve"> κατά τη συζήτηση των νομοσχεδίων</w:t>
      </w:r>
      <w:r>
        <w:rPr>
          <w:rFonts w:ascii="Calibri" w:hAnsi="Calibri"/>
        </w:rPr>
        <w:t>,</w:t>
      </w:r>
      <w:r w:rsidRPr="0047652E">
        <w:rPr>
          <w:rFonts w:ascii="Calibri" w:hAnsi="Calibri"/>
        </w:rPr>
        <w:t xml:space="preserve"> μιας και ερχόμαστε</w:t>
      </w:r>
      <w:r>
        <w:rPr>
          <w:rFonts w:ascii="Calibri" w:hAnsi="Calibri"/>
        </w:rPr>
        <w:t>,</w:t>
      </w:r>
      <w:r w:rsidRPr="0047652E">
        <w:rPr>
          <w:rFonts w:ascii="Calibri" w:hAnsi="Calibri"/>
        </w:rPr>
        <w:t xml:space="preserve"> μετά από πολύ καιρό και μετά από πολύ μεγάλο όγκο νομοθετικού έργου</w:t>
      </w:r>
      <w:r>
        <w:rPr>
          <w:rFonts w:ascii="Calibri" w:hAnsi="Calibri"/>
        </w:rPr>
        <w:t>, ν</w:t>
      </w:r>
      <w:r w:rsidRPr="0047652E">
        <w:rPr>
          <w:rFonts w:ascii="Calibri" w:hAnsi="Calibri"/>
        </w:rPr>
        <w:t>α αποδείξουμε ότι οι προτάσεις οι οποίες γίνονται από τα κόμματα της αντιπολίτευσης</w:t>
      </w:r>
      <w:r>
        <w:rPr>
          <w:rFonts w:ascii="Calibri" w:hAnsi="Calibri"/>
        </w:rPr>
        <w:t>,</w:t>
      </w:r>
      <w:r w:rsidRPr="0047652E">
        <w:rPr>
          <w:rFonts w:ascii="Calibri" w:hAnsi="Calibri"/>
        </w:rPr>
        <w:t xml:space="preserve"> αλλά γενικότερα και από τους φορείς</w:t>
      </w:r>
      <w:r w:rsidR="006F4604">
        <w:rPr>
          <w:rFonts w:ascii="Calibri" w:hAnsi="Calibri"/>
        </w:rPr>
        <w:t>,</w:t>
      </w:r>
      <w:r w:rsidRPr="0047652E">
        <w:rPr>
          <w:rFonts w:ascii="Calibri" w:hAnsi="Calibri"/>
        </w:rPr>
        <w:t xml:space="preserve"> σε ένα πολύ μεγάλο βαθμό</w:t>
      </w:r>
      <w:r>
        <w:rPr>
          <w:rFonts w:ascii="Calibri" w:hAnsi="Calibri"/>
        </w:rPr>
        <w:t>,</w:t>
      </w:r>
      <w:r w:rsidRPr="0047652E">
        <w:rPr>
          <w:rFonts w:ascii="Calibri" w:hAnsi="Calibri"/>
        </w:rPr>
        <w:t xml:space="preserve"> ενσω</w:t>
      </w:r>
      <w:r>
        <w:rPr>
          <w:rFonts w:ascii="Calibri" w:hAnsi="Calibri"/>
        </w:rPr>
        <w:t>ματώνονται τελικά</w:t>
      </w:r>
      <w:r w:rsidR="006F4604">
        <w:rPr>
          <w:rFonts w:ascii="Calibri" w:hAnsi="Calibri"/>
        </w:rPr>
        <w:t>,</w:t>
      </w:r>
      <w:r>
        <w:rPr>
          <w:rFonts w:ascii="Calibri" w:hAnsi="Calibri"/>
        </w:rPr>
        <w:t xml:space="preserve"> στα κείμενα των </w:t>
      </w:r>
      <w:r w:rsidRPr="0047652E">
        <w:rPr>
          <w:rFonts w:ascii="Calibri" w:hAnsi="Calibri"/>
        </w:rPr>
        <w:t>νομοσχ</w:t>
      </w:r>
      <w:r>
        <w:rPr>
          <w:rFonts w:ascii="Calibri" w:hAnsi="Calibri"/>
        </w:rPr>
        <w:t xml:space="preserve">εδίων. </w:t>
      </w:r>
    </w:p>
    <w:p w14:paraId="2980EF76" w14:textId="77777777" w:rsidR="00FD1CA3" w:rsidRDefault="00FD1CA3" w:rsidP="00131BE6">
      <w:pPr>
        <w:spacing w:line="276" w:lineRule="auto"/>
        <w:ind w:firstLine="720"/>
        <w:contextualSpacing/>
        <w:jc w:val="both"/>
        <w:rPr>
          <w:rFonts w:ascii="Calibri" w:hAnsi="Calibri"/>
        </w:rPr>
      </w:pPr>
      <w:r>
        <w:rPr>
          <w:rFonts w:ascii="Calibri" w:hAnsi="Calibri"/>
        </w:rPr>
        <w:t xml:space="preserve">Κύριε Πάτση, για </w:t>
      </w:r>
      <w:r w:rsidRPr="0047652E">
        <w:rPr>
          <w:rFonts w:ascii="Calibri" w:hAnsi="Calibri"/>
        </w:rPr>
        <w:t>τις μεταθέσεις</w:t>
      </w:r>
      <w:r>
        <w:rPr>
          <w:rFonts w:ascii="Calibri" w:hAnsi="Calibri"/>
        </w:rPr>
        <w:t>-</w:t>
      </w:r>
      <w:r w:rsidRPr="0047652E">
        <w:rPr>
          <w:rFonts w:ascii="Calibri" w:hAnsi="Calibri"/>
        </w:rPr>
        <w:t>αποσπάσεις</w:t>
      </w:r>
      <w:r>
        <w:rPr>
          <w:rFonts w:ascii="Calibri" w:hAnsi="Calibri"/>
        </w:rPr>
        <w:t xml:space="preserve">, </w:t>
      </w:r>
      <w:r w:rsidRPr="0047652E">
        <w:rPr>
          <w:rFonts w:ascii="Calibri" w:hAnsi="Calibri"/>
        </w:rPr>
        <w:t>έχετε δίκιο</w:t>
      </w:r>
      <w:r>
        <w:rPr>
          <w:rFonts w:ascii="Calibri" w:hAnsi="Calibri"/>
        </w:rPr>
        <w:t>.</w:t>
      </w:r>
      <w:r w:rsidRPr="0047652E">
        <w:rPr>
          <w:rFonts w:ascii="Calibri" w:hAnsi="Calibri"/>
        </w:rPr>
        <w:t xml:space="preserve"> Εγώ θέλω να είμαι εντάξει απέναντί </w:t>
      </w:r>
      <w:r>
        <w:rPr>
          <w:rFonts w:ascii="Calibri" w:hAnsi="Calibri"/>
        </w:rPr>
        <w:t>σας. Γ</w:t>
      </w:r>
      <w:r w:rsidRPr="0047652E">
        <w:rPr>
          <w:rFonts w:ascii="Calibri" w:hAnsi="Calibri"/>
        </w:rPr>
        <w:t>ι</w:t>
      </w:r>
      <w:r>
        <w:rPr>
          <w:rFonts w:ascii="Calibri" w:hAnsi="Calibri"/>
        </w:rPr>
        <w:t>’</w:t>
      </w:r>
      <w:r w:rsidRPr="0047652E">
        <w:rPr>
          <w:rFonts w:ascii="Calibri" w:hAnsi="Calibri"/>
        </w:rPr>
        <w:t xml:space="preserve"> αυτό</w:t>
      </w:r>
      <w:r>
        <w:rPr>
          <w:rFonts w:ascii="Calibri" w:hAnsi="Calibri"/>
        </w:rPr>
        <w:t>ν</w:t>
      </w:r>
      <w:r w:rsidRPr="0047652E">
        <w:rPr>
          <w:rFonts w:ascii="Calibri" w:hAnsi="Calibri"/>
        </w:rPr>
        <w:t xml:space="preserve"> το λόγο</w:t>
      </w:r>
      <w:r>
        <w:rPr>
          <w:rFonts w:ascii="Calibri" w:hAnsi="Calibri"/>
        </w:rPr>
        <w:t xml:space="preserve">, </w:t>
      </w:r>
      <w:r w:rsidRPr="0047652E">
        <w:rPr>
          <w:rFonts w:ascii="Calibri" w:hAnsi="Calibri"/>
        </w:rPr>
        <w:t>διαγρά</w:t>
      </w:r>
      <w:r>
        <w:rPr>
          <w:rFonts w:ascii="Calibri" w:hAnsi="Calibri"/>
        </w:rPr>
        <w:t>φ</w:t>
      </w:r>
      <w:r w:rsidRPr="0047652E">
        <w:rPr>
          <w:rFonts w:ascii="Calibri" w:hAnsi="Calibri"/>
        </w:rPr>
        <w:t>ουμε τις περιπτώσεις μετάθεσης για λόγους σπουδών και για άλλους σπουδαίους λόγους</w:t>
      </w:r>
      <w:r>
        <w:rPr>
          <w:rFonts w:ascii="Calibri" w:hAnsi="Calibri"/>
        </w:rPr>
        <w:t>.</w:t>
      </w:r>
      <w:r w:rsidRPr="0047652E">
        <w:rPr>
          <w:rFonts w:ascii="Calibri" w:hAnsi="Calibri"/>
        </w:rPr>
        <w:t xml:space="preserve"> Θα το δούμε</w:t>
      </w:r>
      <w:r>
        <w:rPr>
          <w:rFonts w:ascii="Calibri" w:hAnsi="Calibri"/>
        </w:rPr>
        <w:t>,</w:t>
      </w:r>
      <w:r w:rsidRPr="0047652E">
        <w:rPr>
          <w:rFonts w:ascii="Calibri" w:hAnsi="Calibri"/>
        </w:rPr>
        <w:t xml:space="preserve"> βέβαια</w:t>
      </w:r>
      <w:r>
        <w:rPr>
          <w:rFonts w:ascii="Calibri" w:hAnsi="Calibri"/>
        </w:rPr>
        <w:t>,</w:t>
      </w:r>
      <w:r w:rsidRPr="0047652E">
        <w:rPr>
          <w:rFonts w:ascii="Calibri" w:hAnsi="Calibri"/>
        </w:rPr>
        <w:t xml:space="preserve"> για τις αποσπάσεις</w:t>
      </w:r>
      <w:r>
        <w:rPr>
          <w:rFonts w:ascii="Calibri" w:hAnsi="Calibri"/>
        </w:rPr>
        <w:t>.</w:t>
      </w:r>
      <w:r w:rsidRPr="0047652E">
        <w:rPr>
          <w:rFonts w:ascii="Calibri" w:hAnsi="Calibri"/>
        </w:rPr>
        <w:t xml:space="preserve"> </w:t>
      </w:r>
      <w:r>
        <w:rPr>
          <w:rFonts w:ascii="Calibri" w:hAnsi="Calibri"/>
        </w:rPr>
        <w:t xml:space="preserve"> Αλλά, </w:t>
      </w:r>
      <w:r w:rsidRPr="0047652E">
        <w:rPr>
          <w:rFonts w:ascii="Calibri" w:hAnsi="Calibri"/>
        </w:rPr>
        <w:t>νομίζω ότι</w:t>
      </w:r>
      <w:r>
        <w:rPr>
          <w:rFonts w:ascii="Calibri" w:hAnsi="Calibri"/>
        </w:rPr>
        <w:t>,</w:t>
      </w:r>
      <w:r w:rsidRPr="0047652E">
        <w:rPr>
          <w:rFonts w:ascii="Calibri" w:hAnsi="Calibri"/>
        </w:rPr>
        <w:t xml:space="preserve"> με αυτό τον τρόπο</w:t>
      </w:r>
      <w:r>
        <w:rPr>
          <w:rFonts w:ascii="Calibri" w:hAnsi="Calibri"/>
        </w:rPr>
        <w:t>,</w:t>
      </w:r>
      <w:r w:rsidRPr="0047652E">
        <w:rPr>
          <w:rFonts w:ascii="Calibri" w:hAnsi="Calibri"/>
        </w:rPr>
        <w:t xml:space="preserve"> δημιουργείται μια ισορροπία και δεν υπάρχουν τα γνωστά παράθυρα τα οποία για οποιονδήποτε λόγο φέρνουν και άλλου είδους προβλήματα</w:t>
      </w:r>
      <w:r>
        <w:rPr>
          <w:rFonts w:ascii="Calibri" w:hAnsi="Calibri"/>
        </w:rPr>
        <w:t>.</w:t>
      </w:r>
      <w:r w:rsidRPr="0047652E">
        <w:rPr>
          <w:rFonts w:ascii="Calibri" w:hAnsi="Calibri"/>
        </w:rPr>
        <w:t xml:space="preserve"> </w:t>
      </w:r>
    </w:p>
    <w:p w14:paraId="526F5530" w14:textId="77777777" w:rsidR="00FD1CA3" w:rsidRDefault="00FD1CA3" w:rsidP="00131BE6">
      <w:pPr>
        <w:spacing w:line="276" w:lineRule="auto"/>
        <w:ind w:firstLine="720"/>
        <w:contextualSpacing/>
        <w:jc w:val="both"/>
        <w:rPr>
          <w:rFonts w:ascii="Calibri" w:hAnsi="Calibri"/>
        </w:rPr>
      </w:pPr>
      <w:r w:rsidRPr="0047652E">
        <w:rPr>
          <w:rFonts w:ascii="Calibri" w:hAnsi="Calibri"/>
        </w:rPr>
        <w:t>Θέλω να κάνω</w:t>
      </w:r>
      <w:r>
        <w:rPr>
          <w:rFonts w:ascii="Calibri" w:hAnsi="Calibri"/>
        </w:rPr>
        <w:t>,</w:t>
      </w:r>
      <w:r w:rsidRPr="0047652E">
        <w:rPr>
          <w:rFonts w:ascii="Calibri" w:hAnsi="Calibri"/>
        </w:rPr>
        <w:t xml:space="preserve"> </w:t>
      </w:r>
      <w:r>
        <w:rPr>
          <w:rFonts w:ascii="Calibri" w:hAnsi="Calibri"/>
        </w:rPr>
        <w:t>όμως,</w:t>
      </w:r>
      <w:r w:rsidRPr="0047652E">
        <w:rPr>
          <w:rFonts w:ascii="Calibri" w:hAnsi="Calibri"/>
        </w:rPr>
        <w:t xml:space="preserve"> κάποια σχόλια</w:t>
      </w:r>
      <w:r>
        <w:rPr>
          <w:rFonts w:ascii="Calibri" w:hAnsi="Calibri"/>
        </w:rPr>
        <w:t>, κ</w:t>
      </w:r>
      <w:r w:rsidRPr="0047652E">
        <w:rPr>
          <w:rFonts w:ascii="Calibri" w:hAnsi="Calibri"/>
        </w:rPr>
        <w:t>υρίες και κύριοι συνάδελφοι</w:t>
      </w:r>
      <w:r>
        <w:rPr>
          <w:rFonts w:ascii="Calibri" w:hAnsi="Calibri"/>
        </w:rPr>
        <w:t>,</w:t>
      </w:r>
      <w:r w:rsidRPr="0047652E">
        <w:rPr>
          <w:rFonts w:ascii="Calibri" w:hAnsi="Calibri"/>
        </w:rPr>
        <w:t xml:space="preserve"> σε σχέση με αυτά </w:t>
      </w:r>
      <w:r>
        <w:rPr>
          <w:rFonts w:ascii="Calibri" w:hAnsi="Calibri"/>
        </w:rPr>
        <w:t>που</w:t>
      </w:r>
      <w:r w:rsidRPr="0047652E">
        <w:rPr>
          <w:rFonts w:ascii="Calibri" w:hAnsi="Calibri"/>
        </w:rPr>
        <w:t xml:space="preserve"> ακούστηκαν από κάποιους εκ τ</w:t>
      </w:r>
      <w:r>
        <w:rPr>
          <w:rFonts w:ascii="Calibri" w:hAnsi="Calibri"/>
        </w:rPr>
        <w:t>ων συναδέλφων.</w:t>
      </w:r>
      <w:r w:rsidR="006F4604">
        <w:rPr>
          <w:rFonts w:ascii="Calibri" w:hAnsi="Calibri"/>
        </w:rPr>
        <w:t xml:space="preserve">  </w:t>
      </w:r>
      <w:r>
        <w:rPr>
          <w:rFonts w:ascii="Calibri" w:hAnsi="Calibri"/>
        </w:rPr>
        <w:t>Η κυρία Απατζίδη είπε ότι η Ε</w:t>
      </w:r>
      <w:r w:rsidRPr="0047652E">
        <w:rPr>
          <w:rFonts w:ascii="Calibri" w:hAnsi="Calibri"/>
        </w:rPr>
        <w:t xml:space="preserve">λλάδα έχει ένα πρόβλημα με την ελευθερία του </w:t>
      </w:r>
      <w:r>
        <w:rPr>
          <w:rFonts w:ascii="Calibri" w:hAnsi="Calibri"/>
        </w:rPr>
        <w:t>Τ</w:t>
      </w:r>
      <w:r w:rsidRPr="0047652E">
        <w:rPr>
          <w:rFonts w:ascii="Calibri" w:hAnsi="Calibri"/>
        </w:rPr>
        <w:t>ύπου</w:t>
      </w:r>
      <w:r>
        <w:rPr>
          <w:rFonts w:ascii="Calibri" w:hAnsi="Calibri"/>
        </w:rPr>
        <w:t>.</w:t>
      </w:r>
      <w:r w:rsidRPr="0047652E">
        <w:rPr>
          <w:rFonts w:ascii="Calibri" w:hAnsi="Calibri"/>
        </w:rPr>
        <w:t xml:space="preserve"> Μάλιστα</w:t>
      </w:r>
      <w:r>
        <w:rPr>
          <w:rFonts w:ascii="Calibri" w:hAnsi="Calibri"/>
        </w:rPr>
        <w:t>. Είν</w:t>
      </w:r>
      <w:r w:rsidRPr="0047652E">
        <w:rPr>
          <w:rFonts w:ascii="Calibri" w:hAnsi="Calibri"/>
        </w:rPr>
        <w:t xml:space="preserve">αι </w:t>
      </w:r>
      <w:r>
        <w:rPr>
          <w:rFonts w:ascii="Calibri" w:hAnsi="Calibri"/>
        </w:rPr>
        <w:t>και μία από τις παρατηρήσεις της Έκθεσης της Ευρωπαϊκής Ε</w:t>
      </w:r>
      <w:r w:rsidRPr="0047652E">
        <w:rPr>
          <w:rFonts w:ascii="Calibri" w:hAnsi="Calibri"/>
        </w:rPr>
        <w:t>πιτροπής για το κράτος δικαίου</w:t>
      </w:r>
      <w:r>
        <w:rPr>
          <w:rFonts w:ascii="Calibri" w:hAnsi="Calibri"/>
        </w:rPr>
        <w:t>. Όμως,</w:t>
      </w:r>
      <w:r w:rsidRPr="0047652E">
        <w:rPr>
          <w:rFonts w:ascii="Calibri" w:hAnsi="Calibri"/>
        </w:rPr>
        <w:t xml:space="preserve"> αλήθεια</w:t>
      </w:r>
      <w:r>
        <w:rPr>
          <w:rFonts w:ascii="Calibri" w:hAnsi="Calibri"/>
        </w:rPr>
        <w:t>,</w:t>
      </w:r>
      <w:r w:rsidRPr="0047652E">
        <w:rPr>
          <w:rFonts w:ascii="Calibri" w:hAnsi="Calibri"/>
        </w:rPr>
        <w:t xml:space="preserve"> κυρίες και κύριοι συνάδελφοι</w:t>
      </w:r>
      <w:r>
        <w:rPr>
          <w:rFonts w:ascii="Calibri" w:hAnsi="Calibri"/>
        </w:rPr>
        <w:t>,</w:t>
      </w:r>
      <w:r w:rsidRPr="0047652E">
        <w:rPr>
          <w:rFonts w:ascii="Calibri" w:hAnsi="Calibri"/>
        </w:rPr>
        <w:t xml:space="preserve"> εσείς βλέπε</w:t>
      </w:r>
      <w:r>
        <w:rPr>
          <w:rFonts w:ascii="Calibri" w:hAnsi="Calibri"/>
        </w:rPr>
        <w:t>τε ότι υπάρχει λογοκρισία στην Ε</w:t>
      </w:r>
      <w:r w:rsidRPr="0047652E">
        <w:rPr>
          <w:rFonts w:ascii="Calibri" w:hAnsi="Calibri"/>
        </w:rPr>
        <w:t>λλάδα</w:t>
      </w:r>
      <w:r w:rsidRPr="00E27A03">
        <w:rPr>
          <w:rFonts w:ascii="Calibri" w:hAnsi="Calibri"/>
        </w:rPr>
        <w:t>;</w:t>
      </w:r>
      <w:r>
        <w:rPr>
          <w:rFonts w:ascii="Calibri" w:hAnsi="Calibri"/>
        </w:rPr>
        <w:t xml:space="preserve"> </w:t>
      </w:r>
      <w:r w:rsidRPr="0047652E">
        <w:rPr>
          <w:rFonts w:ascii="Calibri" w:hAnsi="Calibri"/>
        </w:rPr>
        <w:t xml:space="preserve"> Υπάρχει</w:t>
      </w:r>
      <w:r>
        <w:rPr>
          <w:rFonts w:ascii="Calibri" w:hAnsi="Calibri"/>
        </w:rPr>
        <w:t>,</w:t>
      </w:r>
      <w:r w:rsidRPr="0047652E">
        <w:rPr>
          <w:rFonts w:ascii="Calibri" w:hAnsi="Calibri"/>
        </w:rPr>
        <w:t xml:space="preserve"> δηλαδή</w:t>
      </w:r>
      <w:r>
        <w:rPr>
          <w:rFonts w:ascii="Calibri" w:hAnsi="Calibri"/>
        </w:rPr>
        <w:t>,</w:t>
      </w:r>
      <w:r w:rsidRPr="0047652E">
        <w:rPr>
          <w:rFonts w:ascii="Calibri" w:hAnsi="Calibri"/>
        </w:rPr>
        <w:t xml:space="preserve"> ένα μέσο ενημέρωσης ή ένας δημοσιογράφος ο οποίος να περιορίζεται σε σχέση με αυτά που θέλει να γράψει ή να θέλει να εκφράσει</w:t>
      </w:r>
      <w:r w:rsidRPr="00E27A03">
        <w:rPr>
          <w:rFonts w:ascii="Calibri" w:hAnsi="Calibri"/>
        </w:rPr>
        <w:t>;</w:t>
      </w:r>
      <w:r>
        <w:rPr>
          <w:rFonts w:ascii="Calibri" w:hAnsi="Calibri"/>
        </w:rPr>
        <w:t xml:space="preserve"> </w:t>
      </w:r>
    </w:p>
    <w:p w14:paraId="1423EBAE" w14:textId="77777777" w:rsidR="00FD1CA3" w:rsidRDefault="00FD1CA3" w:rsidP="00131BE6">
      <w:pPr>
        <w:spacing w:line="276" w:lineRule="auto"/>
        <w:ind w:firstLine="720"/>
        <w:contextualSpacing/>
        <w:jc w:val="both"/>
        <w:rPr>
          <w:rFonts w:ascii="Calibri" w:hAnsi="Calibri"/>
        </w:rPr>
      </w:pPr>
      <w:r>
        <w:rPr>
          <w:rFonts w:ascii="Calibri" w:hAnsi="Calibri"/>
        </w:rPr>
        <w:t>Κ</w:t>
      </w:r>
      <w:r w:rsidRPr="0047652E">
        <w:rPr>
          <w:rFonts w:ascii="Calibri" w:hAnsi="Calibri"/>
        </w:rPr>
        <w:t>άποια στιγμή</w:t>
      </w:r>
      <w:r>
        <w:rPr>
          <w:rFonts w:ascii="Calibri" w:hAnsi="Calibri"/>
        </w:rPr>
        <w:t>, ν</w:t>
      </w:r>
      <w:r w:rsidRPr="0047652E">
        <w:rPr>
          <w:rFonts w:ascii="Calibri" w:hAnsi="Calibri"/>
        </w:rPr>
        <w:t>ομίζω ότι η ίδια η πραγματικότητα είναι αυτή που αποδεικνύει το τι ακριβώς συμβαίνει</w:t>
      </w:r>
      <w:r>
        <w:rPr>
          <w:rFonts w:ascii="Calibri" w:hAnsi="Calibri"/>
        </w:rPr>
        <w:t xml:space="preserve">. Και, </w:t>
      </w:r>
      <w:r w:rsidRPr="0047652E">
        <w:rPr>
          <w:rFonts w:ascii="Calibri" w:hAnsi="Calibri"/>
        </w:rPr>
        <w:t>αν θέλουμε απλά και μόνο να δημιουργούμε μια ρητορική και να επαναλαμβάνουμε πράγματα</w:t>
      </w:r>
      <w:r>
        <w:rPr>
          <w:rFonts w:ascii="Calibri" w:hAnsi="Calibri"/>
        </w:rPr>
        <w:t>,</w:t>
      </w:r>
      <w:r w:rsidRPr="0047652E">
        <w:rPr>
          <w:rFonts w:ascii="Calibri" w:hAnsi="Calibri"/>
        </w:rPr>
        <w:t xml:space="preserve"> τα οποία δεν υπάρχουν</w:t>
      </w:r>
      <w:r>
        <w:rPr>
          <w:rFonts w:ascii="Calibri" w:hAnsi="Calibri"/>
        </w:rPr>
        <w:t>, τ</w:t>
      </w:r>
      <w:r w:rsidRPr="0047652E">
        <w:rPr>
          <w:rFonts w:ascii="Calibri" w:hAnsi="Calibri"/>
        </w:rPr>
        <w:t>ο καταλαβαίνω</w:t>
      </w:r>
      <w:r>
        <w:rPr>
          <w:rFonts w:ascii="Calibri" w:hAnsi="Calibri"/>
        </w:rPr>
        <w:t>. Ε</w:t>
      </w:r>
      <w:r w:rsidRPr="0047652E">
        <w:rPr>
          <w:rFonts w:ascii="Calibri" w:hAnsi="Calibri"/>
        </w:rPr>
        <w:t>ίναι πάρα πολύ καλό</w:t>
      </w:r>
      <w:r>
        <w:rPr>
          <w:rFonts w:ascii="Calibri" w:hAnsi="Calibri"/>
        </w:rPr>
        <w:t xml:space="preserve">. Αλλά, </w:t>
      </w:r>
      <w:r w:rsidRPr="0047652E">
        <w:rPr>
          <w:rFonts w:ascii="Calibri" w:hAnsi="Calibri"/>
        </w:rPr>
        <w:t>το να δυσφημεί</w:t>
      </w:r>
      <w:r>
        <w:rPr>
          <w:rFonts w:ascii="Calibri" w:hAnsi="Calibri"/>
        </w:rPr>
        <w:t>ται η Ε</w:t>
      </w:r>
      <w:r w:rsidRPr="0047652E">
        <w:rPr>
          <w:rFonts w:ascii="Calibri" w:hAnsi="Calibri"/>
        </w:rPr>
        <w:t>λλάδα για κάτι το οποίο δεν υφίσταται αυτή τη στιγμή</w:t>
      </w:r>
      <w:r>
        <w:rPr>
          <w:rFonts w:ascii="Calibri" w:hAnsi="Calibri"/>
        </w:rPr>
        <w:t>,</w:t>
      </w:r>
      <w:r w:rsidRPr="0047652E">
        <w:rPr>
          <w:rFonts w:ascii="Calibri" w:hAnsi="Calibri"/>
        </w:rPr>
        <w:t xml:space="preserve"> νομίζω ότι μόνο κακό μπορεί να κάνει στη χώρα μας και όχι να βοηθάει σε οτιδήποτε</w:t>
      </w:r>
      <w:r>
        <w:rPr>
          <w:rFonts w:ascii="Calibri" w:hAnsi="Calibri"/>
        </w:rPr>
        <w:t>.</w:t>
      </w:r>
    </w:p>
    <w:p w14:paraId="41153280" w14:textId="77777777" w:rsidR="00FD1CA3" w:rsidRDefault="00FD1CA3" w:rsidP="00131BE6">
      <w:pPr>
        <w:spacing w:line="276" w:lineRule="auto"/>
        <w:ind w:firstLine="720"/>
        <w:contextualSpacing/>
        <w:jc w:val="both"/>
        <w:rPr>
          <w:rFonts w:ascii="Calibri" w:hAnsi="Calibri"/>
        </w:rPr>
      </w:pPr>
      <w:r w:rsidRPr="0047652E">
        <w:rPr>
          <w:rFonts w:ascii="Calibri" w:hAnsi="Calibri"/>
        </w:rPr>
        <w:t>Ειρήσθω εν παρόδω</w:t>
      </w:r>
      <w:r>
        <w:rPr>
          <w:rFonts w:ascii="Calibri" w:hAnsi="Calibri"/>
        </w:rPr>
        <w:t>,</w:t>
      </w:r>
      <w:r w:rsidRPr="0047652E">
        <w:rPr>
          <w:rFonts w:ascii="Calibri" w:hAnsi="Calibri"/>
        </w:rPr>
        <w:t xml:space="preserve"> έχουμε μια </w:t>
      </w:r>
      <w:r>
        <w:rPr>
          <w:rFonts w:ascii="Calibri" w:hAnsi="Calibri"/>
        </w:rPr>
        <w:t>καλή Έκθεση της Ευρωπαϊκής Ε</w:t>
      </w:r>
      <w:r w:rsidRPr="0047652E">
        <w:rPr>
          <w:rFonts w:ascii="Calibri" w:hAnsi="Calibri"/>
        </w:rPr>
        <w:t>πιτροπής για το κράτος δικαίου</w:t>
      </w:r>
      <w:r>
        <w:rPr>
          <w:rFonts w:ascii="Calibri" w:hAnsi="Calibri"/>
        </w:rPr>
        <w:t>,</w:t>
      </w:r>
      <w:r w:rsidRPr="0047652E">
        <w:rPr>
          <w:rFonts w:ascii="Calibri" w:hAnsi="Calibri"/>
        </w:rPr>
        <w:t xml:space="preserve"> μετά από πολύ καιρό</w:t>
      </w:r>
      <w:r>
        <w:rPr>
          <w:rFonts w:ascii="Calibri" w:hAnsi="Calibri"/>
        </w:rPr>
        <w:t>, μ</w:t>
      </w:r>
      <w:r w:rsidRPr="0047652E">
        <w:rPr>
          <w:rFonts w:ascii="Calibri" w:hAnsi="Calibri"/>
        </w:rPr>
        <w:t>ε τρεις και μόνο παρατηρήσεις</w:t>
      </w:r>
      <w:r>
        <w:rPr>
          <w:rFonts w:ascii="Calibri" w:hAnsi="Calibri"/>
        </w:rPr>
        <w:t>,</w:t>
      </w:r>
      <w:r w:rsidRPr="0047652E">
        <w:rPr>
          <w:rFonts w:ascii="Calibri" w:hAnsi="Calibri"/>
        </w:rPr>
        <w:t xml:space="preserve"> εκ των οποίων η μία αφορά κυρίως </w:t>
      </w:r>
      <w:r>
        <w:rPr>
          <w:rFonts w:ascii="Calibri" w:hAnsi="Calibri"/>
        </w:rPr>
        <w:t>στο Υπουργείο Δ</w:t>
      </w:r>
      <w:r w:rsidRPr="0047652E">
        <w:rPr>
          <w:rFonts w:ascii="Calibri" w:hAnsi="Calibri"/>
        </w:rPr>
        <w:t>ικαιοσύνης</w:t>
      </w:r>
      <w:r>
        <w:rPr>
          <w:rFonts w:ascii="Calibri" w:hAnsi="Calibri"/>
        </w:rPr>
        <w:t>. Αυτή</w:t>
      </w:r>
      <w:r w:rsidRPr="0047652E">
        <w:rPr>
          <w:rFonts w:ascii="Calibri" w:hAnsi="Calibri"/>
        </w:rPr>
        <w:t xml:space="preserve"> αφορά στον τρόπο της επιλογής των ανώτατων δικαστικών</w:t>
      </w:r>
      <w:r>
        <w:rPr>
          <w:rFonts w:ascii="Calibri" w:hAnsi="Calibri"/>
        </w:rPr>
        <w:t>,</w:t>
      </w:r>
      <w:r w:rsidRPr="0047652E">
        <w:rPr>
          <w:rFonts w:ascii="Calibri" w:hAnsi="Calibri"/>
        </w:rPr>
        <w:t xml:space="preserve"> αν και ξέρετε ότι είναι θέμα συνταγματικό και δεν είναι θέμα κυβερνητικό</w:t>
      </w:r>
      <w:r>
        <w:rPr>
          <w:rFonts w:ascii="Calibri" w:hAnsi="Calibri"/>
        </w:rPr>
        <w:t>.</w:t>
      </w:r>
      <w:r w:rsidRPr="0047652E">
        <w:rPr>
          <w:rFonts w:ascii="Calibri" w:hAnsi="Calibri"/>
        </w:rPr>
        <w:t xml:space="preserve"> </w:t>
      </w:r>
    </w:p>
    <w:p w14:paraId="653F2C7E" w14:textId="77777777" w:rsidR="00FD1CA3" w:rsidRDefault="00FD1CA3" w:rsidP="00131BE6">
      <w:pPr>
        <w:spacing w:line="276" w:lineRule="auto"/>
        <w:ind w:firstLine="720"/>
        <w:contextualSpacing/>
        <w:jc w:val="both"/>
        <w:rPr>
          <w:rFonts w:ascii="Calibri" w:hAnsi="Calibri"/>
        </w:rPr>
      </w:pPr>
      <w:r>
        <w:rPr>
          <w:rFonts w:ascii="Calibri" w:hAnsi="Calibri"/>
        </w:rPr>
        <w:t>Ά</w:t>
      </w:r>
      <w:r w:rsidRPr="0047652E">
        <w:rPr>
          <w:rFonts w:ascii="Calibri" w:hAnsi="Calibri"/>
        </w:rPr>
        <w:t>ρα</w:t>
      </w:r>
      <w:r>
        <w:rPr>
          <w:rFonts w:ascii="Calibri" w:hAnsi="Calibri"/>
        </w:rPr>
        <w:t>,</w:t>
      </w:r>
      <w:r w:rsidRPr="0047652E">
        <w:rPr>
          <w:rFonts w:ascii="Calibri" w:hAnsi="Calibri"/>
        </w:rPr>
        <w:t xml:space="preserve"> λοιπόν</w:t>
      </w:r>
      <w:r>
        <w:rPr>
          <w:rFonts w:ascii="Calibri" w:hAnsi="Calibri"/>
        </w:rPr>
        <w:t>,</w:t>
      </w:r>
      <w:r w:rsidRPr="0047652E">
        <w:rPr>
          <w:rFonts w:ascii="Calibri" w:hAnsi="Calibri"/>
        </w:rPr>
        <w:t xml:space="preserve"> το ότι έχουμε καταφέρει να κάνουμε τόσες μεταρρυθμίσεις και να υπάρχει μια θετική αποτύπωση και αποτίμηση</w:t>
      </w:r>
      <w:r>
        <w:rPr>
          <w:rFonts w:ascii="Calibri" w:hAnsi="Calibri"/>
        </w:rPr>
        <w:t>, από την πλευρά της Ευρωπαϊκής Ε</w:t>
      </w:r>
      <w:r w:rsidRPr="0047652E">
        <w:rPr>
          <w:rFonts w:ascii="Calibri" w:hAnsi="Calibri"/>
        </w:rPr>
        <w:t>πιτροπής</w:t>
      </w:r>
      <w:r>
        <w:rPr>
          <w:rFonts w:ascii="Calibri" w:hAnsi="Calibri"/>
        </w:rPr>
        <w:t>,</w:t>
      </w:r>
      <w:r w:rsidRPr="0047652E">
        <w:rPr>
          <w:rFonts w:ascii="Calibri" w:hAnsi="Calibri"/>
        </w:rPr>
        <w:t xml:space="preserve"> αντιλαμβάνεστε ότι είναι ένα πολύ σπουδαίο βήμα για τη δικαιοσύνη στην </w:t>
      </w:r>
      <w:r>
        <w:rPr>
          <w:rFonts w:ascii="Calibri" w:hAnsi="Calibri"/>
        </w:rPr>
        <w:t>Ε</w:t>
      </w:r>
      <w:r w:rsidRPr="0047652E">
        <w:rPr>
          <w:rFonts w:ascii="Calibri" w:hAnsi="Calibri"/>
        </w:rPr>
        <w:t>λλάδα</w:t>
      </w:r>
      <w:r>
        <w:rPr>
          <w:rFonts w:ascii="Calibri" w:hAnsi="Calibri"/>
        </w:rPr>
        <w:t>.</w:t>
      </w:r>
      <w:r w:rsidRPr="0047652E">
        <w:rPr>
          <w:rFonts w:ascii="Calibri" w:hAnsi="Calibri"/>
        </w:rPr>
        <w:t xml:space="preserve"> </w:t>
      </w:r>
    </w:p>
    <w:p w14:paraId="439ACF5D" w14:textId="77777777" w:rsidR="00FD1CA3" w:rsidRDefault="00FD1CA3" w:rsidP="00131BE6">
      <w:pPr>
        <w:spacing w:line="276" w:lineRule="auto"/>
        <w:ind w:firstLine="720"/>
        <w:contextualSpacing/>
        <w:jc w:val="both"/>
        <w:rPr>
          <w:rFonts w:ascii="Calibri" w:hAnsi="Calibri"/>
        </w:rPr>
      </w:pPr>
      <w:r w:rsidRPr="0047652E">
        <w:rPr>
          <w:rFonts w:ascii="Calibri" w:hAnsi="Calibri"/>
        </w:rPr>
        <w:t>Επιπλέον</w:t>
      </w:r>
      <w:r>
        <w:rPr>
          <w:rFonts w:ascii="Calibri" w:hAnsi="Calibri"/>
        </w:rPr>
        <w:t>,</w:t>
      </w:r>
      <w:r w:rsidRPr="0047652E">
        <w:rPr>
          <w:rFonts w:ascii="Calibri" w:hAnsi="Calibri"/>
        </w:rPr>
        <w:t xml:space="preserve"> η κ</w:t>
      </w:r>
      <w:r>
        <w:rPr>
          <w:rFonts w:ascii="Calibri" w:hAnsi="Calibri"/>
        </w:rPr>
        <w:t xml:space="preserve">υρία Απατζίδη </w:t>
      </w:r>
      <w:r w:rsidRPr="0047652E">
        <w:rPr>
          <w:rFonts w:ascii="Calibri" w:hAnsi="Calibri"/>
        </w:rPr>
        <w:t>είπε ότι δεν σχολιάζει τις δικαστικές αποφάσεις</w:t>
      </w:r>
      <w:r>
        <w:rPr>
          <w:rFonts w:ascii="Calibri" w:hAnsi="Calibri"/>
        </w:rPr>
        <w:t>,</w:t>
      </w:r>
      <w:r w:rsidRPr="0047652E">
        <w:rPr>
          <w:rFonts w:ascii="Calibri" w:hAnsi="Calibri"/>
        </w:rPr>
        <w:t xml:space="preserve"> αλλά αμέσως μετά μπήκε σ</w:t>
      </w:r>
      <w:r>
        <w:rPr>
          <w:rFonts w:ascii="Calibri" w:hAnsi="Calibri"/>
        </w:rPr>
        <w:t>τον πειρασμό να πει τι κάνει η Νέα Δ</w:t>
      </w:r>
      <w:r w:rsidRPr="0047652E">
        <w:rPr>
          <w:rFonts w:ascii="Calibri" w:hAnsi="Calibri"/>
        </w:rPr>
        <w:t xml:space="preserve">ημοκρατία </w:t>
      </w:r>
      <w:r>
        <w:rPr>
          <w:rFonts w:ascii="Calibri" w:hAnsi="Calibri"/>
        </w:rPr>
        <w:t>-</w:t>
      </w:r>
      <w:r w:rsidRPr="0047652E">
        <w:rPr>
          <w:rFonts w:ascii="Calibri" w:hAnsi="Calibri"/>
        </w:rPr>
        <w:t>αν υποστηρίζει κάποιο</w:t>
      </w:r>
      <w:r>
        <w:rPr>
          <w:rFonts w:ascii="Calibri" w:hAnsi="Calibri"/>
        </w:rPr>
        <w:t>υ</w:t>
      </w:r>
      <w:r w:rsidRPr="0047652E">
        <w:rPr>
          <w:rFonts w:ascii="Calibri" w:hAnsi="Calibri"/>
        </w:rPr>
        <w:t xml:space="preserve">ς </w:t>
      </w:r>
      <w:r>
        <w:rPr>
          <w:rFonts w:ascii="Calibri" w:hAnsi="Calibri"/>
        </w:rPr>
        <w:t xml:space="preserve">ή </w:t>
      </w:r>
      <w:r w:rsidRPr="0047652E">
        <w:rPr>
          <w:rFonts w:ascii="Calibri" w:hAnsi="Calibri"/>
        </w:rPr>
        <w:t>αν δεν υποστηρίζει κάποιους</w:t>
      </w:r>
      <w:r>
        <w:rPr>
          <w:rFonts w:ascii="Calibri" w:hAnsi="Calibri"/>
        </w:rPr>
        <w:t>.</w:t>
      </w:r>
      <w:r w:rsidRPr="0047652E">
        <w:rPr>
          <w:rFonts w:ascii="Calibri" w:hAnsi="Calibri"/>
        </w:rPr>
        <w:t xml:space="preserve"> </w:t>
      </w:r>
    </w:p>
    <w:p w14:paraId="25120AB6" w14:textId="77777777" w:rsidR="00FD1CA3" w:rsidRDefault="00FD1CA3" w:rsidP="00131BE6">
      <w:pPr>
        <w:spacing w:line="276" w:lineRule="auto"/>
        <w:ind w:firstLine="720"/>
        <w:contextualSpacing/>
        <w:jc w:val="both"/>
        <w:rPr>
          <w:rFonts w:ascii="Calibri" w:hAnsi="Calibri"/>
        </w:rPr>
      </w:pPr>
      <w:r w:rsidRPr="0047652E">
        <w:rPr>
          <w:rFonts w:ascii="Calibri" w:hAnsi="Calibri"/>
        </w:rPr>
        <w:t>Ξέρετε</w:t>
      </w:r>
      <w:r>
        <w:rPr>
          <w:rFonts w:ascii="Calibri" w:hAnsi="Calibri"/>
        </w:rPr>
        <w:t>,</w:t>
      </w:r>
      <w:r w:rsidRPr="0047652E">
        <w:rPr>
          <w:rFonts w:ascii="Calibri" w:hAnsi="Calibri"/>
        </w:rPr>
        <w:t xml:space="preserve"> οι αντιφάσεις</w:t>
      </w:r>
      <w:r>
        <w:rPr>
          <w:rFonts w:ascii="Calibri" w:hAnsi="Calibri"/>
        </w:rPr>
        <w:t>,</w:t>
      </w:r>
      <w:r w:rsidRPr="0047652E">
        <w:rPr>
          <w:rFonts w:ascii="Calibri" w:hAnsi="Calibri"/>
        </w:rPr>
        <w:t xml:space="preserve"> τις περισσότερες φορές</w:t>
      </w:r>
      <w:r>
        <w:rPr>
          <w:rFonts w:ascii="Calibri" w:hAnsi="Calibri"/>
        </w:rPr>
        <w:t>,</w:t>
      </w:r>
      <w:r w:rsidRPr="0047652E">
        <w:rPr>
          <w:rFonts w:ascii="Calibri" w:hAnsi="Calibri"/>
        </w:rPr>
        <w:t xml:space="preserve"> δημιουργούν ένα λόγο για να ε</w:t>
      </w:r>
      <w:r>
        <w:rPr>
          <w:rFonts w:ascii="Calibri" w:hAnsi="Calibri"/>
        </w:rPr>
        <w:t xml:space="preserve">κτιθέμεθα </w:t>
      </w:r>
      <w:r w:rsidRPr="0047652E">
        <w:rPr>
          <w:rFonts w:ascii="Calibri" w:hAnsi="Calibri"/>
        </w:rPr>
        <w:t>εμείς οι ίδιοι</w:t>
      </w:r>
      <w:r>
        <w:rPr>
          <w:rFonts w:ascii="Calibri" w:hAnsi="Calibri"/>
        </w:rPr>
        <w:t>. Και</w:t>
      </w:r>
      <w:r w:rsidRPr="0047652E">
        <w:rPr>
          <w:rFonts w:ascii="Calibri" w:hAnsi="Calibri"/>
        </w:rPr>
        <w:t xml:space="preserve"> αυτό είναι κάτι</w:t>
      </w:r>
      <w:r>
        <w:rPr>
          <w:rFonts w:ascii="Calibri" w:hAnsi="Calibri"/>
        </w:rPr>
        <w:t>,</w:t>
      </w:r>
      <w:r w:rsidRPr="0047652E">
        <w:rPr>
          <w:rFonts w:ascii="Calibri" w:hAnsi="Calibri"/>
        </w:rPr>
        <w:t xml:space="preserve"> το οποίο εγώ προσωπικά θεωρώ ότι</w:t>
      </w:r>
      <w:r>
        <w:rPr>
          <w:rFonts w:ascii="Calibri" w:hAnsi="Calibri"/>
        </w:rPr>
        <w:t>,</w:t>
      </w:r>
      <w:r w:rsidRPr="0047652E">
        <w:rPr>
          <w:rFonts w:ascii="Calibri" w:hAnsi="Calibri"/>
        </w:rPr>
        <w:t xml:space="preserve"> είναι πολύ σημαντικό</w:t>
      </w:r>
      <w:r>
        <w:rPr>
          <w:rFonts w:ascii="Calibri" w:hAnsi="Calibri"/>
        </w:rPr>
        <w:t>,</w:t>
      </w:r>
      <w:r w:rsidRPr="0047652E">
        <w:rPr>
          <w:rFonts w:ascii="Calibri" w:hAnsi="Calibri"/>
        </w:rPr>
        <w:t xml:space="preserve"> ειδικά αν μιλάμε για θεσμικά ζητήματα και ειδικά αν πρέπει</w:t>
      </w:r>
      <w:r>
        <w:rPr>
          <w:rFonts w:ascii="Calibri" w:hAnsi="Calibri"/>
        </w:rPr>
        <w:t>,</w:t>
      </w:r>
      <w:r w:rsidRPr="0047652E">
        <w:rPr>
          <w:rFonts w:ascii="Calibri" w:hAnsi="Calibri"/>
        </w:rPr>
        <w:t xml:space="preserve"> επιτέλους</w:t>
      </w:r>
      <w:r>
        <w:rPr>
          <w:rFonts w:ascii="Calibri" w:hAnsi="Calibri"/>
        </w:rPr>
        <w:t>, να καταλάβουμε ότι η Δ</w:t>
      </w:r>
      <w:r w:rsidRPr="0047652E">
        <w:rPr>
          <w:rFonts w:ascii="Calibri" w:hAnsi="Calibri"/>
        </w:rPr>
        <w:t>ικαιοσύνη λειτουργεί μέσα από τον ανεξάρτητο</w:t>
      </w:r>
      <w:r>
        <w:rPr>
          <w:rFonts w:ascii="Calibri" w:hAnsi="Calibri"/>
        </w:rPr>
        <w:t xml:space="preserve"> και</w:t>
      </w:r>
      <w:r w:rsidRPr="0047652E">
        <w:rPr>
          <w:rFonts w:ascii="Calibri" w:hAnsi="Calibri"/>
        </w:rPr>
        <w:t xml:space="preserve"> κατοχυρωμένο συνταγματικά ρόλο </w:t>
      </w:r>
      <w:r>
        <w:rPr>
          <w:rFonts w:ascii="Calibri" w:hAnsi="Calibri"/>
        </w:rPr>
        <w:t>της. Δ</w:t>
      </w:r>
      <w:r w:rsidRPr="0047652E">
        <w:rPr>
          <w:rFonts w:ascii="Calibri" w:hAnsi="Calibri"/>
        </w:rPr>
        <w:t xml:space="preserve">εν μπορεί κανείς να μπαίνει </w:t>
      </w:r>
      <w:r>
        <w:rPr>
          <w:rFonts w:ascii="Calibri" w:hAnsi="Calibri"/>
        </w:rPr>
        <w:t>στη</w:t>
      </w:r>
      <w:r w:rsidRPr="0047652E">
        <w:rPr>
          <w:rFonts w:ascii="Calibri" w:hAnsi="Calibri"/>
        </w:rPr>
        <w:t xml:space="preserve"> λογική</w:t>
      </w:r>
      <w:r>
        <w:rPr>
          <w:rFonts w:ascii="Calibri" w:hAnsi="Calibri"/>
        </w:rPr>
        <w:t xml:space="preserve"> τ</w:t>
      </w:r>
      <w:r w:rsidRPr="0047652E">
        <w:rPr>
          <w:rFonts w:ascii="Calibri" w:hAnsi="Calibri"/>
        </w:rPr>
        <w:t>ο κράτος δικαίου να λειτουργεί μέσα από μία λογική</w:t>
      </w:r>
      <w:r>
        <w:rPr>
          <w:rFonts w:ascii="Calibri" w:hAnsi="Calibri"/>
        </w:rPr>
        <w:t xml:space="preserve">, </w:t>
      </w:r>
      <w:r w:rsidRPr="0047652E">
        <w:rPr>
          <w:rFonts w:ascii="Calibri" w:hAnsi="Calibri"/>
        </w:rPr>
        <w:t xml:space="preserve"> είτε λαϊκών δικαστηρίων</w:t>
      </w:r>
      <w:r>
        <w:rPr>
          <w:rFonts w:ascii="Calibri" w:hAnsi="Calibri"/>
        </w:rPr>
        <w:t xml:space="preserve">, </w:t>
      </w:r>
      <w:r w:rsidRPr="0047652E">
        <w:rPr>
          <w:rFonts w:ascii="Calibri" w:hAnsi="Calibri"/>
        </w:rPr>
        <w:t>όπως είδαμε και στις αρχές της δεκαετίας του 2010</w:t>
      </w:r>
      <w:r>
        <w:rPr>
          <w:rFonts w:ascii="Calibri" w:hAnsi="Calibri"/>
        </w:rPr>
        <w:t xml:space="preserve"> και </w:t>
      </w:r>
      <w:r w:rsidRPr="0047652E">
        <w:rPr>
          <w:rFonts w:ascii="Calibri" w:hAnsi="Calibri"/>
        </w:rPr>
        <w:t>το βλέπουμε δυστυχώς</w:t>
      </w:r>
      <w:r>
        <w:rPr>
          <w:rFonts w:ascii="Calibri" w:hAnsi="Calibri"/>
        </w:rPr>
        <w:t>,</w:t>
      </w:r>
      <w:r w:rsidRPr="0047652E">
        <w:rPr>
          <w:rFonts w:ascii="Calibri" w:hAnsi="Calibri"/>
        </w:rPr>
        <w:t xml:space="preserve"> να επαναλαμβάνεται και σήμερα</w:t>
      </w:r>
      <w:r>
        <w:rPr>
          <w:rFonts w:ascii="Calibri" w:hAnsi="Calibri"/>
        </w:rPr>
        <w:t>,</w:t>
      </w:r>
      <w:r w:rsidRPr="0047652E">
        <w:rPr>
          <w:rFonts w:ascii="Calibri" w:hAnsi="Calibri"/>
        </w:rPr>
        <w:t xml:space="preserve"> ούτε πολύ περισσότερο μέσα από προτροπές ή μέσα από πολιτικές θέσεις</w:t>
      </w:r>
      <w:r>
        <w:rPr>
          <w:rFonts w:ascii="Calibri" w:hAnsi="Calibri"/>
        </w:rPr>
        <w:t>,</w:t>
      </w:r>
      <w:r w:rsidRPr="0047652E">
        <w:rPr>
          <w:rFonts w:ascii="Calibri" w:hAnsi="Calibri"/>
        </w:rPr>
        <w:t xml:space="preserve"> οι οποίες</w:t>
      </w:r>
      <w:r>
        <w:rPr>
          <w:rFonts w:ascii="Calibri" w:hAnsi="Calibri"/>
        </w:rPr>
        <w:t>,</w:t>
      </w:r>
      <w:r w:rsidRPr="0047652E">
        <w:rPr>
          <w:rFonts w:ascii="Calibri" w:hAnsi="Calibri"/>
        </w:rPr>
        <w:t xml:space="preserve"> σε ένα πολύ μεγάλο βαθμό</w:t>
      </w:r>
      <w:r w:rsidR="006F4604">
        <w:rPr>
          <w:rFonts w:ascii="Calibri" w:hAnsi="Calibri"/>
        </w:rPr>
        <w:t>,</w:t>
      </w:r>
      <w:r w:rsidRPr="0047652E">
        <w:rPr>
          <w:rFonts w:ascii="Calibri" w:hAnsi="Calibri"/>
        </w:rPr>
        <w:t xml:space="preserve"> πρέπει να το αντιληφθούμε όλοι</w:t>
      </w:r>
      <w:r>
        <w:rPr>
          <w:rFonts w:ascii="Calibri" w:hAnsi="Calibri"/>
        </w:rPr>
        <w:t>, κ</w:t>
      </w:r>
      <w:r w:rsidRPr="0047652E">
        <w:rPr>
          <w:rFonts w:ascii="Calibri" w:hAnsi="Calibri"/>
        </w:rPr>
        <w:t>υρίες και κύριοι συνάδελφοι στο τέλος</w:t>
      </w:r>
      <w:r>
        <w:rPr>
          <w:rFonts w:ascii="Calibri" w:hAnsi="Calibri"/>
        </w:rPr>
        <w:t>,</w:t>
      </w:r>
      <w:r w:rsidRPr="0047652E">
        <w:rPr>
          <w:rFonts w:ascii="Calibri" w:hAnsi="Calibri"/>
        </w:rPr>
        <w:t xml:space="preserve"> κάνουν πολ</w:t>
      </w:r>
      <w:r>
        <w:rPr>
          <w:rFonts w:ascii="Calibri" w:hAnsi="Calibri"/>
        </w:rPr>
        <w:t>ύ μεγάλο κακό και στην ίδια τη Δ</w:t>
      </w:r>
      <w:r w:rsidRPr="0047652E">
        <w:rPr>
          <w:rFonts w:ascii="Calibri" w:hAnsi="Calibri"/>
        </w:rPr>
        <w:t>ικαιοσύνη</w:t>
      </w:r>
      <w:r>
        <w:rPr>
          <w:rFonts w:ascii="Calibri" w:hAnsi="Calibri"/>
        </w:rPr>
        <w:t>,</w:t>
      </w:r>
      <w:r w:rsidRPr="0047652E">
        <w:rPr>
          <w:rFonts w:ascii="Calibri" w:hAnsi="Calibri"/>
        </w:rPr>
        <w:t xml:space="preserve"> αλλά κυρίως και στην ίδια την ελληνική κοινωνία</w:t>
      </w:r>
      <w:r>
        <w:rPr>
          <w:rFonts w:ascii="Calibri" w:hAnsi="Calibri"/>
        </w:rPr>
        <w:t>.</w:t>
      </w:r>
      <w:r w:rsidRPr="0047652E">
        <w:rPr>
          <w:rFonts w:ascii="Calibri" w:hAnsi="Calibri"/>
        </w:rPr>
        <w:t xml:space="preserve"> </w:t>
      </w:r>
    </w:p>
    <w:p w14:paraId="4031BF7C" w14:textId="77777777" w:rsidR="00FD1CA3" w:rsidRDefault="00FD1CA3" w:rsidP="00131BE6">
      <w:pPr>
        <w:spacing w:line="276" w:lineRule="auto"/>
        <w:ind w:firstLine="720"/>
        <w:contextualSpacing/>
        <w:jc w:val="both"/>
        <w:rPr>
          <w:rFonts w:ascii="Calibri" w:hAnsi="Calibri"/>
        </w:rPr>
      </w:pPr>
      <w:r w:rsidRPr="0047652E">
        <w:rPr>
          <w:rFonts w:ascii="Calibri" w:hAnsi="Calibri"/>
        </w:rPr>
        <w:t xml:space="preserve">Κλείνω με το θέμα των </w:t>
      </w:r>
      <w:r w:rsidRPr="00DF22FC">
        <w:rPr>
          <w:rFonts w:ascii="Calibri" w:hAnsi="Calibri"/>
          <w:i/>
          <w:lang w:val="en-US"/>
        </w:rPr>
        <w:t>wish</w:t>
      </w:r>
      <w:r w:rsidRPr="00DF22FC">
        <w:rPr>
          <w:rFonts w:ascii="Calibri" w:hAnsi="Calibri"/>
          <w:i/>
        </w:rPr>
        <w:t xml:space="preserve"> </w:t>
      </w:r>
      <w:r w:rsidRPr="00DF22FC">
        <w:rPr>
          <w:rFonts w:ascii="Calibri" w:hAnsi="Calibri"/>
          <w:i/>
          <w:lang w:val="en-US"/>
        </w:rPr>
        <w:t>blowers</w:t>
      </w:r>
      <w:r w:rsidRPr="00DF22FC">
        <w:rPr>
          <w:rFonts w:ascii="Calibri" w:hAnsi="Calibri"/>
        </w:rPr>
        <w:t xml:space="preserve"> </w:t>
      </w:r>
      <w:r>
        <w:rPr>
          <w:rFonts w:ascii="Calibri" w:hAnsi="Calibri"/>
        </w:rPr>
        <w:t>που</w:t>
      </w:r>
      <w:r w:rsidRPr="0047652E">
        <w:rPr>
          <w:rFonts w:ascii="Calibri" w:hAnsi="Calibri"/>
        </w:rPr>
        <w:t xml:space="preserve"> ξανάφερε </w:t>
      </w:r>
      <w:r>
        <w:rPr>
          <w:rFonts w:ascii="Calibri" w:hAnsi="Calibri"/>
        </w:rPr>
        <w:t>–</w:t>
      </w:r>
      <w:r w:rsidRPr="0047652E">
        <w:rPr>
          <w:rFonts w:ascii="Calibri" w:hAnsi="Calibri"/>
        </w:rPr>
        <w:t>νομίζω</w:t>
      </w:r>
      <w:r>
        <w:rPr>
          <w:rFonts w:ascii="Calibri" w:hAnsi="Calibri"/>
        </w:rPr>
        <w:t>-</w:t>
      </w:r>
      <w:r w:rsidRPr="0047652E">
        <w:rPr>
          <w:rFonts w:ascii="Calibri" w:hAnsi="Calibri"/>
        </w:rPr>
        <w:t xml:space="preserve"> ο κ</w:t>
      </w:r>
      <w:r>
        <w:rPr>
          <w:rFonts w:ascii="Calibri" w:hAnsi="Calibri"/>
        </w:rPr>
        <w:t>. Ξ</w:t>
      </w:r>
      <w:r w:rsidRPr="0047652E">
        <w:rPr>
          <w:rFonts w:ascii="Calibri" w:hAnsi="Calibri"/>
        </w:rPr>
        <w:t>ανθόπουλος</w:t>
      </w:r>
      <w:r>
        <w:rPr>
          <w:rFonts w:ascii="Calibri" w:hAnsi="Calibri"/>
        </w:rPr>
        <w:t>, που δεν είν</w:t>
      </w:r>
      <w:r w:rsidRPr="0047652E">
        <w:rPr>
          <w:rFonts w:ascii="Calibri" w:hAnsi="Calibri"/>
        </w:rPr>
        <w:t>αι εδώ τώρα</w:t>
      </w:r>
      <w:r>
        <w:rPr>
          <w:rFonts w:ascii="Calibri" w:hAnsi="Calibri"/>
        </w:rPr>
        <w:t xml:space="preserve">. Σας είπα ότι, </w:t>
      </w:r>
      <w:r w:rsidRPr="0047652E">
        <w:rPr>
          <w:rFonts w:ascii="Calibri" w:hAnsi="Calibri"/>
        </w:rPr>
        <w:t xml:space="preserve">αν θα με </w:t>
      </w:r>
      <w:r>
        <w:rPr>
          <w:rFonts w:ascii="Calibri" w:hAnsi="Calibri"/>
        </w:rPr>
        <w:t>ξανα</w:t>
      </w:r>
      <w:r w:rsidRPr="0047652E">
        <w:rPr>
          <w:rFonts w:ascii="Calibri" w:hAnsi="Calibri"/>
        </w:rPr>
        <w:t>ρωτήσετε</w:t>
      </w:r>
      <w:r>
        <w:rPr>
          <w:rFonts w:ascii="Calibri" w:hAnsi="Calibri"/>
        </w:rPr>
        <w:t xml:space="preserve">, </w:t>
      </w:r>
      <w:r w:rsidRPr="0047652E">
        <w:rPr>
          <w:rFonts w:ascii="Calibri" w:hAnsi="Calibri"/>
        </w:rPr>
        <w:t xml:space="preserve"> θα σας απαντήσω συγκεκριμένα για το τι γίνεται</w:t>
      </w:r>
      <w:r>
        <w:rPr>
          <w:rFonts w:ascii="Calibri" w:hAnsi="Calibri"/>
        </w:rPr>
        <w:t>.</w:t>
      </w:r>
      <w:r w:rsidRPr="0047652E">
        <w:rPr>
          <w:rFonts w:ascii="Calibri" w:hAnsi="Calibri"/>
        </w:rPr>
        <w:t xml:space="preserve"> Πάμε</w:t>
      </w:r>
      <w:r>
        <w:rPr>
          <w:rFonts w:ascii="Calibri" w:hAnsi="Calibri"/>
        </w:rPr>
        <w:t>,</w:t>
      </w:r>
      <w:r w:rsidRPr="0047652E">
        <w:rPr>
          <w:rFonts w:ascii="Calibri" w:hAnsi="Calibri"/>
        </w:rPr>
        <w:t xml:space="preserve"> λοιπόν</w:t>
      </w:r>
      <w:r>
        <w:rPr>
          <w:rFonts w:ascii="Calibri" w:hAnsi="Calibri"/>
        </w:rPr>
        <w:t>,</w:t>
      </w:r>
      <w:r w:rsidRPr="0047652E">
        <w:rPr>
          <w:rFonts w:ascii="Calibri" w:hAnsi="Calibri"/>
        </w:rPr>
        <w:t xml:space="preserve"> να δούμε τι γίνεται</w:t>
      </w:r>
      <w:r>
        <w:rPr>
          <w:rFonts w:ascii="Calibri" w:hAnsi="Calibri"/>
        </w:rPr>
        <w:t>.</w:t>
      </w:r>
    </w:p>
    <w:p w14:paraId="4F8BC9F1" w14:textId="77777777" w:rsidR="00FD1CA3" w:rsidRPr="00E70915" w:rsidRDefault="00FD1CA3" w:rsidP="00131BE6">
      <w:pPr>
        <w:spacing w:line="276" w:lineRule="auto"/>
        <w:ind w:firstLine="720"/>
        <w:contextualSpacing/>
        <w:jc w:val="both"/>
        <w:rPr>
          <w:rFonts w:ascii="Calibri" w:hAnsi="Calibri"/>
        </w:rPr>
      </w:pPr>
      <w:r>
        <w:rPr>
          <w:rFonts w:ascii="Calibri" w:hAnsi="Calibri"/>
        </w:rPr>
        <w:t>Μετά την έγκριση της Ημερήσιας Δ</w:t>
      </w:r>
      <w:r w:rsidRPr="0047652E">
        <w:rPr>
          <w:rFonts w:ascii="Calibri" w:hAnsi="Calibri"/>
        </w:rPr>
        <w:t>ιάταξης</w:t>
      </w:r>
      <w:r>
        <w:rPr>
          <w:rFonts w:ascii="Calibri" w:hAnsi="Calibri"/>
        </w:rPr>
        <w:t xml:space="preserve">, </w:t>
      </w:r>
      <w:r w:rsidRPr="0047652E">
        <w:rPr>
          <w:rFonts w:ascii="Calibri" w:hAnsi="Calibri"/>
        </w:rPr>
        <w:t xml:space="preserve"> η </w:t>
      </w:r>
      <w:r>
        <w:rPr>
          <w:rFonts w:ascii="Calibri" w:hAnsi="Calibri"/>
        </w:rPr>
        <w:t>Ευρωπαϊκή Ε</w:t>
      </w:r>
      <w:r w:rsidRPr="0047652E">
        <w:rPr>
          <w:rFonts w:ascii="Calibri" w:hAnsi="Calibri"/>
        </w:rPr>
        <w:t>πιτροπή ζήτησε από τα κράτη μέλη να ενημερώσουν για το στάδιο</w:t>
      </w:r>
      <w:r>
        <w:rPr>
          <w:rFonts w:ascii="Calibri" w:hAnsi="Calibri"/>
        </w:rPr>
        <w:t>,</w:t>
      </w:r>
      <w:r w:rsidRPr="0047652E">
        <w:rPr>
          <w:rFonts w:ascii="Calibri" w:hAnsi="Calibri"/>
        </w:rPr>
        <w:t xml:space="preserve"> στο </w:t>
      </w:r>
      <w:r>
        <w:rPr>
          <w:rFonts w:ascii="Calibri" w:hAnsi="Calibri"/>
        </w:rPr>
        <w:t>οποίο βρίσκεται η μεταφορά της Ο</w:t>
      </w:r>
      <w:r w:rsidRPr="0047652E">
        <w:rPr>
          <w:rFonts w:ascii="Calibri" w:hAnsi="Calibri"/>
        </w:rPr>
        <w:t>δηγίας</w:t>
      </w:r>
      <w:r>
        <w:rPr>
          <w:rFonts w:ascii="Calibri" w:hAnsi="Calibri"/>
        </w:rPr>
        <w:t>.</w:t>
      </w:r>
      <w:r w:rsidRPr="0047652E">
        <w:rPr>
          <w:rFonts w:ascii="Calibri" w:hAnsi="Calibri"/>
        </w:rPr>
        <w:t xml:space="preserve"> </w:t>
      </w:r>
      <w:r>
        <w:rPr>
          <w:rFonts w:ascii="Calibri" w:hAnsi="Calibri"/>
        </w:rPr>
        <w:t>Και, βεβαίως, θύ</w:t>
      </w:r>
      <w:r w:rsidRPr="0047652E">
        <w:rPr>
          <w:rFonts w:ascii="Calibri" w:hAnsi="Calibri"/>
        </w:rPr>
        <w:t>μισε σε όλα τα κράτη μέλη ότι υ</w:t>
      </w:r>
      <w:r>
        <w:rPr>
          <w:rFonts w:ascii="Calibri" w:hAnsi="Calibri"/>
        </w:rPr>
        <w:t>ποχρεούνται να ενημερώνουν την Ε</w:t>
      </w:r>
      <w:r w:rsidRPr="0047652E">
        <w:rPr>
          <w:rFonts w:ascii="Calibri" w:hAnsi="Calibri"/>
        </w:rPr>
        <w:t>πιτροπή για τα νομοσχέδια και να καταρτίζουν τις τυχόν αλλαγές σε αυτά</w:t>
      </w:r>
      <w:r>
        <w:rPr>
          <w:rFonts w:ascii="Calibri" w:hAnsi="Calibri"/>
        </w:rPr>
        <w:t>.</w:t>
      </w:r>
    </w:p>
    <w:p w14:paraId="6461778A" w14:textId="77777777" w:rsidR="00963C93" w:rsidRDefault="00FD1CA3" w:rsidP="00131BE6">
      <w:pPr>
        <w:pStyle w:val="3"/>
        <w:spacing w:before="0" w:beforeAutospacing="0" w:after="0" w:afterAutospacing="0" w:line="276" w:lineRule="auto"/>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r>
      <w:r w:rsidRPr="00A555D6">
        <w:rPr>
          <w:rFonts w:asciiTheme="minorHAnsi" w:hAnsiTheme="minorHAnsi" w:cstheme="minorHAnsi"/>
          <w:b w:val="0"/>
          <w:sz w:val="22"/>
          <w:szCs w:val="22"/>
        </w:rPr>
        <w:t>Ξέρετε, κυρίες και κύριοι συνάδελφοι</w:t>
      </w:r>
      <w:r w:rsidR="00963C93">
        <w:rPr>
          <w:rFonts w:asciiTheme="minorHAnsi" w:hAnsiTheme="minorHAnsi" w:cstheme="minorHAnsi"/>
          <w:b w:val="0"/>
          <w:sz w:val="22"/>
          <w:szCs w:val="22"/>
        </w:rPr>
        <w:t>,</w:t>
      </w:r>
      <w:r w:rsidRPr="00A555D6">
        <w:rPr>
          <w:rFonts w:asciiTheme="minorHAnsi" w:hAnsiTheme="minorHAnsi" w:cstheme="minorHAnsi"/>
          <w:b w:val="0"/>
          <w:sz w:val="22"/>
          <w:szCs w:val="22"/>
        </w:rPr>
        <w:t xml:space="preserve"> που βρίσκεται η </w:t>
      </w:r>
      <w:r>
        <w:rPr>
          <w:rFonts w:asciiTheme="minorHAnsi" w:hAnsiTheme="minorHAnsi" w:cstheme="minorHAnsi"/>
          <w:b w:val="0"/>
          <w:sz w:val="22"/>
          <w:szCs w:val="22"/>
        </w:rPr>
        <w:t xml:space="preserve">κάθε </w:t>
      </w:r>
      <w:r w:rsidRPr="00A555D6">
        <w:rPr>
          <w:rFonts w:asciiTheme="minorHAnsi" w:hAnsiTheme="minorHAnsi" w:cstheme="minorHAnsi"/>
          <w:b w:val="0"/>
          <w:sz w:val="22"/>
          <w:szCs w:val="22"/>
        </w:rPr>
        <w:t>χώρα σε σχέση με την</w:t>
      </w:r>
      <w:r>
        <w:rPr>
          <w:rFonts w:asciiTheme="minorHAnsi" w:hAnsiTheme="minorHAnsi" w:cstheme="minorHAnsi"/>
          <w:b w:val="0"/>
          <w:sz w:val="22"/>
          <w:szCs w:val="22"/>
        </w:rPr>
        <w:t xml:space="preserve"> ενσωμάτωση και νομοθέτηση της Ο</w:t>
      </w:r>
      <w:r w:rsidRPr="00A555D6">
        <w:rPr>
          <w:rFonts w:asciiTheme="minorHAnsi" w:hAnsiTheme="minorHAnsi" w:cstheme="minorHAnsi"/>
          <w:b w:val="0"/>
          <w:sz w:val="22"/>
          <w:szCs w:val="22"/>
        </w:rPr>
        <w:t>δηγίας για τους</w:t>
      </w:r>
      <w:r w:rsidRPr="00A555D6">
        <w:rPr>
          <w:rFonts w:asciiTheme="minorHAnsi" w:hAnsiTheme="minorHAnsi" w:cstheme="minorHAnsi"/>
          <w:bCs w:val="0"/>
          <w:sz w:val="22"/>
          <w:szCs w:val="22"/>
        </w:rPr>
        <w:t xml:space="preserve"> </w:t>
      </w:r>
      <w:r>
        <w:rPr>
          <w:rFonts w:asciiTheme="minorHAnsi" w:hAnsiTheme="minorHAnsi" w:cstheme="minorHAnsi"/>
          <w:b w:val="0"/>
          <w:sz w:val="22"/>
          <w:szCs w:val="22"/>
          <w:lang w:val="en-US"/>
        </w:rPr>
        <w:t>whistleblowers</w:t>
      </w:r>
      <w:r w:rsidR="00963C93">
        <w:rPr>
          <w:rFonts w:asciiTheme="minorHAnsi" w:hAnsiTheme="minorHAnsi" w:cstheme="minorHAnsi"/>
          <w:b w:val="0"/>
          <w:sz w:val="22"/>
          <w:szCs w:val="22"/>
        </w:rPr>
        <w:t xml:space="preserve"> ( πληροφοριοδότες</w:t>
      </w:r>
      <w:r>
        <w:rPr>
          <w:rFonts w:asciiTheme="minorHAnsi" w:hAnsiTheme="minorHAnsi" w:cstheme="minorHAnsi"/>
          <w:b w:val="0"/>
          <w:sz w:val="22"/>
          <w:szCs w:val="22"/>
        </w:rPr>
        <w:t>) στο δικό τη</w:t>
      </w:r>
      <w:r w:rsidRPr="00A555D6">
        <w:rPr>
          <w:rFonts w:asciiTheme="minorHAnsi" w:hAnsiTheme="minorHAnsi" w:cstheme="minorHAnsi"/>
          <w:b w:val="0"/>
          <w:sz w:val="22"/>
          <w:szCs w:val="22"/>
        </w:rPr>
        <w:t>ς δίκαιο η καθεμία;</w:t>
      </w:r>
      <w:r>
        <w:rPr>
          <w:rFonts w:asciiTheme="minorHAnsi" w:hAnsiTheme="minorHAnsi" w:cstheme="minorHAnsi"/>
          <w:b w:val="0"/>
          <w:sz w:val="22"/>
          <w:szCs w:val="22"/>
        </w:rPr>
        <w:t xml:space="preserve"> </w:t>
      </w:r>
      <w:r w:rsidRPr="00A555D6">
        <w:rPr>
          <w:rFonts w:asciiTheme="minorHAnsi" w:hAnsiTheme="minorHAnsi" w:cstheme="minorHAnsi"/>
          <w:b w:val="0"/>
          <w:sz w:val="22"/>
          <w:szCs w:val="22"/>
        </w:rPr>
        <w:t>Η Τσεχία βρίσκεται σε στάδιο επανεξέτασης λόγ</w:t>
      </w:r>
      <w:r>
        <w:rPr>
          <w:rFonts w:asciiTheme="minorHAnsi" w:hAnsiTheme="minorHAnsi" w:cstheme="minorHAnsi"/>
          <w:b w:val="0"/>
          <w:sz w:val="22"/>
          <w:szCs w:val="22"/>
        </w:rPr>
        <w:t>ω πρόσφατων Βουλευτικών εκλογών</w:t>
      </w:r>
      <w:r w:rsidRPr="00A555D6">
        <w:rPr>
          <w:rFonts w:asciiTheme="minorHAnsi" w:hAnsiTheme="minorHAnsi" w:cstheme="minorHAnsi"/>
          <w:b w:val="0"/>
          <w:sz w:val="22"/>
          <w:szCs w:val="22"/>
        </w:rPr>
        <w:t>. Η Γερμανία.</w:t>
      </w:r>
      <w:r>
        <w:rPr>
          <w:rFonts w:asciiTheme="minorHAnsi" w:hAnsiTheme="minorHAnsi" w:cstheme="minorHAnsi"/>
          <w:b w:val="0"/>
          <w:sz w:val="22"/>
          <w:szCs w:val="22"/>
        </w:rPr>
        <w:t xml:space="preserve"> Έ</w:t>
      </w:r>
      <w:r w:rsidRPr="00A555D6">
        <w:rPr>
          <w:rFonts w:asciiTheme="minorHAnsi" w:hAnsiTheme="minorHAnsi" w:cstheme="minorHAnsi"/>
          <w:b w:val="0"/>
          <w:sz w:val="22"/>
          <w:szCs w:val="22"/>
        </w:rPr>
        <w:t xml:space="preserve">χει </w:t>
      </w:r>
      <w:r>
        <w:rPr>
          <w:rFonts w:asciiTheme="minorHAnsi" w:hAnsiTheme="minorHAnsi" w:cstheme="minorHAnsi"/>
          <w:b w:val="0"/>
          <w:sz w:val="22"/>
          <w:szCs w:val="22"/>
        </w:rPr>
        <w:t>ήδη κυκλοφορήσει το σχέδιο του Υπουργείου Δ</w:t>
      </w:r>
      <w:r w:rsidRPr="00A555D6">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έχουν </w:t>
      </w:r>
      <w:r w:rsidRPr="00A555D6">
        <w:rPr>
          <w:rFonts w:asciiTheme="minorHAnsi" w:hAnsiTheme="minorHAnsi" w:cstheme="minorHAnsi"/>
          <w:b w:val="0"/>
          <w:sz w:val="22"/>
          <w:szCs w:val="22"/>
          <w:lang w:val="en-US"/>
        </w:rPr>
        <w:t>Feedback</w:t>
      </w:r>
      <w:r w:rsidRPr="00A555D6">
        <w:rPr>
          <w:rFonts w:asciiTheme="minorHAnsi" w:hAnsiTheme="minorHAnsi" w:cstheme="minorHAnsi"/>
          <w:sz w:val="22"/>
          <w:szCs w:val="22"/>
        </w:rPr>
        <w:t xml:space="preserve"> </w:t>
      </w:r>
      <w:r w:rsidRPr="00A555D6">
        <w:rPr>
          <w:rFonts w:asciiTheme="minorHAnsi" w:hAnsiTheme="minorHAnsi" w:cstheme="minorHAnsi"/>
          <w:b w:val="0"/>
          <w:sz w:val="22"/>
          <w:szCs w:val="22"/>
        </w:rPr>
        <w:t>α</w:t>
      </w:r>
      <w:r>
        <w:rPr>
          <w:rFonts w:asciiTheme="minorHAnsi" w:hAnsiTheme="minorHAnsi" w:cstheme="minorHAnsi"/>
          <w:b w:val="0"/>
          <w:sz w:val="22"/>
          <w:szCs w:val="22"/>
        </w:rPr>
        <w:t>πό πολλούς κοινωνικούς εταίρους</w:t>
      </w:r>
      <w:r w:rsidRPr="00A555D6">
        <w:rPr>
          <w:rFonts w:asciiTheme="minorHAnsi" w:hAnsiTheme="minorHAnsi" w:cstheme="minorHAnsi"/>
          <w:b w:val="0"/>
          <w:sz w:val="22"/>
          <w:szCs w:val="22"/>
        </w:rPr>
        <w:t xml:space="preserve">. Ο νόμος όμως δεν αναμένεται να τεθεί σε </w:t>
      </w:r>
      <w:r>
        <w:rPr>
          <w:rFonts w:asciiTheme="minorHAnsi" w:hAnsiTheme="minorHAnsi" w:cstheme="minorHAnsi"/>
          <w:b w:val="0"/>
          <w:sz w:val="22"/>
          <w:szCs w:val="22"/>
        </w:rPr>
        <w:t>ισχύ πριν το ερχόμενο φθινόπωρο</w:t>
      </w:r>
      <w:r w:rsidRPr="00A555D6">
        <w:rPr>
          <w:rFonts w:asciiTheme="minorHAnsi" w:hAnsiTheme="minorHAnsi" w:cstheme="minorHAnsi"/>
          <w:b w:val="0"/>
          <w:sz w:val="22"/>
          <w:szCs w:val="22"/>
        </w:rPr>
        <w:t xml:space="preserve">. Η Εσθονία έχει περάσει πρόταση νόμου από το τέλος του </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21 </w:t>
      </w:r>
      <w:r>
        <w:rPr>
          <w:rFonts w:asciiTheme="minorHAnsi" w:hAnsiTheme="minorHAnsi" w:cstheme="minorHAnsi"/>
          <w:b w:val="0"/>
          <w:sz w:val="22"/>
          <w:szCs w:val="22"/>
        </w:rPr>
        <w:t>από Υ</w:t>
      </w:r>
      <w:r w:rsidRPr="00A555D6">
        <w:rPr>
          <w:rFonts w:asciiTheme="minorHAnsi" w:hAnsiTheme="minorHAnsi" w:cstheme="minorHAnsi"/>
          <w:b w:val="0"/>
          <w:sz w:val="22"/>
          <w:szCs w:val="22"/>
        </w:rPr>
        <w:t>π</w:t>
      </w:r>
      <w:r>
        <w:rPr>
          <w:rFonts w:asciiTheme="minorHAnsi" w:hAnsiTheme="minorHAnsi" w:cstheme="minorHAnsi"/>
          <w:b w:val="0"/>
          <w:sz w:val="22"/>
          <w:szCs w:val="22"/>
        </w:rPr>
        <w:t>ουργικό Συμβούλιο και βρίσκεται ήδη στη Β</w:t>
      </w:r>
      <w:r w:rsidRPr="00A555D6">
        <w:rPr>
          <w:rFonts w:asciiTheme="minorHAnsi" w:hAnsiTheme="minorHAnsi" w:cstheme="minorHAnsi"/>
          <w:b w:val="0"/>
          <w:sz w:val="22"/>
          <w:szCs w:val="22"/>
        </w:rPr>
        <w:t>ουλή</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αλλά υπάρχει πρόβλημα με το ε</w:t>
      </w:r>
      <w:r>
        <w:rPr>
          <w:rFonts w:asciiTheme="minorHAnsi" w:hAnsiTheme="minorHAnsi" w:cstheme="minorHAnsi"/>
          <w:b w:val="0"/>
          <w:sz w:val="22"/>
          <w:szCs w:val="22"/>
        </w:rPr>
        <w:t>ύρος του πεδίου εφαρμογής και λιμνάζει, έχουν και</w:t>
      </w:r>
      <w:r w:rsidRPr="00A555D6">
        <w:rPr>
          <w:rFonts w:asciiTheme="minorHAnsi" w:hAnsiTheme="minorHAnsi" w:cstheme="minorHAnsi"/>
          <w:b w:val="0"/>
          <w:sz w:val="22"/>
          <w:szCs w:val="22"/>
        </w:rPr>
        <w:t xml:space="preserve"> εκλογές</w:t>
      </w:r>
      <w:r>
        <w:rPr>
          <w:rFonts w:asciiTheme="minorHAnsi" w:hAnsiTheme="minorHAnsi" w:cstheme="minorHAnsi"/>
          <w:b w:val="0"/>
          <w:sz w:val="22"/>
          <w:szCs w:val="22"/>
        </w:rPr>
        <w:t>, ουσιαστικά του χρόνου και η Ο</w:t>
      </w:r>
      <w:r w:rsidRPr="00A555D6">
        <w:rPr>
          <w:rFonts w:asciiTheme="minorHAnsi" w:hAnsiTheme="minorHAnsi" w:cstheme="minorHAnsi"/>
          <w:b w:val="0"/>
          <w:sz w:val="22"/>
          <w:szCs w:val="22"/>
        </w:rPr>
        <w:t>δηγία ερεθίζει πολιτικές ευαισθησίες</w:t>
      </w:r>
      <w:r>
        <w:rPr>
          <w:rFonts w:asciiTheme="minorHAnsi" w:hAnsiTheme="minorHAnsi" w:cstheme="minorHAnsi"/>
          <w:b w:val="0"/>
          <w:sz w:val="22"/>
          <w:szCs w:val="22"/>
        </w:rPr>
        <w:t>. Σ</w:t>
      </w:r>
      <w:r w:rsidRPr="00A555D6">
        <w:rPr>
          <w:rFonts w:asciiTheme="minorHAnsi" w:hAnsiTheme="minorHAnsi" w:cstheme="minorHAnsi"/>
          <w:b w:val="0"/>
          <w:sz w:val="22"/>
          <w:szCs w:val="22"/>
        </w:rPr>
        <w:t>την Ιρλανδία</w:t>
      </w:r>
      <w:r w:rsidRPr="007114CD">
        <w:rPr>
          <w:rFonts w:asciiTheme="minorHAnsi" w:hAnsiTheme="minorHAnsi" w:cstheme="minorHAnsi"/>
          <w:b w:val="0"/>
          <w:sz w:val="22"/>
          <w:szCs w:val="22"/>
        </w:rPr>
        <w:t>,</w:t>
      </w:r>
      <w:r w:rsidRPr="00A555D6">
        <w:rPr>
          <w:rFonts w:asciiTheme="minorHAnsi" w:hAnsiTheme="minorHAnsi" w:cstheme="minorHAnsi"/>
          <w:b w:val="0"/>
          <w:sz w:val="22"/>
          <w:szCs w:val="22"/>
        </w:rPr>
        <w:t xml:space="preserve"> η ψήφιση του συγκεκριμένου νόμου</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της συγκεκριμένη</w:t>
      </w:r>
      <w:r>
        <w:rPr>
          <w:rFonts w:asciiTheme="minorHAnsi" w:hAnsiTheme="minorHAnsi" w:cstheme="minorHAnsi"/>
          <w:b w:val="0"/>
          <w:sz w:val="22"/>
          <w:szCs w:val="22"/>
        </w:rPr>
        <w:t>ς Οδηγίας εκκρεμεί στη Βουλή για ψήφιση</w:t>
      </w:r>
      <w:r w:rsidRPr="00A555D6">
        <w:rPr>
          <w:rFonts w:asciiTheme="minorHAnsi" w:hAnsiTheme="minorHAnsi" w:cstheme="minorHAnsi"/>
          <w:b w:val="0"/>
          <w:sz w:val="22"/>
          <w:szCs w:val="22"/>
        </w:rPr>
        <w:t>. Η Ελλάδα ενημέρωσε ότι έχει ολοκληρώσει τη σύνταξη του σχεδίου νόμου</w:t>
      </w:r>
      <w:r>
        <w:rPr>
          <w:rFonts w:asciiTheme="minorHAnsi" w:hAnsiTheme="minorHAnsi" w:cstheme="minorHAnsi"/>
          <w:b w:val="0"/>
          <w:sz w:val="22"/>
          <w:szCs w:val="22"/>
        </w:rPr>
        <w:t>, το οποίο εγκρίθηκε από το Υπουργικό Συμβούλιο</w:t>
      </w:r>
      <w:r w:rsidRPr="00A555D6">
        <w:rPr>
          <w:rFonts w:asciiTheme="minorHAnsi" w:hAnsiTheme="minorHAnsi" w:cstheme="minorHAnsi"/>
          <w:b w:val="0"/>
          <w:sz w:val="22"/>
          <w:szCs w:val="22"/>
        </w:rPr>
        <w:t>.</w:t>
      </w:r>
    </w:p>
    <w:p w14:paraId="0A33D0E9" w14:textId="77777777" w:rsidR="00963C93" w:rsidRDefault="00963C93" w:rsidP="00131BE6">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sidR="00FD1CA3">
        <w:rPr>
          <w:rFonts w:asciiTheme="minorHAnsi" w:hAnsiTheme="minorHAnsi" w:cstheme="minorHAnsi"/>
          <w:b w:val="0"/>
          <w:sz w:val="22"/>
          <w:szCs w:val="22"/>
        </w:rPr>
        <w:t>Πλέον</w:t>
      </w:r>
      <w:r>
        <w:rPr>
          <w:rFonts w:asciiTheme="minorHAnsi" w:hAnsiTheme="minorHAnsi" w:cstheme="minorHAnsi"/>
          <w:b w:val="0"/>
          <w:sz w:val="22"/>
          <w:szCs w:val="22"/>
        </w:rPr>
        <w:t>,</w:t>
      </w:r>
      <w:r w:rsidR="00FD1CA3">
        <w:rPr>
          <w:rFonts w:asciiTheme="minorHAnsi" w:hAnsiTheme="minorHAnsi" w:cstheme="minorHAnsi"/>
          <w:b w:val="0"/>
          <w:sz w:val="22"/>
          <w:szCs w:val="22"/>
        </w:rPr>
        <w:t xml:space="preserve"> βρίσκεται στα χέρια της Γενικής Γραμματείας της Κ</w:t>
      </w:r>
      <w:r w:rsidR="00FD1CA3" w:rsidRPr="00A555D6">
        <w:rPr>
          <w:rFonts w:asciiTheme="minorHAnsi" w:hAnsiTheme="minorHAnsi" w:cstheme="minorHAnsi"/>
          <w:b w:val="0"/>
          <w:sz w:val="22"/>
          <w:szCs w:val="22"/>
        </w:rPr>
        <w:t>υβέρνησης και νομίζω</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το έχουμε ανακοινώσει επειδή</w:t>
      </w:r>
      <w:r>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ακριβώς υπήρχε η διευθέτηση διαφόρων τεχνικών ζητημάτων</w:t>
      </w:r>
      <w:r w:rsidR="00FD1CA3">
        <w:rPr>
          <w:rFonts w:asciiTheme="minorHAnsi" w:hAnsiTheme="minorHAnsi" w:cstheme="minorHAnsi"/>
          <w:b w:val="0"/>
          <w:sz w:val="22"/>
          <w:szCs w:val="22"/>
        </w:rPr>
        <w:t>, ε</w:t>
      </w:r>
      <w:r w:rsidR="00FD1CA3" w:rsidRPr="00A555D6">
        <w:rPr>
          <w:rFonts w:asciiTheme="minorHAnsi" w:hAnsiTheme="minorHAnsi" w:cstheme="minorHAnsi"/>
          <w:b w:val="0"/>
          <w:sz w:val="22"/>
          <w:szCs w:val="22"/>
        </w:rPr>
        <w:t>ίναι ενώπιόν του να τεθεί</w:t>
      </w:r>
      <w:r w:rsidR="00FD1CA3">
        <w:rPr>
          <w:rFonts w:asciiTheme="minorHAnsi" w:hAnsiTheme="minorHAnsi" w:cstheme="minorHAnsi"/>
          <w:b w:val="0"/>
          <w:sz w:val="22"/>
          <w:szCs w:val="22"/>
        </w:rPr>
        <w:t xml:space="preserve"> σύντομα σε δημόσια διαβούλευση</w:t>
      </w:r>
      <w:r w:rsidR="00FD1CA3" w:rsidRPr="00A555D6">
        <w:rPr>
          <w:rFonts w:asciiTheme="minorHAnsi" w:hAnsiTheme="minorHAnsi" w:cstheme="minorHAnsi"/>
          <w:b w:val="0"/>
          <w:sz w:val="22"/>
          <w:szCs w:val="22"/>
        </w:rPr>
        <w:t>. Η Ισπανία έχει περάσει το νομοσχέδιο από υπουργικό</w:t>
      </w:r>
      <w:r w:rsidR="00FD1CA3">
        <w:rPr>
          <w:rFonts w:asciiTheme="minorHAnsi" w:hAnsiTheme="minorHAnsi" w:cstheme="minorHAnsi"/>
          <w:b w:val="0"/>
          <w:sz w:val="22"/>
          <w:szCs w:val="22"/>
        </w:rPr>
        <w:t>, αναμένεται για εισαγωγή στη Β</w:t>
      </w:r>
      <w:r w:rsidR="00FD1CA3" w:rsidRPr="00A555D6">
        <w:rPr>
          <w:rFonts w:asciiTheme="minorHAnsi" w:hAnsiTheme="minorHAnsi" w:cstheme="minorHAnsi"/>
          <w:b w:val="0"/>
          <w:sz w:val="22"/>
          <w:szCs w:val="22"/>
        </w:rPr>
        <w:t>ουλή</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προβλέπεται να γίνονται δεκτές και οι ανώνυμε</w:t>
      </w:r>
      <w:r w:rsidR="00FD1CA3">
        <w:rPr>
          <w:rFonts w:asciiTheme="minorHAnsi" w:hAnsiTheme="minorHAnsi" w:cstheme="minorHAnsi"/>
          <w:b w:val="0"/>
          <w:sz w:val="22"/>
          <w:szCs w:val="22"/>
        </w:rPr>
        <w:t>ς καταγγελίες για να έχετε</w:t>
      </w:r>
      <w:r w:rsidR="00FD1CA3" w:rsidRPr="00A555D6">
        <w:rPr>
          <w:rFonts w:asciiTheme="minorHAnsi" w:hAnsiTheme="minorHAnsi" w:cstheme="minorHAnsi"/>
          <w:b w:val="0"/>
          <w:sz w:val="22"/>
          <w:szCs w:val="22"/>
        </w:rPr>
        <w:t xml:space="preserve"> μια εικόνα</w:t>
      </w:r>
      <w:r w:rsidR="00FD1CA3">
        <w:rPr>
          <w:rFonts w:asciiTheme="minorHAnsi" w:hAnsiTheme="minorHAnsi" w:cstheme="minorHAnsi"/>
          <w:b w:val="0"/>
          <w:sz w:val="22"/>
          <w:szCs w:val="22"/>
        </w:rPr>
        <w:t>. Η</w:t>
      </w:r>
      <w:r w:rsidR="00FD1CA3" w:rsidRPr="00A555D6">
        <w:rPr>
          <w:rFonts w:asciiTheme="minorHAnsi" w:hAnsiTheme="minorHAnsi" w:cstheme="minorHAnsi"/>
          <w:b w:val="0"/>
          <w:sz w:val="22"/>
          <w:szCs w:val="22"/>
        </w:rPr>
        <w:t xml:space="preserve"> Γαλλία</w:t>
      </w:r>
      <w:r w:rsidR="00FD1CA3">
        <w:rPr>
          <w:rFonts w:asciiTheme="minorHAnsi" w:hAnsiTheme="minorHAnsi" w:cstheme="minorHAnsi"/>
          <w:b w:val="0"/>
          <w:sz w:val="22"/>
          <w:szCs w:val="22"/>
        </w:rPr>
        <w:t xml:space="preserve"> το έχει περάσει από τη Β</w:t>
      </w:r>
      <w:r w:rsidR="00FD1CA3" w:rsidRPr="00A555D6">
        <w:rPr>
          <w:rFonts w:asciiTheme="minorHAnsi" w:hAnsiTheme="minorHAnsi" w:cstheme="minorHAnsi"/>
          <w:b w:val="0"/>
          <w:sz w:val="22"/>
          <w:szCs w:val="22"/>
        </w:rPr>
        <w:t>ουλή</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αλλά δεν είναι κα</w:t>
      </w:r>
      <w:r w:rsidR="00FD1CA3">
        <w:rPr>
          <w:rFonts w:asciiTheme="minorHAnsi" w:hAnsiTheme="minorHAnsi" w:cstheme="minorHAnsi"/>
          <w:b w:val="0"/>
          <w:sz w:val="22"/>
          <w:szCs w:val="22"/>
        </w:rPr>
        <w:t>θόλου σίγουρο ότι θα συνεχιστεί, υ</w:t>
      </w:r>
      <w:r w:rsidR="00FD1CA3" w:rsidRPr="00A555D6">
        <w:rPr>
          <w:rFonts w:asciiTheme="minorHAnsi" w:hAnsiTheme="minorHAnsi" w:cstheme="minorHAnsi"/>
          <w:b w:val="0"/>
          <w:sz w:val="22"/>
          <w:szCs w:val="22"/>
        </w:rPr>
        <w:t>πάρχει ένα ζήτημα γενικό</w:t>
      </w:r>
      <w:r w:rsidR="00FD1CA3">
        <w:rPr>
          <w:rFonts w:asciiTheme="minorHAnsi" w:hAnsiTheme="minorHAnsi" w:cstheme="minorHAnsi"/>
          <w:b w:val="0"/>
          <w:sz w:val="22"/>
          <w:szCs w:val="22"/>
        </w:rPr>
        <w:t>τερο το οποίο συζητείται ευρέως</w:t>
      </w:r>
      <w:r w:rsidR="00FD1CA3" w:rsidRPr="00A555D6">
        <w:rPr>
          <w:rFonts w:asciiTheme="minorHAnsi" w:hAnsiTheme="minorHAnsi" w:cstheme="minorHAnsi"/>
          <w:b w:val="0"/>
          <w:sz w:val="22"/>
          <w:szCs w:val="22"/>
        </w:rPr>
        <w:t>. Η Ιταλία υιοθέτησε ευρύ πεδίο εφαρμογής</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έχει περάσει από υπουργικό και </w:t>
      </w:r>
      <w:r w:rsidR="00FD1CA3">
        <w:rPr>
          <w:rFonts w:asciiTheme="minorHAnsi" w:hAnsiTheme="minorHAnsi" w:cstheme="minorHAnsi"/>
          <w:b w:val="0"/>
          <w:sz w:val="22"/>
          <w:szCs w:val="22"/>
        </w:rPr>
        <w:t>βρίσκεται σε επιτροπή της Β</w:t>
      </w:r>
      <w:r w:rsidR="00FD1CA3" w:rsidRPr="00A555D6">
        <w:rPr>
          <w:rFonts w:asciiTheme="minorHAnsi" w:hAnsiTheme="minorHAnsi" w:cstheme="minorHAnsi"/>
          <w:b w:val="0"/>
          <w:sz w:val="22"/>
          <w:szCs w:val="22"/>
        </w:rPr>
        <w:t>ουλής</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αναμέ</w:t>
      </w:r>
      <w:r w:rsidR="00FD1CA3">
        <w:rPr>
          <w:rFonts w:asciiTheme="minorHAnsi" w:hAnsiTheme="minorHAnsi" w:cstheme="minorHAnsi"/>
          <w:b w:val="0"/>
          <w:sz w:val="22"/>
          <w:szCs w:val="22"/>
        </w:rPr>
        <w:t>νεται να κατατεθεί το φθινόπωρο</w:t>
      </w:r>
      <w:r w:rsidR="00FD1CA3" w:rsidRPr="00A555D6">
        <w:rPr>
          <w:rFonts w:asciiTheme="minorHAnsi" w:hAnsiTheme="minorHAnsi" w:cstheme="minorHAnsi"/>
          <w:b w:val="0"/>
          <w:sz w:val="22"/>
          <w:szCs w:val="22"/>
        </w:rPr>
        <w:t>. Η Λετονία έχει θέσει σε ισχύ το νόμο και σε λειτουργία το όλο σύστημα από τον Φεβρουάριο. Η Λιθουανία έχει θέσει ομοίως από πέρυσι</w:t>
      </w:r>
      <w:r w:rsidR="00FD1CA3">
        <w:rPr>
          <w:rFonts w:asciiTheme="minorHAnsi" w:hAnsiTheme="minorHAnsi" w:cstheme="minorHAnsi"/>
          <w:b w:val="0"/>
          <w:sz w:val="22"/>
          <w:szCs w:val="22"/>
        </w:rPr>
        <w:t>, υπό τον γενικό εισαγγελέα</w:t>
      </w:r>
      <w:r w:rsidR="00FD1CA3" w:rsidRPr="00A555D6">
        <w:rPr>
          <w:rFonts w:asciiTheme="minorHAnsi" w:hAnsiTheme="minorHAnsi" w:cstheme="minorHAnsi"/>
          <w:b w:val="0"/>
          <w:sz w:val="22"/>
          <w:szCs w:val="22"/>
        </w:rPr>
        <w:t>. Η Ουγγαρία βρίσκεται ακόμα σε διαβουλεύσεις διότι</w:t>
      </w:r>
      <w:r w:rsidR="006F4604">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ο εφαρμοστικό</w:t>
      </w:r>
      <w:r w:rsidR="00FD1CA3">
        <w:rPr>
          <w:rFonts w:asciiTheme="minorHAnsi" w:hAnsiTheme="minorHAnsi" w:cstheme="minorHAnsi"/>
          <w:b w:val="0"/>
          <w:sz w:val="22"/>
          <w:szCs w:val="22"/>
        </w:rPr>
        <w:t>ς νόμος διατρέχει όλο το σύστημά</w:t>
      </w:r>
      <w:r w:rsidR="00FD1CA3" w:rsidRPr="00A555D6">
        <w:rPr>
          <w:rFonts w:asciiTheme="minorHAnsi" w:hAnsiTheme="minorHAnsi" w:cstheme="minorHAnsi"/>
          <w:b w:val="0"/>
          <w:sz w:val="22"/>
          <w:szCs w:val="22"/>
        </w:rPr>
        <w:t xml:space="preserve"> τ</w:t>
      </w:r>
      <w:r w:rsidR="00FD1CA3">
        <w:rPr>
          <w:rFonts w:asciiTheme="minorHAnsi" w:hAnsiTheme="minorHAnsi" w:cstheme="minorHAnsi"/>
          <w:b w:val="0"/>
          <w:sz w:val="22"/>
          <w:szCs w:val="22"/>
        </w:rPr>
        <w:t>ους και αναμένεται να πάει στη Β</w:t>
      </w:r>
      <w:r w:rsidR="00FD1CA3" w:rsidRPr="00A555D6">
        <w:rPr>
          <w:rFonts w:asciiTheme="minorHAnsi" w:hAnsiTheme="minorHAnsi" w:cstheme="minorHAnsi"/>
          <w:b w:val="0"/>
          <w:sz w:val="22"/>
          <w:szCs w:val="22"/>
        </w:rPr>
        <w:t xml:space="preserve">ουλή το Σεπτέμβριο. </w:t>
      </w:r>
    </w:p>
    <w:p w14:paraId="00E24414" w14:textId="77777777" w:rsidR="00294C6D" w:rsidRDefault="00963C93" w:rsidP="00131BE6">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sidR="00FD1CA3" w:rsidRPr="00A555D6">
        <w:rPr>
          <w:rFonts w:asciiTheme="minorHAnsi" w:hAnsiTheme="minorHAnsi" w:cstheme="minorHAnsi"/>
          <w:b w:val="0"/>
          <w:sz w:val="22"/>
          <w:szCs w:val="22"/>
        </w:rPr>
        <w:t>Στην Ολλανδία</w:t>
      </w:r>
      <w:r w:rsidR="00FD1CA3">
        <w:rPr>
          <w:rFonts w:asciiTheme="minorHAnsi" w:hAnsiTheme="minorHAnsi" w:cstheme="minorHAnsi"/>
          <w:b w:val="0"/>
          <w:sz w:val="22"/>
          <w:szCs w:val="22"/>
        </w:rPr>
        <w:t xml:space="preserve"> εκκρεμεί στη</w:t>
      </w:r>
      <w:r w:rsidR="00294C6D">
        <w:rPr>
          <w:rFonts w:asciiTheme="minorHAnsi" w:hAnsiTheme="minorHAnsi" w:cstheme="minorHAnsi"/>
          <w:b w:val="0"/>
          <w:sz w:val="22"/>
          <w:szCs w:val="22"/>
        </w:rPr>
        <w:t>ν</w:t>
      </w:r>
      <w:r w:rsidR="00FD1CA3">
        <w:rPr>
          <w:rFonts w:asciiTheme="minorHAnsi" w:hAnsiTheme="minorHAnsi" w:cstheme="minorHAnsi"/>
          <w:b w:val="0"/>
          <w:sz w:val="22"/>
          <w:szCs w:val="22"/>
        </w:rPr>
        <w:t xml:space="preserve"> Βουλή εδώ και ένα χρόνο και αργεί</w:t>
      </w:r>
      <w:r w:rsidR="00294C6D">
        <w:rPr>
          <w:rFonts w:asciiTheme="minorHAnsi" w:hAnsiTheme="minorHAnsi" w:cstheme="minorHAnsi"/>
          <w:b w:val="0"/>
          <w:sz w:val="22"/>
          <w:szCs w:val="22"/>
        </w:rPr>
        <w:t xml:space="preserve"> διότι,</w:t>
      </w:r>
      <w:r w:rsidR="00FD1CA3" w:rsidRPr="00A555D6">
        <w:rPr>
          <w:rFonts w:asciiTheme="minorHAnsi" w:hAnsiTheme="minorHAnsi" w:cstheme="minorHAnsi"/>
          <w:b w:val="0"/>
          <w:sz w:val="22"/>
          <w:szCs w:val="22"/>
        </w:rPr>
        <w:t xml:space="preserve"> θέλουν να ενσωματώσου</w:t>
      </w:r>
      <w:r w:rsidR="00FD1CA3">
        <w:rPr>
          <w:rFonts w:asciiTheme="minorHAnsi" w:hAnsiTheme="minorHAnsi" w:cstheme="minorHAnsi"/>
          <w:b w:val="0"/>
          <w:sz w:val="22"/>
          <w:szCs w:val="22"/>
        </w:rPr>
        <w:t>ν και όλο</w:t>
      </w:r>
      <w:r w:rsidR="00294C6D">
        <w:rPr>
          <w:rFonts w:asciiTheme="minorHAnsi" w:hAnsiTheme="minorHAnsi" w:cstheme="minorHAnsi"/>
          <w:b w:val="0"/>
          <w:sz w:val="22"/>
          <w:szCs w:val="22"/>
        </w:rPr>
        <w:t>ν</w:t>
      </w:r>
      <w:r w:rsidR="00FD1CA3">
        <w:rPr>
          <w:rFonts w:asciiTheme="minorHAnsi" w:hAnsiTheme="minorHAnsi" w:cstheme="minorHAnsi"/>
          <w:b w:val="0"/>
          <w:sz w:val="22"/>
          <w:szCs w:val="22"/>
        </w:rPr>
        <w:t xml:space="preserve"> τον προϋπάρχοντα νόμο</w:t>
      </w:r>
      <w:r w:rsidR="00FD1CA3" w:rsidRPr="00A555D6">
        <w:rPr>
          <w:rFonts w:asciiTheme="minorHAnsi" w:hAnsiTheme="minorHAnsi" w:cstheme="minorHAnsi"/>
          <w:b w:val="0"/>
          <w:sz w:val="22"/>
          <w:szCs w:val="22"/>
        </w:rPr>
        <w:t>. Στην Αυστρία έχει καθυστερήσει</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έχει σχέδιο νόμου από πολλούς μήνες και το επεξεργάζονται</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διευρύνοντας τ</w:t>
      </w:r>
      <w:r w:rsidR="00FD1CA3">
        <w:rPr>
          <w:rFonts w:asciiTheme="minorHAnsi" w:hAnsiTheme="minorHAnsi" w:cstheme="minorHAnsi"/>
          <w:b w:val="0"/>
          <w:sz w:val="22"/>
          <w:szCs w:val="22"/>
        </w:rPr>
        <w:t>ο πεδίο εφαρμογής προς την αντι</w:t>
      </w:r>
      <w:r w:rsidR="00FD1CA3" w:rsidRPr="00A555D6">
        <w:rPr>
          <w:rFonts w:asciiTheme="minorHAnsi" w:hAnsiTheme="minorHAnsi" w:cstheme="minorHAnsi"/>
          <w:b w:val="0"/>
          <w:sz w:val="22"/>
          <w:szCs w:val="22"/>
        </w:rPr>
        <w:t>διαφθορά</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w:t>
      </w:r>
      <w:r w:rsidR="00FD1CA3">
        <w:rPr>
          <w:rFonts w:asciiTheme="minorHAnsi" w:hAnsiTheme="minorHAnsi" w:cstheme="minorHAnsi"/>
          <w:b w:val="0"/>
          <w:sz w:val="22"/>
          <w:szCs w:val="22"/>
        </w:rPr>
        <w:t>αναμένεται να πάει στη</w:t>
      </w:r>
      <w:r w:rsidR="00294C6D">
        <w:rPr>
          <w:rFonts w:asciiTheme="minorHAnsi" w:hAnsiTheme="minorHAnsi" w:cstheme="minorHAnsi"/>
          <w:b w:val="0"/>
          <w:sz w:val="22"/>
          <w:szCs w:val="22"/>
        </w:rPr>
        <w:t>ν</w:t>
      </w:r>
      <w:r w:rsidR="00FD1CA3">
        <w:rPr>
          <w:rFonts w:asciiTheme="minorHAnsi" w:hAnsiTheme="minorHAnsi" w:cstheme="minorHAnsi"/>
          <w:b w:val="0"/>
          <w:sz w:val="22"/>
          <w:szCs w:val="22"/>
        </w:rPr>
        <w:t xml:space="preserve"> Β</w:t>
      </w:r>
      <w:r w:rsidR="00FD1CA3" w:rsidRPr="00A555D6">
        <w:rPr>
          <w:rFonts w:asciiTheme="minorHAnsi" w:hAnsiTheme="minorHAnsi" w:cstheme="minorHAnsi"/>
          <w:b w:val="0"/>
          <w:sz w:val="22"/>
          <w:szCs w:val="22"/>
        </w:rPr>
        <w:t>ουλή μετά το καλοκαίρι και σε ισχύ μετά το φθινόπωρο</w:t>
      </w:r>
      <w:r w:rsidR="00FD1CA3">
        <w:rPr>
          <w:rFonts w:asciiTheme="minorHAnsi" w:hAnsiTheme="minorHAnsi" w:cstheme="minorHAnsi"/>
          <w:b w:val="0"/>
          <w:sz w:val="22"/>
          <w:szCs w:val="22"/>
        </w:rPr>
        <w:t>. Σ</w:t>
      </w:r>
      <w:r w:rsidR="00FD1CA3" w:rsidRPr="00A555D6">
        <w:rPr>
          <w:rFonts w:asciiTheme="minorHAnsi" w:hAnsiTheme="minorHAnsi" w:cstheme="minorHAnsi"/>
          <w:b w:val="0"/>
          <w:sz w:val="22"/>
          <w:szCs w:val="22"/>
        </w:rPr>
        <w:t>την Πολωνία από τον Οκτώβριο</w:t>
      </w:r>
      <w:r w:rsidR="00FD1CA3">
        <w:rPr>
          <w:rFonts w:asciiTheme="minorHAnsi" w:hAnsiTheme="minorHAnsi" w:cstheme="minorHAnsi"/>
          <w:b w:val="0"/>
          <w:sz w:val="22"/>
          <w:szCs w:val="22"/>
        </w:rPr>
        <w:t xml:space="preserve"> του 2021 υ</w:t>
      </w:r>
      <w:r w:rsidR="00FD1CA3" w:rsidRPr="00A555D6">
        <w:rPr>
          <w:rFonts w:asciiTheme="minorHAnsi" w:hAnsiTheme="minorHAnsi" w:cstheme="minorHAnsi"/>
          <w:b w:val="0"/>
          <w:sz w:val="22"/>
          <w:szCs w:val="22"/>
        </w:rPr>
        <w:t>πάρχει νομοσχέδιο σε διαβ</w:t>
      </w:r>
      <w:r w:rsidR="00FD1CA3">
        <w:rPr>
          <w:rFonts w:asciiTheme="minorHAnsi" w:hAnsiTheme="minorHAnsi" w:cstheme="minorHAnsi"/>
          <w:b w:val="0"/>
          <w:sz w:val="22"/>
          <w:szCs w:val="22"/>
        </w:rPr>
        <w:t>ούλευση με ευρύ πεδίο εφαρμογής</w:t>
      </w:r>
      <w:r w:rsidR="00FD1CA3" w:rsidRPr="00A555D6">
        <w:rPr>
          <w:rFonts w:asciiTheme="minorHAnsi" w:hAnsiTheme="minorHAnsi" w:cstheme="minorHAnsi"/>
          <w:b w:val="0"/>
          <w:sz w:val="22"/>
          <w:szCs w:val="22"/>
        </w:rPr>
        <w:t>. Η Πορτογαλία</w:t>
      </w:r>
      <w:r w:rsidR="00FD1CA3">
        <w:rPr>
          <w:rFonts w:asciiTheme="minorHAnsi" w:hAnsiTheme="minorHAnsi" w:cstheme="minorHAnsi"/>
          <w:b w:val="0"/>
          <w:sz w:val="22"/>
          <w:szCs w:val="22"/>
        </w:rPr>
        <w:t xml:space="preserve"> έχει ήδη νόμο σε ισχύ</w:t>
      </w:r>
      <w:r w:rsidR="00FD1CA3" w:rsidRPr="00A555D6">
        <w:rPr>
          <w:rFonts w:asciiTheme="minorHAnsi" w:hAnsiTheme="minorHAnsi" w:cstheme="minorHAnsi"/>
          <w:b w:val="0"/>
          <w:sz w:val="22"/>
          <w:szCs w:val="22"/>
        </w:rPr>
        <w:t>. Η Ρουμανία έχει νομοσχέδιο σε προχωρημένη επεξεργασία</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εγκε</w:t>
      </w:r>
      <w:r w:rsidR="00FD1CA3">
        <w:rPr>
          <w:rFonts w:asciiTheme="minorHAnsi" w:hAnsiTheme="minorHAnsi" w:cstheme="minorHAnsi"/>
          <w:b w:val="0"/>
          <w:sz w:val="22"/>
          <w:szCs w:val="22"/>
        </w:rPr>
        <w:t>κριμένο από το πρώτο τμήμα της Βουλής</w:t>
      </w:r>
      <w:r w:rsidR="00FD1CA3" w:rsidRPr="00A555D6">
        <w:rPr>
          <w:rFonts w:asciiTheme="minorHAnsi" w:hAnsiTheme="minorHAnsi" w:cstheme="minorHAnsi"/>
          <w:b w:val="0"/>
          <w:sz w:val="22"/>
          <w:szCs w:val="22"/>
        </w:rPr>
        <w:t>. Υπάρχει πρόβλημα με τη μεταφορά του άρθρου 21</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αναμένονταν ολοκλήρωση μέχρι το τέλος του προηγούμενου μήνα</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του Ιουνίου. </w:t>
      </w:r>
    </w:p>
    <w:p w14:paraId="1804C470" w14:textId="77777777" w:rsidR="00891985" w:rsidRDefault="00294C6D" w:rsidP="00891985">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sidR="00FD1CA3" w:rsidRPr="00A555D6">
        <w:rPr>
          <w:rFonts w:asciiTheme="minorHAnsi" w:hAnsiTheme="minorHAnsi" w:cstheme="minorHAnsi"/>
          <w:b w:val="0"/>
          <w:sz w:val="22"/>
          <w:szCs w:val="22"/>
        </w:rPr>
        <w:t>Στη</w:t>
      </w:r>
      <w:r>
        <w:rPr>
          <w:rFonts w:asciiTheme="minorHAnsi" w:hAnsiTheme="minorHAnsi" w:cstheme="minorHAnsi"/>
          <w:b w:val="0"/>
          <w:sz w:val="22"/>
          <w:szCs w:val="22"/>
        </w:rPr>
        <w:t>ν</w:t>
      </w:r>
      <w:r w:rsidR="00FD1CA3" w:rsidRPr="00A555D6">
        <w:rPr>
          <w:rFonts w:asciiTheme="minorHAnsi" w:hAnsiTheme="minorHAnsi" w:cstheme="minorHAnsi"/>
          <w:b w:val="0"/>
          <w:sz w:val="22"/>
          <w:szCs w:val="22"/>
        </w:rPr>
        <w:t xml:space="preserve"> Σλοβενία έχει τελειώσει τον πρώτο γύρο δημόσιας διαβούλευσης</w:t>
      </w:r>
      <w:r w:rsidR="00FD1CA3">
        <w:rPr>
          <w:rFonts w:asciiTheme="minorHAnsi" w:hAnsiTheme="minorHAnsi" w:cstheme="minorHAnsi"/>
          <w:b w:val="0"/>
          <w:sz w:val="22"/>
          <w:szCs w:val="22"/>
        </w:rPr>
        <w:t xml:space="preserve">, αναμένεται να ξεκινήσει ο δεύτερος, </w:t>
      </w:r>
      <w:r w:rsidR="00FD1CA3" w:rsidRPr="00A555D6">
        <w:rPr>
          <w:rFonts w:asciiTheme="minorHAnsi" w:hAnsiTheme="minorHAnsi" w:cstheme="minorHAnsi"/>
          <w:b w:val="0"/>
          <w:sz w:val="22"/>
          <w:szCs w:val="22"/>
        </w:rPr>
        <w:t>μόλις διοριστεί</w:t>
      </w:r>
      <w:r w:rsidR="00FD1CA3">
        <w:rPr>
          <w:rFonts w:asciiTheme="minorHAnsi" w:hAnsiTheme="minorHAnsi" w:cstheme="minorHAnsi"/>
          <w:b w:val="0"/>
          <w:sz w:val="22"/>
          <w:szCs w:val="22"/>
        </w:rPr>
        <w:t>, ν</w:t>
      </w:r>
      <w:r w:rsidR="00FD1CA3" w:rsidRPr="00A555D6">
        <w:rPr>
          <w:rFonts w:asciiTheme="minorHAnsi" w:hAnsiTheme="minorHAnsi" w:cstheme="minorHAnsi"/>
          <w:b w:val="0"/>
          <w:sz w:val="22"/>
          <w:szCs w:val="22"/>
        </w:rPr>
        <w:t xml:space="preserve">ομίζω ότι έχει διοριστεί </w:t>
      </w:r>
      <w:r w:rsidR="00FD1CA3">
        <w:rPr>
          <w:rFonts w:asciiTheme="minorHAnsi" w:hAnsiTheme="minorHAnsi" w:cstheme="minorHAnsi"/>
          <w:b w:val="0"/>
          <w:sz w:val="22"/>
          <w:szCs w:val="22"/>
        </w:rPr>
        <w:t>ήδη ο νέος υπουργός δικαιοσύνης</w:t>
      </w:r>
      <w:r w:rsidR="00FD1CA3" w:rsidRPr="00A555D6">
        <w:rPr>
          <w:rFonts w:asciiTheme="minorHAnsi" w:hAnsiTheme="minorHAnsi" w:cstheme="minorHAnsi"/>
          <w:b w:val="0"/>
          <w:sz w:val="22"/>
          <w:szCs w:val="22"/>
        </w:rPr>
        <w:t>. Η Σλοβακία παρουσίασε σχέδιο νόμου στο υπουργικό</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στις 24</w:t>
      </w:r>
      <w:r w:rsidR="00FD1CA3">
        <w:rPr>
          <w:rFonts w:asciiTheme="minorHAnsi" w:hAnsiTheme="minorHAnsi" w:cstheme="minorHAnsi"/>
          <w:b w:val="0"/>
          <w:sz w:val="22"/>
          <w:szCs w:val="22"/>
        </w:rPr>
        <w:t>/05,</w:t>
      </w:r>
      <w:r w:rsidR="00FD1CA3" w:rsidRPr="00A555D6">
        <w:rPr>
          <w:rFonts w:asciiTheme="minorHAnsi" w:hAnsiTheme="minorHAnsi" w:cstheme="minorHAnsi"/>
          <w:b w:val="0"/>
          <w:sz w:val="22"/>
          <w:szCs w:val="22"/>
        </w:rPr>
        <w:t xml:space="preserve"> </w:t>
      </w:r>
      <w:r w:rsidR="00FD1CA3">
        <w:rPr>
          <w:rFonts w:asciiTheme="minorHAnsi" w:hAnsiTheme="minorHAnsi" w:cstheme="minorHAnsi"/>
          <w:b w:val="0"/>
          <w:sz w:val="22"/>
          <w:szCs w:val="22"/>
        </w:rPr>
        <w:t>αλλά δεν πέρασε και θα ξανασυ</w:t>
      </w:r>
      <w:r w:rsidR="00FD1CA3" w:rsidRPr="00A555D6">
        <w:rPr>
          <w:rFonts w:asciiTheme="minorHAnsi" w:hAnsiTheme="minorHAnsi" w:cstheme="minorHAnsi"/>
          <w:b w:val="0"/>
          <w:sz w:val="22"/>
          <w:szCs w:val="22"/>
        </w:rPr>
        <w:t>ζητηθεί τον Ιούλιο</w:t>
      </w:r>
      <w:r w:rsidR="00FD1CA3">
        <w:rPr>
          <w:rFonts w:asciiTheme="minorHAnsi" w:hAnsiTheme="minorHAnsi" w:cstheme="minorHAnsi"/>
          <w:b w:val="0"/>
          <w:sz w:val="22"/>
          <w:szCs w:val="22"/>
        </w:rPr>
        <w:t>, αναμένεται για Β</w:t>
      </w:r>
      <w:r w:rsidR="00FD1CA3" w:rsidRPr="00A555D6">
        <w:rPr>
          <w:rFonts w:asciiTheme="minorHAnsi" w:hAnsiTheme="minorHAnsi" w:cstheme="minorHAnsi"/>
          <w:b w:val="0"/>
          <w:sz w:val="22"/>
          <w:szCs w:val="22"/>
        </w:rPr>
        <w:t>ουλή από τον Αύγουστο και μετά</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w:t>
      </w:r>
      <w:r w:rsidR="00FD1CA3">
        <w:rPr>
          <w:rFonts w:asciiTheme="minorHAnsi" w:hAnsiTheme="minorHAnsi" w:cstheme="minorHAnsi"/>
          <w:b w:val="0"/>
          <w:sz w:val="22"/>
          <w:szCs w:val="22"/>
        </w:rPr>
        <w:t>Η Μάλτα τ</w:t>
      </w:r>
      <w:r w:rsidR="00FD1CA3" w:rsidRPr="00A555D6">
        <w:rPr>
          <w:rFonts w:asciiTheme="minorHAnsi" w:hAnsiTheme="minorHAnsi" w:cstheme="minorHAnsi"/>
          <w:b w:val="0"/>
          <w:sz w:val="22"/>
          <w:szCs w:val="22"/>
        </w:rPr>
        <w:t xml:space="preserve">ο έχει σε ισχύ από τον ένατο του </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21</w:t>
      </w:r>
      <w:r w:rsidR="00FD1CA3">
        <w:rPr>
          <w:rFonts w:asciiTheme="minorHAnsi" w:hAnsiTheme="minorHAnsi" w:cstheme="minorHAnsi"/>
          <w:b w:val="0"/>
          <w:sz w:val="22"/>
          <w:szCs w:val="22"/>
        </w:rPr>
        <w:t>, έχει</w:t>
      </w:r>
      <w:r w:rsidR="00FD1CA3" w:rsidRPr="00A555D6">
        <w:rPr>
          <w:rFonts w:asciiTheme="minorHAnsi" w:hAnsiTheme="minorHAnsi" w:cstheme="minorHAnsi"/>
          <w:b w:val="0"/>
          <w:sz w:val="22"/>
          <w:szCs w:val="22"/>
        </w:rPr>
        <w:t xml:space="preserve"> ειδικό κεφάλα</w:t>
      </w:r>
      <w:r w:rsidR="00FD1CA3">
        <w:rPr>
          <w:rFonts w:asciiTheme="minorHAnsi" w:hAnsiTheme="minorHAnsi" w:cstheme="minorHAnsi"/>
          <w:b w:val="0"/>
          <w:sz w:val="22"/>
          <w:szCs w:val="22"/>
        </w:rPr>
        <w:t>ιο για τις ανώνυμες καταγγελίες</w:t>
      </w:r>
      <w:r w:rsidR="00FD1CA3" w:rsidRPr="00A555D6">
        <w:rPr>
          <w:rFonts w:asciiTheme="minorHAnsi" w:hAnsiTheme="minorHAnsi" w:cstheme="minorHAnsi"/>
          <w:b w:val="0"/>
          <w:sz w:val="22"/>
          <w:szCs w:val="22"/>
        </w:rPr>
        <w:t>. Το Μαυροβούνιο έχει</w:t>
      </w:r>
      <w:r w:rsidR="00FD1CA3">
        <w:rPr>
          <w:rFonts w:asciiTheme="minorHAnsi" w:hAnsiTheme="minorHAnsi" w:cstheme="minorHAnsi"/>
          <w:b w:val="0"/>
          <w:sz w:val="22"/>
          <w:szCs w:val="22"/>
        </w:rPr>
        <w:t xml:space="preserve"> ήδη σχετική νομοθεσία και έκανε μικροαλλαγές</w:t>
      </w:r>
      <w:r w:rsidR="00FD1CA3" w:rsidRPr="00A555D6">
        <w:rPr>
          <w:rFonts w:asciiTheme="minorHAnsi" w:hAnsiTheme="minorHAnsi" w:cstheme="minorHAnsi"/>
          <w:b w:val="0"/>
          <w:sz w:val="22"/>
          <w:szCs w:val="22"/>
        </w:rPr>
        <w:t xml:space="preserve">. Η Αλβανία δεν προχώρησε </w:t>
      </w:r>
      <w:r w:rsidR="00FD1CA3">
        <w:rPr>
          <w:rFonts w:asciiTheme="minorHAnsi" w:hAnsiTheme="minorHAnsi" w:cstheme="minorHAnsi"/>
          <w:b w:val="0"/>
          <w:sz w:val="22"/>
          <w:szCs w:val="22"/>
        </w:rPr>
        <w:t>ακόμη σε προσαρμο</w:t>
      </w:r>
      <w:r w:rsidR="00FD1CA3" w:rsidRPr="00A555D6">
        <w:rPr>
          <w:rFonts w:asciiTheme="minorHAnsi" w:hAnsiTheme="minorHAnsi" w:cstheme="minorHAnsi"/>
          <w:b w:val="0"/>
          <w:sz w:val="22"/>
          <w:szCs w:val="22"/>
        </w:rPr>
        <w:t>γές</w:t>
      </w:r>
      <w:r w:rsidR="00FD1CA3">
        <w:rPr>
          <w:rFonts w:asciiTheme="minorHAnsi" w:hAnsiTheme="minorHAnsi" w:cstheme="minorHAnsi"/>
          <w:b w:val="0"/>
          <w:sz w:val="22"/>
          <w:szCs w:val="22"/>
        </w:rPr>
        <w:t>,</w:t>
      </w:r>
      <w:r w:rsidR="00FD1CA3" w:rsidRPr="00A555D6">
        <w:rPr>
          <w:rFonts w:asciiTheme="minorHAnsi" w:hAnsiTheme="minorHAnsi" w:cstheme="minorHAnsi"/>
          <w:b w:val="0"/>
          <w:sz w:val="22"/>
          <w:szCs w:val="22"/>
        </w:rPr>
        <w:t xml:space="preserve"> είχε όμως ήδη νόμο με στενότερο πεδίο εφαρμογής </w:t>
      </w:r>
      <w:r w:rsidR="00FD1CA3">
        <w:rPr>
          <w:rFonts w:asciiTheme="minorHAnsi" w:hAnsiTheme="minorHAnsi" w:cstheme="minorHAnsi"/>
          <w:b w:val="0"/>
          <w:sz w:val="22"/>
          <w:szCs w:val="22"/>
        </w:rPr>
        <w:t>ως προς το εύρος των παραβάσεων</w:t>
      </w:r>
      <w:r w:rsidR="00FD1CA3" w:rsidRPr="00A555D6">
        <w:rPr>
          <w:rFonts w:asciiTheme="minorHAnsi" w:hAnsiTheme="minorHAnsi" w:cstheme="minorHAnsi"/>
          <w:b w:val="0"/>
          <w:sz w:val="22"/>
          <w:szCs w:val="22"/>
        </w:rPr>
        <w:t xml:space="preserve">. Το Κόσοβο έχει νόμο </w:t>
      </w:r>
      <w:r w:rsidR="00FD1CA3">
        <w:rPr>
          <w:rFonts w:asciiTheme="minorHAnsi" w:hAnsiTheme="minorHAnsi" w:cstheme="minorHAnsi"/>
          <w:b w:val="0"/>
          <w:sz w:val="22"/>
          <w:szCs w:val="22"/>
        </w:rPr>
        <w:t>από το 2019</w:t>
      </w:r>
      <w:r w:rsidR="00FD1CA3" w:rsidRPr="00A555D6">
        <w:rPr>
          <w:rFonts w:asciiTheme="minorHAnsi" w:hAnsiTheme="minorHAnsi" w:cstheme="minorHAnsi"/>
          <w:b w:val="0"/>
          <w:sz w:val="22"/>
          <w:szCs w:val="22"/>
        </w:rPr>
        <w:t>. Η Βοσνία</w:t>
      </w:r>
      <w:r w:rsidR="00FD1CA3">
        <w:rPr>
          <w:rFonts w:asciiTheme="minorHAnsi" w:hAnsiTheme="minorHAnsi" w:cstheme="minorHAnsi"/>
          <w:b w:val="0"/>
          <w:sz w:val="22"/>
          <w:szCs w:val="22"/>
        </w:rPr>
        <w:t xml:space="preserve"> έχει τρεις νόμους από το 2014</w:t>
      </w:r>
      <w:r w:rsidR="00FD1CA3" w:rsidRPr="00A555D6">
        <w:rPr>
          <w:rFonts w:asciiTheme="minorHAnsi" w:hAnsiTheme="minorHAnsi" w:cstheme="minorHAnsi"/>
          <w:b w:val="0"/>
          <w:sz w:val="22"/>
          <w:szCs w:val="22"/>
        </w:rPr>
        <w:t xml:space="preserve">. </w:t>
      </w:r>
    </w:p>
    <w:p w14:paraId="22BC5558" w14:textId="77777777" w:rsidR="00891985" w:rsidRDefault="00FD1CA3" w:rsidP="0089198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555D6">
        <w:rPr>
          <w:rFonts w:asciiTheme="minorHAnsi" w:hAnsiTheme="minorHAnsi" w:cstheme="minorHAnsi"/>
          <w:b w:val="0"/>
          <w:sz w:val="22"/>
          <w:szCs w:val="22"/>
        </w:rPr>
        <w:t>Καταλαβαίνετε</w:t>
      </w:r>
      <w:r w:rsidR="00963C93">
        <w:rPr>
          <w:rFonts w:asciiTheme="minorHAnsi" w:hAnsiTheme="minorHAnsi" w:cstheme="minorHAnsi"/>
          <w:b w:val="0"/>
          <w:sz w:val="22"/>
          <w:szCs w:val="22"/>
        </w:rPr>
        <w:t>,</w:t>
      </w:r>
      <w:r w:rsidRPr="00A555D6">
        <w:rPr>
          <w:rFonts w:asciiTheme="minorHAnsi" w:hAnsiTheme="minorHAnsi" w:cstheme="minorHAnsi"/>
          <w:b w:val="0"/>
          <w:sz w:val="22"/>
          <w:szCs w:val="22"/>
        </w:rPr>
        <w:t xml:space="preserve"> λοιπόν</w:t>
      </w:r>
      <w:r w:rsidR="00963C93">
        <w:rPr>
          <w:rFonts w:asciiTheme="minorHAnsi" w:hAnsiTheme="minorHAnsi" w:cstheme="minorHAnsi"/>
          <w:b w:val="0"/>
          <w:sz w:val="22"/>
          <w:szCs w:val="22"/>
        </w:rPr>
        <w:t xml:space="preserve">, </w:t>
      </w:r>
      <w:r w:rsidRPr="00A555D6">
        <w:rPr>
          <w:rFonts w:asciiTheme="minorHAnsi" w:hAnsiTheme="minorHAnsi" w:cstheme="minorHAnsi"/>
          <w:b w:val="0"/>
          <w:sz w:val="22"/>
          <w:szCs w:val="22"/>
        </w:rPr>
        <w:t>ο χρόνος υποβολής που οριζόταν ο Απρίλιος και τελικά δεν κατέστη δυνατόν για το σύνολο σχεδόν των κρατών μελών</w:t>
      </w:r>
      <w:r>
        <w:rPr>
          <w:rFonts w:asciiTheme="minorHAnsi" w:hAnsiTheme="minorHAnsi" w:cstheme="minorHAnsi"/>
          <w:b w:val="0"/>
          <w:sz w:val="22"/>
          <w:szCs w:val="22"/>
        </w:rPr>
        <w:t>, κυριολεκτικά αναζητείται ο</w:t>
      </w:r>
      <w:r w:rsidRPr="00A555D6">
        <w:rPr>
          <w:rFonts w:asciiTheme="minorHAnsi" w:hAnsiTheme="minorHAnsi" w:cstheme="minorHAnsi"/>
          <w:b w:val="0"/>
          <w:sz w:val="22"/>
          <w:szCs w:val="22"/>
        </w:rPr>
        <w:t xml:space="preserve"> ορισμός του σημείου επαφής και το λέω αυτό διότι</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όπως αντιλαμβάνεστε δεν υπάρχει καθυστέρηση από την Ελλάδα</w:t>
      </w:r>
      <w:r w:rsidR="006F4604">
        <w:rPr>
          <w:rFonts w:asciiTheme="minorHAnsi" w:hAnsiTheme="minorHAnsi" w:cstheme="minorHAnsi"/>
          <w:b w:val="0"/>
          <w:sz w:val="22"/>
          <w:szCs w:val="22"/>
        </w:rPr>
        <w:t xml:space="preserve"> όπως βγαίνετε</w:t>
      </w:r>
      <w:r>
        <w:rPr>
          <w:rFonts w:asciiTheme="minorHAnsi" w:hAnsiTheme="minorHAnsi" w:cstheme="minorHAnsi"/>
          <w:b w:val="0"/>
          <w:sz w:val="22"/>
          <w:szCs w:val="22"/>
        </w:rPr>
        <w:t xml:space="preserve"> λέτε, καταγγέλλετε</w:t>
      </w:r>
      <w:r w:rsidRPr="00A555D6">
        <w:rPr>
          <w:rFonts w:asciiTheme="minorHAnsi" w:hAnsiTheme="minorHAnsi" w:cstheme="minorHAnsi"/>
          <w:b w:val="0"/>
          <w:sz w:val="22"/>
          <w:szCs w:val="22"/>
        </w:rPr>
        <w:t xml:space="preserve"> και με δήθεν αγανάκτηση λέτε</w:t>
      </w:r>
      <w:r w:rsidR="006F4604">
        <w:rPr>
          <w:rFonts w:asciiTheme="minorHAnsi" w:hAnsiTheme="minorHAnsi" w:cstheme="minorHAnsi"/>
          <w:b w:val="0"/>
          <w:sz w:val="22"/>
          <w:szCs w:val="22"/>
        </w:rPr>
        <w:t xml:space="preserve"> γ</w:t>
      </w:r>
      <w:r w:rsidRPr="00A555D6">
        <w:rPr>
          <w:rFonts w:asciiTheme="minorHAnsi" w:hAnsiTheme="minorHAnsi" w:cstheme="minorHAnsi"/>
          <w:b w:val="0"/>
          <w:sz w:val="22"/>
          <w:szCs w:val="22"/>
        </w:rPr>
        <w:t>ιατί δεν έχει προχωρήσει η νομοθέτηση στην Ελλάδα</w:t>
      </w:r>
      <w:r w:rsidRPr="002709A5">
        <w:rPr>
          <w:rFonts w:asciiTheme="minorHAnsi" w:hAnsiTheme="minorHAnsi" w:cstheme="minorHAnsi"/>
          <w:b w:val="0"/>
          <w:sz w:val="22"/>
          <w:szCs w:val="22"/>
        </w:rPr>
        <w:t>;</w:t>
      </w:r>
      <w:r>
        <w:rPr>
          <w:rFonts w:asciiTheme="minorHAnsi" w:hAnsiTheme="minorHAnsi" w:cstheme="minorHAnsi"/>
          <w:b w:val="0"/>
          <w:sz w:val="22"/>
          <w:szCs w:val="22"/>
        </w:rPr>
        <w:t xml:space="preserve"> Αντίθετα</w:t>
      </w:r>
      <w:r w:rsidR="006F4604">
        <w:rPr>
          <w:rFonts w:asciiTheme="minorHAnsi" w:hAnsiTheme="minorHAnsi" w:cstheme="minorHAnsi"/>
          <w:b w:val="0"/>
          <w:sz w:val="22"/>
          <w:szCs w:val="22"/>
        </w:rPr>
        <w:t>,</w:t>
      </w:r>
      <w:r>
        <w:rPr>
          <w:rFonts w:asciiTheme="minorHAnsi" w:hAnsiTheme="minorHAnsi" w:cstheme="minorHAnsi"/>
          <w:b w:val="0"/>
          <w:sz w:val="22"/>
          <w:szCs w:val="22"/>
        </w:rPr>
        <w:t xml:space="preserve"> όπ</w:t>
      </w:r>
      <w:r w:rsidRPr="00A555D6">
        <w:rPr>
          <w:rFonts w:asciiTheme="minorHAnsi" w:hAnsiTheme="minorHAnsi" w:cstheme="minorHAnsi"/>
          <w:b w:val="0"/>
          <w:sz w:val="22"/>
          <w:szCs w:val="22"/>
        </w:rPr>
        <w:t>ως υπάρχει μια γενικότερη θέση και το ξέρετε πάρα πολύ καλά</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σας το είπα νωρίτερα</w:t>
      </w:r>
      <w:r>
        <w:rPr>
          <w:rFonts w:asciiTheme="minorHAnsi" w:hAnsiTheme="minorHAnsi" w:cstheme="minorHAnsi"/>
          <w:b w:val="0"/>
          <w:sz w:val="22"/>
          <w:szCs w:val="22"/>
        </w:rPr>
        <w:t>, υπάρχει ήδη το νομοσχέδιο στη</w:t>
      </w:r>
      <w:r w:rsidR="006F4604">
        <w:rPr>
          <w:rFonts w:asciiTheme="minorHAnsi" w:hAnsiTheme="minorHAnsi" w:cstheme="minorHAnsi"/>
          <w:b w:val="0"/>
          <w:sz w:val="22"/>
          <w:szCs w:val="22"/>
        </w:rPr>
        <w:t>ν</w:t>
      </w:r>
      <w:r>
        <w:rPr>
          <w:rFonts w:asciiTheme="minorHAnsi" w:hAnsiTheme="minorHAnsi" w:cstheme="minorHAnsi"/>
          <w:b w:val="0"/>
          <w:sz w:val="22"/>
          <w:szCs w:val="22"/>
        </w:rPr>
        <w:t xml:space="preserve"> Γενική Γ</w:t>
      </w:r>
      <w:r w:rsidRPr="00A555D6">
        <w:rPr>
          <w:rFonts w:asciiTheme="minorHAnsi" w:hAnsiTheme="minorHAnsi" w:cstheme="minorHAnsi"/>
          <w:b w:val="0"/>
          <w:sz w:val="22"/>
          <w:szCs w:val="22"/>
        </w:rPr>
        <w:t>ραμματεία</w:t>
      </w:r>
      <w:r>
        <w:rPr>
          <w:rFonts w:asciiTheme="minorHAnsi" w:hAnsiTheme="minorHAnsi" w:cstheme="minorHAnsi"/>
          <w:b w:val="0"/>
          <w:sz w:val="22"/>
          <w:szCs w:val="22"/>
        </w:rPr>
        <w:t xml:space="preserve"> της Κ</w:t>
      </w:r>
      <w:r w:rsidRPr="00A555D6">
        <w:rPr>
          <w:rFonts w:asciiTheme="minorHAnsi" w:hAnsiTheme="minorHAnsi" w:cstheme="minorHAnsi"/>
          <w:b w:val="0"/>
          <w:sz w:val="22"/>
          <w:szCs w:val="22"/>
        </w:rPr>
        <w:t>υβέρνησης</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w:t>
      </w:r>
    </w:p>
    <w:p w14:paraId="6D6B5AC2" w14:textId="77777777" w:rsidR="00891985" w:rsidRDefault="00FD1CA3" w:rsidP="0089198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Πιθανολογώ </w:t>
      </w:r>
      <w:r w:rsidRPr="00A555D6">
        <w:rPr>
          <w:rFonts w:asciiTheme="minorHAnsi" w:hAnsiTheme="minorHAnsi" w:cstheme="minorHAnsi"/>
          <w:b w:val="0"/>
          <w:sz w:val="22"/>
          <w:szCs w:val="22"/>
        </w:rPr>
        <w:t xml:space="preserve">ότι </w:t>
      </w:r>
      <w:r>
        <w:rPr>
          <w:rFonts w:asciiTheme="minorHAnsi" w:hAnsiTheme="minorHAnsi" w:cstheme="minorHAnsi"/>
          <w:b w:val="0"/>
          <w:sz w:val="22"/>
          <w:szCs w:val="22"/>
        </w:rPr>
        <w:t xml:space="preserve">θα είναι </w:t>
      </w:r>
      <w:r w:rsidRPr="00A555D6">
        <w:rPr>
          <w:rFonts w:asciiTheme="minorHAnsi" w:hAnsiTheme="minorHAnsi" w:cstheme="minorHAnsi"/>
          <w:b w:val="0"/>
          <w:sz w:val="22"/>
          <w:szCs w:val="22"/>
        </w:rPr>
        <w:t>από τα πρώτα νομοσχέδια που θα ψηφίσουμε με την επανέναρξη της κοινοβουλευτικής περιόδου και από κει και πέρα για να απαντήσω για</w:t>
      </w:r>
      <w:r>
        <w:rPr>
          <w:rFonts w:asciiTheme="minorHAnsi" w:hAnsiTheme="minorHAnsi" w:cstheme="minorHAnsi"/>
          <w:b w:val="0"/>
          <w:sz w:val="22"/>
          <w:szCs w:val="22"/>
        </w:rPr>
        <w:t xml:space="preserve"> </w:t>
      </w:r>
      <w:r w:rsidRPr="00A555D6">
        <w:rPr>
          <w:rFonts w:asciiTheme="minorHAnsi" w:hAnsiTheme="minorHAnsi" w:cstheme="minorHAnsi"/>
          <w:b w:val="0"/>
          <w:sz w:val="22"/>
          <w:szCs w:val="22"/>
        </w:rPr>
        <w:t>άλλη μία πολλοστή φ</w:t>
      </w:r>
      <w:r w:rsidR="00963C93">
        <w:rPr>
          <w:rFonts w:asciiTheme="minorHAnsi" w:hAnsiTheme="minorHAnsi" w:cstheme="minorHAnsi"/>
          <w:b w:val="0"/>
          <w:sz w:val="22"/>
          <w:szCs w:val="22"/>
        </w:rPr>
        <w:t xml:space="preserve">ορά στο μεγάλο ζήτημα το οποίο </w:t>
      </w:r>
      <w:r w:rsidRPr="00A555D6">
        <w:rPr>
          <w:rFonts w:asciiTheme="minorHAnsi" w:hAnsiTheme="minorHAnsi" w:cstheme="minorHAnsi"/>
          <w:b w:val="0"/>
          <w:sz w:val="22"/>
          <w:szCs w:val="22"/>
        </w:rPr>
        <w:t>τέθη</w:t>
      </w:r>
      <w:r>
        <w:rPr>
          <w:rFonts w:asciiTheme="minorHAnsi" w:hAnsiTheme="minorHAnsi" w:cstheme="minorHAnsi"/>
          <w:b w:val="0"/>
          <w:sz w:val="22"/>
          <w:szCs w:val="22"/>
        </w:rPr>
        <w:t>κε</w:t>
      </w:r>
      <w:r w:rsidRPr="00A555D6">
        <w:rPr>
          <w:rFonts w:asciiTheme="minorHAnsi" w:hAnsiTheme="minorHAnsi" w:cstheme="minorHAnsi"/>
          <w:b w:val="0"/>
          <w:sz w:val="22"/>
          <w:szCs w:val="22"/>
        </w:rPr>
        <w:t xml:space="preserve"> από την εκπρόσ</w:t>
      </w:r>
      <w:r>
        <w:rPr>
          <w:rFonts w:asciiTheme="minorHAnsi" w:hAnsiTheme="minorHAnsi" w:cstheme="minorHAnsi"/>
          <w:b w:val="0"/>
          <w:sz w:val="22"/>
          <w:szCs w:val="22"/>
        </w:rPr>
        <w:t>ωπο της Ομοσπονδίας των Δικαστικών Υ</w:t>
      </w:r>
      <w:r w:rsidRPr="00A555D6">
        <w:rPr>
          <w:rFonts w:asciiTheme="minorHAnsi" w:hAnsiTheme="minorHAnsi" w:cstheme="minorHAnsi"/>
          <w:b w:val="0"/>
          <w:sz w:val="22"/>
          <w:szCs w:val="22"/>
        </w:rPr>
        <w:t>παλλήλων</w:t>
      </w:r>
      <w:r>
        <w:rPr>
          <w:rFonts w:asciiTheme="minorHAnsi" w:hAnsiTheme="minorHAnsi" w:cstheme="minorHAnsi"/>
          <w:b w:val="0"/>
          <w:sz w:val="22"/>
          <w:szCs w:val="22"/>
        </w:rPr>
        <w:t xml:space="preserve"> Ελλάδος</w:t>
      </w:r>
      <w:r w:rsidRPr="00A555D6">
        <w:rPr>
          <w:rFonts w:asciiTheme="minorHAnsi" w:hAnsiTheme="minorHAnsi" w:cstheme="minorHAnsi"/>
          <w:b w:val="0"/>
          <w:sz w:val="22"/>
          <w:szCs w:val="22"/>
        </w:rPr>
        <w:t xml:space="preserve"> και το θέτω ενώπιον όλων σας και </w:t>
      </w:r>
      <w:r>
        <w:rPr>
          <w:rFonts w:asciiTheme="minorHAnsi" w:hAnsiTheme="minorHAnsi" w:cstheme="minorHAnsi"/>
          <w:b w:val="0"/>
          <w:sz w:val="22"/>
          <w:szCs w:val="22"/>
        </w:rPr>
        <w:t>ημών που βρίσκεστε</w:t>
      </w:r>
      <w:r w:rsidRPr="00A555D6">
        <w:rPr>
          <w:rFonts w:asciiTheme="minorHAnsi" w:hAnsiTheme="minorHAnsi" w:cstheme="minorHAnsi"/>
          <w:b w:val="0"/>
          <w:sz w:val="22"/>
          <w:szCs w:val="22"/>
        </w:rPr>
        <w:t xml:space="preserve"> στην αίθουσα</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αλλά και τ</w:t>
      </w:r>
      <w:r>
        <w:rPr>
          <w:rFonts w:asciiTheme="minorHAnsi" w:hAnsiTheme="minorHAnsi" w:cstheme="minorHAnsi"/>
          <w:b w:val="0"/>
          <w:sz w:val="22"/>
          <w:szCs w:val="22"/>
        </w:rPr>
        <w:t>ων αξιότιμων συναδέλφων</w:t>
      </w:r>
      <w:r w:rsidRPr="00A555D6">
        <w:rPr>
          <w:rFonts w:asciiTheme="minorHAnsi" w:hAnsiTheme="minorHAnsi" w:cstheme="minorHAnsi"/>
          <w:b w:val="0"/>
          <w:sz w:val="22"/>
          <w:szCs w:val="22"/>
        </w:rPr>
        <w:t xml:space="preserve"> που παρακολουθούν από τηλεδιάσκεψη</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μετά τις 15 Σεπτεμβρίου</w:t>
      </w:r>
      <w:r>
        <w:rPr>
          <w:rFonts w:asciiTheme="minorHAnsi" w:hAnsiTheme="minorHAnsi" w:cstheme="minorHAnsi"/>
          <w:b w:val="0"/>
          <w:sz w:val="22"/>
          <w:szCs w:val="22"/>
        </w:rPr>
        <w:t>, κ</w:t>
      </w:r>
      <w:r w:rsidRPr="00A555D6">
        <w:rPr>
          <w:rFonts w:asciiTheme="minorHAnsi" w:hAnsiTheme="minorHAnsi" w:cstheme="minorHAnsi"/>
          <w:b w:val="0"/>
          <w:sz w:val="22"/>
          <w:szCs w:val="22"/>
        </w:rPr>
        <w:t>υρίες και κύριοι συνάδελφοι</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θα παρουσιάσουμε το σχ</w:t>
      </w:r>
      <w:r>
        <w:rPr>
          <w:rFonts w:asciiTheme="minorHAnsi" w:hAnsiTheme="minorHAnsi" w:cstheme="minorHAnsi"/>
          <w:b w:val="0"/>
          <w:sz w:val="22"/>
          <w:szCs w:val="22"/>
        </w:rPr>
        <w:t>έδιο νόμου που αφορά στη νέα Εθνική Σχολή Δικαστικών Υ</w:t>
      </w:r>
      <w:r w:rsidRPr="00A555D6">
        <w:rPr>
          <w:rFonts w:asciiTheme="minorHAnsi" w:hAnsiTheme="minorHAnsi" w:cstheme="minorHAnsi"/>
          <w:b w:val="0"/>
          <w:sz w:val="22"/>
          <w:szCs w:val="22"/>
        </w:rPr>
        <w:t>παλλήλων</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αναζητώντας όλα αυτά τα χρόνια τον τρόπο με τον οποίον θα αντιμετωπίσουμε ένα πρόβλημα το οποίο δυστυχώς</w:t>
      </w:r>
      <w:r w:rsidR="006039D8">
        <w:rPr>
          <w:rFonts w:asciiTheme="minorHAnsi" w:hAnsiTheme="minorHAnsi" w:cstheme="minorHAnsi"/>
          <w:b w:val="0"/>
          <w:sz w:val="22"/>
          <w:szCs w:val="22"/>
        </w:rPr>
        <w:t>,</w:t>
      </w:r>
      <w:r w:rsidRPr="00A555D6">
        <w:rPr>
          <w:rFonts w:asciiTheme="minorHAnsi" w:hAnsiTheme="minorHAnsi" w:cstheme="minorHAnsi"/>
          <w:b w:val="0"/>
          <w:sz w:val="22"/>
          <w:szCs w:val="22"/>
        </w:rPr>
        <w:t xml:space="preserve"> δεν λύθηκε παρά τις όποιες προσπάθειες έγιναν όχι μόνο</w:t>
      </w:r>
      <w:r w:rsidR="006039D8">
        <w:rPr>
          <w:rFonts w:asciiTheme="minorHAnsi" w:hAnsiTheme="minorHAnsi" w:cstheme="minorHAnsi"/>
          <w:b w:val="0"/>
          <w:sz w:val="22"/>
          <w:szCs w:val="22"/>
        </w:rPr>
        <w:t>ν</w:t>
      </w:r>
      <w:r w:rsidRPr="00A555D6">
        <w:rPr>
          <w:rFonts w:asciiTheme="minorHAnsi" w:hAnsiTheme="minorHAnsi" w:cstheme="minorHAnsi"/>
          <w:b w:val="0"/>
          <w:sz w:val="22"/>
          <w:szCs w:val="22"/>
        </w:rPr>
        <w:t xml:space="preserve"> στον </w:t>
      </w:r>
      <w:r>
        <w:rPr>
          <w:rFonts w:asciiTheme="minorHAnsi" w:hAnsiTheme="minorHAnsi" w:cstheme="minorHAnsi"/>
          <w:b w:val="0"/>
          <w:sz w:val="22"/>
          <w:szCs w:val="22"/>
        </w:rPr>
        <w:t>χρόνο αυτής της Κ</w:t>
      </w:r>
      <w:r w:rsidRPr="00A555D6">
        <w:rPr>
          <w:rFonts w:asciiTheme="minorHAnsi" w:hAnsiTheme="minorHAnsi" w:cstheme="minorHAnsi"/>
          <w:b w:val="0"/>
          <w:sz w:val="22"/>
          <w:szCs w:val="22"/>
        </w:rPr>
        <w:t>υβέρνησης</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αυτών των τριών χρόνων που εγώ πρ</w:t>
      </w:r>
      <w:r>
        <w:rPr>
          <w:rFonts w:asciiTheme="minorHAnsi" w:hAnsiTheme="minorHAnsi" w:cstheme="minorHAnsi"/>
          <w:b w:val="0"/>
          <w:sz w:val="22"/>
          <w:szCs w:val="22"/>
        </w:rPr>
        <w:t>οσωπικά</w:t>
      </w:r>
      <w:r w:rsidR="006039D8">
        <w:rPr>
          <w:rFonts w:asciiTheme="minorHAnsi" w:hAnsiTheme="minorHAnsi" w:cstheme="minorHAnsi"/>
          <w:b w:val="0"/>
          <w:sz w:val="22"/>
          <w:szCs w:val="22"/>
        </w:rPr>
        <w:t>,</w:t>
      </w:r>
      <w:r>
        <w:rPr>
          <w:rFonts w:asciiTheme="minorHAnsi" w:hAnsiTheme="minorHAnsi" w:cstheme="minorHAnsi"/>
          <w:b w:val="0"/>
          <w:sz w:val="22"/>
          <w:szCs w:val="22"/>
        </w:rPr>
        <w:t xml:space="preserve"> βρίσκομαι στη θέση του Υπουργού Δ</w:t>
      </w:r>
      <w:r w:rsidRPr="00A555D6">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αλλά είναι </w:t>
      </w:r>
      <w:r>
        <w:rPr>
          <w:rFonts w:asciiTheme="minorHAnsi" w:hAnsiTheme="minorHAnsi" w:cstheme="minorHAnsi"/>
          <w:b w:val="0"/>
          <w:sz w:val="22"/>
          <w:szCs w:val="22"/>
        </w:rPr>
        <w:t xml:space="preserve"> και </w:t>
      </w:r>
      <w:r w:rsidRPr="00A555D6">
        <w:rPr>
          <w:rFonts w:asciiTheme="minorHAnsi" w:hAnsiTheme="minorHAnsi" w:cstheme="minorHAnsi"/>
          <w:b w:val="0"/>
          <w:sz w:val="22"/>
          <w:szCs w:val="22"/>
        </w:rPr>
        <w:t>προσπάθειες που έκανα</w:t>
      </w:r>
      <w:r>
        <w:rPr>
          <w:rFonts w:asciiTheme="minorHAnsi" w:hAnsiTheme="minorHAnsi" w:cstheme="minorHAnsi"/>
          <w:b w:val="0"/>
          <w:sz w:val="22"/>
          <w:szCs w:val="22"/>
        </w:rPr>
        <w:t>ν</w:t>
      </w:r>
      <w:r w:rsidRPr="00A555D6">
        <w:rPr>
          <w:rFonts w:asciiTheme="minorHAnsi" w:hAnsiTheme="minorHAnsi" w:cstheme="minorHAnsi"/>
          <w:b w:val="0"/>
          <w:sz w:val="22"/>
          <w:szCs w:val="22"/>
        </w:rPr>
        <w:t xml:space="preserve"> και πολλές προηγούμενες κυβερνήσεις κ</w:t>
      </w:r>
      <w:r>
        <w:rPr>
          <w:rFonts w:asciiTheme="minorHAnsi" w:hAnsiTheme="minorHAnsi" w:cstheme="minorHAnsi"/>
          <w:b w:val="0"/>
          <w:sz w:val="22"/>
          <w:szCs w:val="22"/>
        </w:rPr>
        <w:t>αι νομίζω ότι όλοι το γνωρίζουν</w:t>
      </w:r>
      <w:r w:rsidRPr="00A555D6">
        <w:rPr>
          <w:rFonts w:asciiTheme="minorHAnsi" w:hAnsiTheme="minorHAnsi" w:cstheme="minorHAnsi"/>
          <w:b w:val="0"/>
          <w:sz w:val="22"/>
          <w:szCs w:val="22"/>
        </w:rPr>
        <w:t xml:space="preserve">. </w:t>
      </w:r>
    </w:p>
    <w:p w14:paraId="2CB9FC4E" w14:textId="07D40FB5" w:rsidR="00FD1CA3" w:rsidRPr="00A555D6" w:rsidRDefault="00FD1CA3" w:rsidP="0089198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555D6">
        <w:rPr>
          <w:rFonts w:asciiTheme="minorHAnsi" w:hAnsiTheme="minorHAnsi" w:cstheme="minorHAnsi"/>
          <w:b w:val="0"/>
          <w:sz w:val="22"/>
          <w:szCs w:val="22"/>
        </w:rPr>
        <w:t>Ο μόνος τρόπος για να αντιμετωπιστεί το συγκεκριμένο ζήτημα</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ν</w:t>
      </w:r>
      <w:r>
        <w:rPr>
          <w:rFonts w:asciiTheme="minorHAnsi" w:hAnsiTheme="minorHAnsi" w:cstheme="minorHAnsi"/>
          <w:b w:val="0"/>
          <w:sz w:val="22"/>
          <w:szCs w:val="22"/>
        </w:rPr>
        <w:t>α στελεχώσουμε</w:t>
      </w:r>
      <w:r w:rsidRPr="00A555D6">
        <w:rPr>
          <w:rFonts w:asciiTheme="minorHAnsi" w:hAnsiTheme="minorHAnsi" w:cstheme="minorHAnsi"/>
          <w:b w:val="0"/>
          <w:sz w:val="22"/>
          <w:szCs w:val="22"/>
        </w:rPr>
        <w:t xml:space="preserve"> με εκπαιδευμένο επαρκές προσωπικό τα δικαστήρια της χώρας και να αντιμετωπίσουμε ένα πρόβλημα το οποίο για μένα προσωπικά</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το επαναλαμβάνω για πολλοστή φορά</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είναι το μεγαλύτερο που αντιμετωπίζει σ</w:t>
      </w:r>
      <w:r>
        <w:rPr>
          <w:rFonts w:asciiTheme="minorHAnsi" w:hAnsiTheme="minorHAnsi" w:cstheme="minorHAnsi"/>
          <w:b w:val="0"/>
          <w:sz w:val="22"/>
          <w:szCs w:val="22"/>
        </w:rPr>
        <w:t>ε ό</w:t>
      </w:r>
      <w:r w:rsidR="006F4604">
        <w:rPr>
          <w:rFonts w:asciiTheme="minorHAnsi" w:hAnsiTheme="minorHAnsi" w:cstheme="minorHAnsi"/>
          <w:b w:val="0"/>
          <w:sz w:val="22"/>
          <w:szCs w:val="22"/>
        </w:rPr>
        <w:t>,</w:t>
      </w:r>
      <w:r>
        <w:rPr>
          <w:rFonts w:asciiTheme="minorHAnsi" w:hAnsiTheme="minorHAnsi" w:cstheme="minorHAnsi"/>
          <w:b w:val="0"/>
          <w:sz w:val="22"/>
          <w:szCs w:val="22"/>
        </w:rPr>
        <w:t>τι αφορά τη</w:t>
      </w:r>
      <w:r w:rsidR="006F4604">
        <w:rPr>
          <w:rFonts w:asciiTheme="minorHAnsi" w:hAnsiTheme="minorHAnsi" w:cstheme="minorHAnsi"/>
          <w:b w:val="0"/>
          <w:sz w:val="22"/>
          <w:szCs w:val="22"/>
        </w:rPr>
        <w:t>ν</w:t>
      </w:r>
      <w:r>
        <w:rPr>
          <w:rFonts w:asciiTheme="minorHAnsi" w:hAnsiTheme="minorHAnsi" w:cstheme="minorHAnsi"/>
          <w:b w:val="0"/>
          <w:sz w:val="22"/>
          <w:szCs w:val="22"/>
        </w:rPr>
        <w:t xml:space="preserve"> στελέχωσή της η Δ</w:t>
      </w:r>
      <w:r w:rsidRPr="00A555D6">
        <w:rPr>
          <w:rFonts w:asciiTheme="minorHAnsi" w:hAnsiTheme="minorHAnsi" w:cstheme="minorHAnsi"/>
          <w:b w:val="0"/>
          <w:sz w:val="22"/>
          <w:szCs w:val="22"/>
        </w:rPr>
        <w:t>ικαιοσύνη στην Ελλάδα</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είναι η ίδρυση και </w:t>
      </w:r>
      <w:r>
        <w:rPr>
          <w:rFonts w:asciiTheme="minorHAnsi" w:hAnsiTheme="minorHAnsi" w:cstheme="minorHAnsi"/>
          <w:b w:val="0"/>
          <w:sz w:val="22"/>
          <w:szCs w:val="22"/>
        </w:rPr>
        <w:t>η λειτουργία της νέας Εθνικής Σχολής Δικαστικών Υ</w:t>
      </w:r>
      <w:r w:rsidRPr="00A555D6">
        <w:rPr>
          <w:rFonts w:asciiTheme="minorHAnsi" w:hAnsiTheme="minorHAnsi" w:cstheme="minorHAnsi"/>
          <w:b w:val="0"/>
          <w:sz w:val="22"/>
          <w:szCs w:val="22"/>
        </w:rPr>
        <w:t>παλλήλων και θέλω το συγκε</w:t>
      </w:r>
      <w:r w:rsidR="006F4604">
        <w:rPr>
          <w:rFonts w:asciiTheme="minorHAnsi" w:hAnsiTheme="minorHAnsi" w:cstheme="minorHAnsi"/>
          <w:b w:val="0"/>
          <w:sz w:val="22"/>
          <w:szCs w:val="22"/>
        </w:rPr>
        <w:t>κριμένο νομοσχέδιο που θεωρώ πως</w:t>
      </w:r>
      <w:r w:rsidRPr="00A555D6">
        <w:rPr>
          <w:rFonts w:asciiTheme="minorHAnsi" w:hAnsiTheme="minorHAnsi" w:cstheme="minorHAnsi"/>
          <w:b w:val="0"/>
          <w:sz w:val="22"/>
          <w:szCs w:val="22"/>
        </w:rPr>
        <w:t xml:space="preserve"> κρύβει ένα</w:t>
      </w:r>
      <w:r w:rsidR="006F4604">
        <w:rPr>
          <w:rFonts w:asciiTheme="minorHAnsi" w:hAnsiTheme="minorHAnsi" w:cstheme="minorHAnsi"/>
          <w:b w:val="0"/>
          <w:sz w:val="22"/>
          <w:szCs w:val="22"/>
        </w:rPr>
        <w:t>ν</w:t>
      </w:r>
      <w:r w:rsidRPr="00A555D6">
        <w:rPr>
          <w:rFonts w:asciiTheme="minorHAnsi" w:hAnsiTheme="minorHAnsi" w:cstheme="minorHAnsi"/>
          <w:b w:val="0"/>
          <w:sz w:val="22"/>
          <w:szCs w:val="22"/>
        </w:rPr>
        <w:t xml:space="preserve"> πολύ</w:t>
      </w:r>
      <w:r>
        <w:rPr>
          <w:rFonts w:asciiTheme="minorHAnsi" w:hAnsiTheme="minorHAnsi" w:cstheme="minorHAnsi"/>
          <w:b w:val="0"/>
          <w:sz w:val="22"/>
          <w:szCs w:val="22"/>
        </w:rPr>
        <w:t xml:space="preserve"> μεγάλο κύκλο μεταρρυθμίσεων, ν</w:t>
      </w:r>
      <w:r w:rsidRPr="00A555D6">
        <w:rPr>
          <w:rFonts w:asciiTheme="minorHAnsi" w:hAnsiTheme="minorHAnsi" w:cstheme="minorHAnsi"/>
          <w:b w:val="0"/>
          <w:sz w:val="22"/>
          <w:szCs w:val="22"/>
        </w:rPr>
        <w:t>α το δούμε όλοι με μεγάλη προσοχή</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με τη σοβαρότητα που αξίζει</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αλλά κυρίως με την προοπτική που δίνει</w:t>
      </w:r>
      <w:r>
        <w:rPr>
          <w:rFonts w:asciiTheme="minorHAnsi" w:hAnsiTheme="minorHAnsi" w:cstheme="minorHAnsi"/>
          <w:b w:val="0"/>
          <w:sz w:val="22"/>
          <w:szCs w:val="22"/>
        </w:rPr>
        <w:t>,</w:t>
      </w:r>
      <w:r w:rsidRPr="00A555D6">
        <w:rPr>
          <w:rFonts w:asciiTheme="minorHAnsi" w:hAnsiTheme="minorHAnsi" w:cstheme="minorHAnsi"/>
          <w:b w:val="0"/>
          <w:sz w:val="22"/>
          <w:szCs w:val="22"/>
        </w:rPr>
        <w:t xml:space="preserve"> αντιμετωπίζοντας ένα πρόβλημα που τουλάχιστον</w:t>
      </w:r>
      <w:r w:rsidR="006039D8">
        <w:rPr>
          <w:rFonts w:asciiTheme="minorHAnsi" w:hAnsiTheme="minorHAnsi" w:cstheme="minorHAnsi"/>
          <w:b w:val="0"/>
          <w:sz w:val="22"/>
          <w:szCs w:val="22"/>
        </w:rPr>
        <w:t>,</w:t>
      </w:r>
      <w:r w:rsidRPr="00A555D6">
        <w:rPr>
          <w:rFonts w:asciiTheme="minorHAnsi" w:hAnsiTheme="minorHAnsi" w:cstheme="minorHAnsi"/>
          <w:b w:val="0"/>
          <w:sz w:val="22"/>
          <w:szCs w:val="22"/>
        </w:rPr>
        <w:t xml:space="preserve"> μέχρι</w:t>
      </w:r>
      <w:r>
        <w:rPr>
          <w:rFonts w:asciiTheme="minorHAnsi" w:hAnsiTheme="minorHAnsi" w:cstheme="minorHAnsi"/>
          <w:b w:val="0"/>
          <w:sz w:val="22"/>
          <w:szCs w:val="22"/>
        </w:rPr>
        <w:t xml:space="preserve"> σήμερα</w:t>
      </w:r>
      <w:r w:rsidR="006039D8">
        <w:rPr>
          <w:rFonts w:asciiTheme="minorHAnsi" w:hAnsiTheme="minorHAnsi" w:cstheme="minorHAnsi"/>
          <w:b w:val="0"/>
          <w:sz w:val="22"/>
          <w:szCs w:val="22"/>
        </w:rPr>
        <w:t>,</w:t>
      </w:r>
      <w:r>
        <w:rPr>
          <w:rFonts w:asciiTheme="minorHAnsi" w:hAnsiTheme="minorHAnsi" w:cstheme="minorHAnsi"/>
          <w:b w:val="0"/>
          <w:sz w:val="22"/>
          <w:szCs w:val="22"/>
        </w:rPr>
        <w:t xml:space="preserve"> φαίνεται απολύτως άλυτο</w:t>
      </w:r>
      <w:r w:rsidRPr="00A555D6">
        <w:rPr>
          <w:rFonts w:asciiTheme="minorHAnsi" w:hAnsiTheme="minorHAnsi" w:cstheme="minorHAnsi"/>
          <w:b w:val="0"/>
          <w:sz w:val="22"/>
          <w:szCs w:val="22"/>
        </w:rPr>
        <w:t xml:space="preserve">. </w:t>
      </w:r>
    </w:p>
    <w:p w14:paraId="7A396029" w14:textId="77777777" w:rsidR="00FD1CA3" w:rsidRDefault="00FD1CA3" w:rsidP="00131BE6">
      <w:pPr>
        <w:spacing w:line="276" w:lineRule="auto"/>
        <w:ind w:firstLine="851"/>
        <w:contextualSpacing/>
        <w:jc w:val="both"/>
      </w:pPr>
      <w:r w:rsidRPr="00B43F32">
        <w:t>Νομίζω ότι η προσπάθεια η οποία γίνεται από το Υπουργείο Δικαιοσύνης τα τελευταία τρία χρόνια</w:t>
      </w:r>
      <w:r>
        <w:t>,</w:t>
      </w:r>
      <w:r w:rsidRPr="00B43F32">
        <w:t xml:space="preserve"> είναι μια προσπάθεια να μπορέσουμε να αντιμετωπίσουμε τις παθογένειες που θέλω να πιστεύω ότι με τις νομοθετικές πρωτοβουλίες που αναλάβαμε</w:t>
      </w:r>
      <w:r>
        <w:t>,</w:t>
      </w:r>
      <w:r w:rsidRPr="00B43F32">
        <w:t xml:space="preserve"> σε κάποιο μικρό χρονικό διάστημα από σήμερα</w:t>
      </w:r>
      <w:r w:rsidR="00294C6D">
        <w:t>,</w:t>
      </w:r>
      <w:r w:rsidRPr="00B43F32">
        <w:t xml:space="preserve"> θα δούμε μια διαφορετική εικόνα για τη δικαιοσύνη στην Ελλάδα</w:t>
      </w:r>
      <w:r>
        <w:t>.</w:t>
      </w:r>
      <w:r w:rsidRPr="00B43F32">
        <w:t xml:space="preserve"> Νομίζω ότι αυτή είναι η επιδίωξη και θα έπρεπε να ήταν</w:t>
      </w:r>
      <w:r>
        <w:t>.</w:t>
      </w:r>
      <w:r w:rsidRPr="00B43F32">
        <w:t xml:space="preserve"> Λέω</w:t>
      </w:r>
      <w:r>
        <w:t xml:space="preserve"> </w:t>
      </w:r>
      <w:r w:rsidRPr="00B43F32">
        <w:t>πάλι για πολλοστή φορά</w:t>
      </w:r>
      <w:r w:rsidR="006039D8">
        <w:t xml:space="preserve"> ότι η Δ</w:t>
      </w:r>
      <w:r w:rsidRPr="00B43F32">
        <w:t>ικαιοσύνη δεν μπορεί να μπαίνει στη διελκυστίνδα των μικροκομματικών αντιπαραθέσεων και ενός πολιτικού ανταγωνισμού</w:t>
      </w:r>
      <w:r w:rsidR="00294C6D">
        <w:t xml:space="preserve"> ο οποίος</w:t>
      </w:r>
      <w:r w:rsidRPr="00B43F32">
        <w:t xml:space="preserve"> τις περισσότερες φορές μας οδηγεί σε ένα άλλο πεδίο</w:t>
      </w:r>
      <w:r>
        <w:t>.</w:t>
      </w:r>
      <w:r w:rsidRPr="00B43F32">
        <w:t xml:space="preserve"> </w:t>
      </w:r>
    </w:p>
    <w:p w14:paraId="062AEDF3" w14:textId="77777777" w:rsidR="00FD1CA3" w:rsidRDefault="006039D8" w:rsidP="00131BE6">
      <w:pPr>
        <w:spacing w:line="276" w:lineRule="auto"/>
        <w:ind w:firstLine="851"/>
        <w:contextualSpacing/>
        <w:jc w:val="both"/>
      </w:pPr>
      <w:r>
        <w:t>Η Δ</w:t>
      </w:r>
      <w:r w:rsidR="00FD1CA3" w:rsidRPr="00B43F32">
        <w:t>ικαιοσύνη όντως</w:t>
      </w:r>
      <w:r w:rsidR="00FD1CA3">
        <w:t>,</w:t>
      </w:r>
      <w:r w:rsidR="00FD1CA3" w:rsidRPr="00B43F32">
        <w:t xml:space="preserve"> σε σχέση με αυτό που παραδέχονται όλοι οι συνάδελφοί </w:t>
      </w:r>
      <w:r w:rsidR="00FD1CA3">
        <w:t>μας, είναι ο τ</w:t>
      </w:r>
      <w:r w:rsidR="00FD1CA3" w:rsidRPr="00B43F32">
        <w:t xml:space="preserve">όπος </w:t>
      </w:r>
      <w:r w:rsidR="00FD1CA3">
        <w:t>σ</w:t>
      </w:r>
      <w:r w:rsidR="00FD1CA3" w:rsidRPr="00B43F32">
        <w:t>τον οποίον προσφεύγουν οι πλέον αδύναμοι συμπολίτες</w:t>
      </w:r>
      <w:r w:rsidR="00FD1CA3">
        <w:t>.</w:t>
      </w:r>
      <w:r w:rsidR="00FD1CA3" w:rsidRPr="00B43F32">
        <w:t xml:space="preserve"> Είναι ο χώρος ο οποίος διασφαλίζει τα δημοκρατ</w:t>
      </w:r>
      <w:r w:rsidR="00294C6D">
        <w:t>ικά δικαιώματα μιας ευρωπαϊκής Π</w:t>
      </w:r>
      <w:r w:rsidR="00FD1CA3" w:rsidRPr="00B43F32">
        <w:t>ολιτείας στον 21ο αιώνα και βεβαίως</w:t>
      </w:r>
      <w:r w:rsidR="00FD1CA3">
        <w:t>,</w:t>
      </w:r>
      <w:r w:rsidR="00FD1CA3" w:rsidRPr="00B43F32">
        <w:t xml:space="preserve"> είναι ο θεσμός ο οποίος κρατάει ζωντανή και όρθια και την </w:t>
      </w:r>
      <w:r w:rsidR="00294C6D">
        <w:t>Π</w:t>
      </w:r>
      <w:r w:rsidR="00FD1CA3" w:rsidRPr="00B43F32">
        <w:t>ολιτεία</w:t>
      </w:r>
      <w:r w:rsidR="00FD1CA3">
        <w:t>,</w:t>
      </w:r>
      <w:r w:rsidR="00FD1CA3" w:rsidRPr="00B43F32">
        <w:t xml:space="preserve"> αλλά και τη δημοκρατία</w:t>
      </w:r>
      <w:r w:rsidR="00FD1CA3">
        <w:t>.</w:t>
      </w:r>
      <w:r w:rsidR="00FD1CA3" w:rsidRPr="00B43F32">
        <w:t xml:space="preserve"> </w:t>
      </w:r>
    </w:p>
    <w:p w14:paraId="37F729DE" w14:textId="77777777" w:rsidR="00FD1CA3" w:rsidRDefault="00FD1CA3" w:rsidP="00131BE6">
      <w:pPr>
        <w:spacing w:line="276" w:lineRule="auto"/>
        <w:ind w:firstLine="720"/>
        <w:contextualSpacing/>
        <w:jc w:val="both"/>
        <w:rPr>
          <w:rFonts w:cstheme="minorHAnsi"/>
        </w:rPr>
      </w:pPr>
      <w:r>
        <w:rPr>
          <w:rFonts w:cs="Arial"/>
          <w:b/>
          <w:color w:val="212529"/>
        </w:rPr>
        <w:t>ΑΝΝΑ ΜΑΝΗ – ΠΑΠΑΔΗΜΗΤΡΙΟΥ (Αντιπρόεδρος της Επιτροπής)</w:t>
      </w:r>
      <w:r>
        <w:rPr>
          <w:rFonts w:cs="Arial"/>
          <w:color w:val="212529"/>
        </w:rPr>
        <w:t>: Κυρίες και κύριοι συνάδελφοι, σ</w:t>
      </w:r>
      <w:r w:rsidRPr="00B43F32">
        <w:rPr>
          <w:rFonts w:cs="Arial"/>
          <w:color w:val="212529"/>
        </w:rPr>
        <w:t xml:space="preserve">το σημείο αυτό </w:t>
      </w:r>
      <w:r>
        <w:rPr>
          <w:rFonts w:cs="Arial"/>
          <w:color w:val="212529"/>
        </w:rPr>
        <w:t>ολοκληρώθηκε η συνεδρίαση της Διαρκούς Επιτροπής Δημόσιας Διοίκησης, Δημόσιας Τάξης και Δικαιοσύνης με θέμα ημερήσιας διάταξης τη συνέχιση της ε</w:t>
      </w:r>
      <w:r>
        <w:rPr>
          <w:rFonts w:cstheme="minorHAnsi"/>
        </w:rPr>
        <w:t xml:space="preserve">πεξεργασίας και εξέτασης του σχεδίου νόμου του Υπουργείου Δικαιοσύνης: «Σύσταση Δικαστικής Αστυνομίας και λοιπές επείγουσες διατάξεις του Υπουργείου Δικαιοσύνης». Ήταν η </w:t>
      </w:r>
      <w:r w:rsidRPr="0062535E">
        <w:rPr>
          <w:rFonts w:cstheme="minorHAnsi"/>
        </w:rPr>
        <w:t>τρίτη συνεδρίαση</w:t>
      </w:r>
      <w:r>
        <w:rPr>
          <w:rFonts w:cstheme="minorHAnsi"/>
        </w:rPr>
        <w:t>, η επί των άρθρων συνεδρίαση.</w:t>
      </w:r>
    </w:p>
    <w:p w14:paraId="200DF208" w14:textId="77777777" w:rsidR="0055125F" w:rsidRDefault="00131BE6" w:rsidP="00131BE6">
      <w:pPr>
        <w:tabs>
          <w:tab w:val="left" w:pos="142"/>
        </w:tabs>
        <w:spacing w:line="276" w:lineRule="auto"/>
        <w:contextualSpacing/>
        <w:jc w:val="both"/>
        <w:rPr>
          <w:rFonts w:cstheme="minorHAnsi"/>
          <w:b/>
        </w:rPr>
      </w:pPr>
      <w:r>
        <w:rPr>
          <w:rFonts w:eastAsia="Calibri" w:cs="Calibri"/>
        </w:rPr>
        <w:tab/>
      </w:r>
      <w:r>
        <w:rPr>
          <w:rFonts w:eastAsia="Calibri" w:cs="Calibri"/>
        </w:rPr>
        <w:tab/>
      </w:r>
      <w:r w:rsidR="00FD1CA3">
        <w:rPr>
          <w:rFonts w:eastAsia="Calibri" w:cs="Calibri"/>
        </w:rPr>
        <w:t>Στο σημείο αυτό γίνεται η γ΄ ανάγνωση του καταλόγου των μελών της Επιτροπής.</w:t>
      </w:r>
      <w:r w:rsidR="0055125F">
        <w:rPr>
          <w:rFonts w:eastAsia="Calibri" w:cs="Calibri"/>
        </w:rPr>
        <w:t xml:space="preserve"> </w:t>
      </w:r>
      <w:r w:rsidR="0055125F" w:rsidRPr="00D92687">
        <w:rPr>
          <w:rFonts w:cstheme="minorHAnsi"/>
        </w:rPr>
        <w:t>Παρόντες ήταν οι Βουλευτές κ.κ</w:t>
      </w:r>
      <w:r w:rsidR="0055125F" w:rsidRPr="0055125F">
        <w:rPr>
          <w:rFonts w:cstheme="minorHAnsi"/>
        </w:rPr>
        <w:t xml:space="preserve">.: Αυγερινοπούλου Διονυσία-Θεοδώρα, Γκιουλέκας Κωνσταντίνος, Δαβάκης Αθανάσιος, Ζεμπίλης Αθανάσιος, Δούνια Παναγιώτα, Καππάτος Παναγής, Καραγκούνης Κωνσταντίνος, Καράογλου Θεόδωρος, </w:t>
      </w:r>
      <w:r w:rsidR="00B90773">
        <w:rPr>
          <w:rFonts w:cstheme="minorHAnsi"/>
        </w:rPr>
        <w:t xml:space="preserve">Καρασμάνης Γεώργιος, </w:t>
      </w:r>
      <w:r w:rsidR="0055125F" w:rsidRPr="0055125F">
        <w:rPr>
          <w:rFonts w:cstheme="minorHAnsi"/>
        </w:rPr>
        <w:t xml:space="preserve">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w:t>
      </w:r>
      <w:r w:rsidR="00B90773">
        <w:rPr>
          <w:rFonts w:cstheme="minorHAnsi"/>
        </w:rPr>
        <w:t xml:space="preserve">Χαρακόπουλος Μάξιμος, </w:t>
      </w:r>
      <w:r w:rsidR="0055125F" w:rsidRPr="0055125F">
        <w:rPr>
          <w:rFonts w:cstheme="minorHAnsi"/>
        </w:rPr>
        <w:t>Χιονίδης Σάββας, Αγαθοπούλου Ειρήνη-Ελένη, Γκαρά Αναστασία (Νατάσα), Ζαχαριάδης Κωνσταντίνος, Καλαματιανός Διονύσιος-Χαράλαμπος, Λάππα</w:t>
      </w:r>
      <w:r w:rsidR="00DE6DCD">
        <w:rPr>
          <w:rFonts w:cstheme="minorHAnsi"/>
        </w:rPr>
        <w:t xml:space="preserve">ς Σπυρίδωνας, Μάλαμα Κυριακή, </w:t>
      </w:r>
      <w:r w:rsidR="0055125F" w:rsidRPr="0055125F">
        <w:rPr>
          <w:rFonts w:cstheme="minorHAnsi"/>
        </w:rPr>
        <w:t xml:space="preserve">Παπαηλιού Γεώργιος, Πολάκης Παύλος, Πούλου Παναγιού (Γιώτα), Ραγκούσης Ιωάννης, Σπίρτζης Χρήστος, Τόλκας Άγγελος, </w:t>
      </w:r>
      <w:r w:rsidR="00DC1EE0">
        <w:rPr>
          <w:rFonts w:cstheme="minorHAnsi"/>
        </w:rPr>
        <w:t xml:space="preserve">Αυλωνίτης Αλέξανδρος, </w:t>
      </w:r>
      <w:r w:rsidR="0055125F" w:rsidRPr="0055125F">
        <w:rPr>
          <w:rFonts w:cstheme="minorHAnsi"/>
        </w:rPr>
        <w:t xml:space="preserve">Ψυχογιός Γεώργιος, Γιαννακοπούλου Κωνσταντίνα (Νάντια), Καμίνης Γεώργιος, Καστανίδης Χαράλαμπος, Λιακούλη Ευαγγελία, </w:t>
      </w:r>
      <w:r w:rsidR="00DC1EE0">
        <w:rPr>
          <w:rFonts w:cstheme="minorHAnsi"/>
        </w:rPr>
        <w:t xml:space="preserve">Δελής Ιωάννης, </w:t>
      </w:r>
      <w:r w:rsidR="0055125F" w:rsidRPr="0055125F">
        <w:rPr>
          <w:rFonts w:cstheme="minorHAnsi"/>
        </w:rPr>
        <w:t>Κανέλλη Γαρυφαλλιά (Λιάνα), Κομνηνάκα Μαρία, Μυλωνάκης</w:t>
      </w:r>
      <w:r w:rsidR="0055125F">
        <w:rPr>
          <w:rFonts w:cstheme="minorHAnsi"/>
          <w:b/>
        </w:rPr>
        <w:t xml:space="preserve"> </w:t>
      </w:r>
      <w:r w:rsidR="0055125F" w:rsidRPr="0055125F">
        <w:rPr>
          <w:rFonts w:cstheme="minorHAnsi"/>
        </w:rPr>
        <w:t>Αντώνιος, Χήτας Κωνσταντίνος, Απατζίδη Μαρία, Μπακαδήμα Φωτεινή, Αδαμοπούλου Αγγελική.</w:t>
      </w:r>
    </w:p>
    <w:p w14:paraId="520AE237" w14:textId="77777777" w:rsidR="00131BE6" w:rsidRDefault="00131BE6" w:rsidP="00131BE6">
      <w:pPr>
        <w:spacing w:line="276" w:lineRule="auto"/>
        <w:contextualSpacing/>
        <w:jc w:val="both"/>
        <w:rPr>
          <w:rFonts w:eastAsia="Calibri" w:cs="Calibri"/>
        </w:rPr>
      </w:pPr>
    </w:p>
    <w:p w14:paraId="0695327F" w14:textId="2330E4F9" w:rsidR="00FD1CA3" w:rsidRDefault="00FD1CA3" w:rsidP="00131BE6">
      <w:pPr>
        <w:spacing w:line="276" w:lineRule="auto"/>
        <w:ind w:firstLine="720"/>
        <w:contextualSpacing/>
        <w:jc w:val="both"/>
        <w:rPr>
          <w:rFonts w:eastAsia="Calibri" w:cs="Calibri"/>
        </w:rPr>
      </w:pPr>
      <w:r>
        <w:rPr>
          <w:rFonts w:eastAsia="Calibri" w:cs="Calibri"/>
        </w:rPr>
        <w:t>Τέλος και περί ώρα 15:5</w:t>
      </w:r>
      <w:r w:rsidRPr="00FD1CA3">
        <w:rPr>
          <w:rFonts w:eastAsia="Calibri" w:cs="Calibri"/>
        </w:rPr>
        <w:t>5</w:t>
      </w:r>
      <w:r>
        <w:rPr>
          <w:rFonts w:eastAsia="Calibri" w:cs="Calibri"/>
        </w:rPr>
        <w:t>΄</w:t>
      </w:r>
      <w:r w:rsidR="0055125F">
        <w:rPr>
          <w:rFonts w:eastAsia="Calibri" w:cs="Calibri"/>
        </w:rPr>
        <w:t>,</w:t>
      </w:r>
      <w:r>
        <w:rPr>
          <w:rFonts w:eastAsia="Calibri" w:cs="Calibri"/>
        </w:rPr>
        <w:t xml:space="preserve"> λύθηκε η συνεδρίαση.</w:t>
      </w:r>
    </w:p>
    <w:p w14:paraId="24BEF5CD" w14:textId="77777777" w:rsidR="0055125F" w:rsidRDefault="0055125F" w:rsidP="00131BE6">
      <w:pPr>
        <w:spacing w:line="276" w:lineRule="auto"/>
        <w:contextualSpacing/>
        <w:jc w:val="center"/>
        <w:rPr>
          <w:rFonts w:eastAsia="Calibri" w:cs="Calibri"/>
        </w:rPr>
      </w:pPr>
    </w:p>
    <w:p w14:paraId="4CE86DC6" w14:textId="77777777" w:rsidR="00FD1CA3" w:rsidRDefault="00131BE6" w:rsidP="00131BE6">
      <w:pPr>
        <w:spacing w:line="276" w:lineRule="auto"/>
        <w:contextualSpacing/>
        <w:rPr>
          <w:rFonts w:eastAsia="Calibri" w:cs="Calibri"/>
          <w:b/>
        </w:rPr>
      </w:pPr>
      <w:r>
        <w:rPr>
          <w:rFonts w:eastAsia="Calibri" w:cs="Calibri"/>
        </w:rPr>
        <w:t xml:space="preserve">    </w:t>
      </w:r>
      <w:r w:rsidR="00FD1CA3">
        <w:rPr>
          <w:rFonts w:eastAsia="Calibri" w:cs="Calibri"/>
          <w:b/>
        </w:rPr>
        <w:t xml:space="preserve">Η ΑΝΤΙΠΡΟΕΔΡΟΣ ΤΗΣ ΕΠΙΤΡΟΠΗΣ                                             </w:t>
      </w:r>
      <w:r>
        <w:rPr>
          <w:rFonts w:eastAsia="Calibri" w:cs="Calibri"/>
          <w:b/>
        </w:rPr>
        <w:t xml:space="preserve">      </w:t>
      </w:r>
      <w:r w:rsidR="00FD1CA3">
        <w:rPr>
          <w:rFonts w:eastAsia="Calibri" w:cs="Calibri"/>
          <w:b/>
        </w:rPr>
        <w:t>Ο ΓΡΑΜΜΑΤΕΑΣ</w:t>
      </w:r>
    </w:p>
    <w:p w14:paraId="0BC81688" w14:textId="77777777" w:rsidR="00FD1CA3" w:rsidRDefault="00FD1CA3" w:rsidP="00131BE6">
      <w:pPr>
        <w:spacing w:line="276" w:lineRule="auto"/>
        <w:ind w:firstLine="720"/>
        <w:contextualSpacing/>
        <w:jc w:val="center"/>
        <w:rPr>
          <w:rFonts w:eastAsia="Calibri" w:cs="Calibri"/>
          <w:b/>
        </w:rPr>
      </w:pPr>
    </w:p>
    <w:p w14:paraId="16150B78" w14:textId="77777777" w:rsidR="0055125F" w:rsidRDefault="00FD1CA3" w:rsidP="00131BE6">
      <w:pPr>
        <w:spacing w:line="276" w:lineRule="auto"/>
        <w:contextualSpacing/>
        <w:jc w:val="center"/>
        <w:rPr>
          <w:rFonts w:eastAsia="Calibri" w:cs="Calibri"/>
          <w:b/>
        </w:rPr>
      </w:pPr>
      <w:r>
        <w:rPr>
          <w:rFonts w:eastAsia="Calibri" w:cs="Calibri"/>
          <w:b/>
        </w:rPr>
        <w:t xml:space="preserve">         </w:t>
      </w:r>
    </w:p>
    <w:p w14:paraId="4065A694" w14:textId="77777777" w:rsidR="0055125F" w:rsidRDefault="0055125F" w:rsidP="00131BE6">
      <w:pPr>
        <w:spacing w:line="276" w:lineRule="auto"/>
        <w:contextualSpacing/>
        <w:jc w:val="center"/>
        <w:rPr>
          <w:rFonts w:eastAsia="Calibri" w:cs="Calibri"/>
          <w:b/>
        </w:rPr>
      </w:pPr>
    </w:p>
    <w:p w14:paraId="16B44725" w14:textId="77777777" w:rsidR="00FD1CA3" w:rsidRPr="00FD1CA3" w:rsidRDefault="00FD1CA3" w:rsidP="00131BE6">
      <w:pPr>
        <w:spacing w:line="276" w:lineRule="auto"/>
        <w:contextualSpacing/>
        <w:jc w:val="center"/>
        <w:rPr>
          <w:rFonts w:ascii="Arial" w:hAnsi="Arial" w:cs="Arial"/>
          <w:sz w:val="20"/>
        </w:rPr>
      </w:pPr>
      <w:r>
        <w:rPr>
          <w:rFonts w:eastAsia="Calibri" w:cs="Calibri"/>
          <w:b/>
        </w:rPr>
        <w:t>ΑΝΝΑ ΜΑΝΗ - ΠΑΠΑΔΗΜΗΤΡΙΟΥ</w:t>
      </w:r>
      <w:r>
        <w:rPr>
          <w:rFonts w:eastAsia="Calibri" w:cs="Calibri"/>
          <w:b/>
        </w:rPr>
        <w:tab/>
        <w:t xml:space="preserve">                              ΕΥΣΤΑΘΙΟΣ ΚΩΝΣΤΑΝΤΙΝΙΔΗΣ</w:t>
      </w:r>
    </w:p>
    <w:sectPr w:rsidR="00FD1CA3" w:rsidRPr="00FD1CA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820A" w14:textId="77777777" w:rsidR="00823319" w:rsidRDefault="00823319">
      <w:pPr>
        <w:spacing w:after="0" w:line="240" w:lineRule="auto"/>
      </w:pPr>
      <w:r>
        <w:separator/>
      </w:r>
    </w:p>
  </w:endnote>
  <w:endnote w:type="continuationSeparator" w:id="0">
    <w:p w14:paraId="6F9E6D31" w14:textId="77777777" w:rsidR="00823319" w:rsidRDefault="0082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F093" w14:textId="77777777" w:rsidR="00CF3AB9" w:rsidRPr="004B6F20" w:rsidRDefault="00CF3AB9">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5DAE" w14:textId="77777777" w:rsidR="00823319" w:rsidRDefault="00823319">
      <w:pPr>
        <w:spacing w:after="0" w:line="240" w:lineRule="auto"/>
      </w:pPr>
      <w:r>
        <w:separator/>
      </w:r>
    </w:p>
  </w:footnote>
  <w:footnote w:type="continuationSeparator" w:id="0">
    <w:p w14:paraId="419D3106" w14:textId="77777777" w:rsidR="00823319" w:rsidRDefault="0082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DFC0" w14:textId="77777777" w:rsidR="00CF3AB9" w:rsidRDefault="00CF3A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19137678">
    <w:abstractNumId w:val="2"/>
  </w:num>
  <w:num w:numId="2" w16cid:durableId="178929944">
    <w:abstractNumId w:val="1"/>
  </w:num>
  <w:num w:numId="3" w16cid:durableId="168030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A3"/>
    <w:rsid w:val="000430E1"/>
    <w:rsid w:val="000A07C6"/>
    <w:rsid w:val="0011053C"/>
    <w:rsid w:val="00131BE6"/>
    <w:rsid w:val="0017463C"/>
    <w:rsid w:val="00225FD7"/>
    <w:rsid w:val="00294C6D"/>
    <w:rsid w:val="002A06FC"/>
    <w:rsid w:val="002A0F65"/>
    <w:rsid w:val="002D147E"/>
    <w:rsid w:val="00351D18"/>
    <w:rsid w:val="00356915"/>
    <w:rsid w:val="00360859"/>
    <w:rsid w:val="003F0B8B"/>
    <w:rsid w:val="004D0B6B"/>
    <w:rsid w:val="004F3A3E"/>
    <w:rsid w:val="0052593B"/>
    <w:rsid w:val="00530DDF"/>
    <w:rsid w:val="0055125F"/>
    <w:rsid w:val="00584B46"/>
    <w:rsid w:val="005920F3"/>
    <w:rsid w:val="005D6C53"/>
    <w:rsid w:val="005E1C6B"/>
    <w:rsid w:val="005F67C1"/>
    <w:rsid w:val="006039D8"/>
    <w:rsid w:val="00644F28"/>
    <w:rsid w:val="00685A0B"/>
    <w:rsid w:val="006D5FAB"/>
    <w:rsid w:val="006F4604"/>
    <w:rsid w:val="008232C3"/>
    <w:rsid w:val="00823319"/>
    <w:rsid w:val="00832C2F"/>
    <w:rsid w:val="00891985"/>
    <w:rsid w:val="00946BC6"/>
    <w:rsid w:val="00963C93"/>
    <w:rsid w:val="00A20A9C"/>
    <w:rsid w:val="00A6678C"/>
    <w:rsid w:val="00A8054B"/>
    <w:rsid w:val="00AA18E0"/>
    <w:rsid w:val="00B32C00"/>
    <w:rsid w:val="00B44FF8"/>
    <w:rsid w:val="00B90773"/>
    <w:rsid w:val="00BE3730"/>
    <w:rsid w:val="00BF30DE"/>
    <w:rsid w:val="00CE68EE"/>
    <w:rsid w:val="00CF3AB9"/>
    <w:rsid w:val="00DC1EE0"/>
    <w:rsid w:val="00DE6DCD"/>
    <w:rsid w:val="00E52A53"/>
    <w:rsid w:val="00F20D63"/>
    <w:rsid w:val="00F64BCF"/>
    <w:rsid w:val="00F739F3"/>
    <w:rsid w:val="00FD1C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05E3"/>
  <w15:chartTrackingRefBased/>
  <w15:docId w15:val="{87AFC510-15D3-4FAD-AE98-F37EB849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3">
    <w:name w:val="heading 3"/>
    <w:basedOn w:val="a0"/>
    <w:link w:val="3Char"/>
    <w:uiPriority w:val="9"/>
    <w:qFormat/>
    <w:rsid w:val="00FD1CA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basedOn w:val="a1"/>
    <w:link w:val="3"/>
    <w:uiPriority w:val="9"/>
    <w:rsid w:val="00FD1CA3"/>
    <w:rPr>
      <w:rFonts w:ascii="Times New Roman" w:eastAsia="Times New Roman" w:hAnsi="Times New Roman" w:cs="Times New Roman"/>
      <w:b/>
      <w:bCs/>
      <w:sz w:val="27"/>
      <w:szCs w:val="27"/>
      <w:lang w:eastAsia="el-GR"/>
    </w:rPr>
  </w:style>
  <w:style w:type="paragraph" w:styleId="a4">
    <w:name w:val="header"/>
    <w:basedOn w:val="a0"/>
    <w:link w:val="Char"/>
    <w:uiPriority w:val="99"/>
    <w:rsid w:val="00FD1C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FD1CA3"/>
    <w:rPr>
      <w:rFonts w:ascii="Times New Roman" w:eastAsia="Times New Roman" w:hAnsi="Times New Roman" w:cs="Times New Roman"/>
      <w:sz w:val="24"/>
      <w:szCs w:val="24"/>
      <w:lang w:eastAsia="el-GR"/>
    </w:rPr>
  </w:style>
  <w:style w:type="paragraph" w:styleId="a5">
    <w:name w:val="footer"/>
    <w:basedOn w:val="a0"/>
    <w:link w:val="Char0"/>
    <w:uiPriority w:val="99"/>
    <w:rsid w:val="00FD1C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FD1CA3"/>
    <w:rPr>
      <w:rFonts w:ascii="Times New Roman" w:eastAsia="Times New Roman" w:hAnsi="Times New Roman" w:cs="Times New Roman"/>
      <w:sz w:val="24"/>
      <w:szCs w:val="24"/>
      <w:lang w:eastAsia="el-GR"/>
    </w:rPr>
  </w:style>
  <w:style w:type="character" w:customStyle="1" w:styleId="apple-converted-space">
    <w:name w:val="apple-converted-space"/>
    <w:rsid w:val="00FD1CA3"/>
  </w:style>
  <w:style w:type="paragraph" w:styleId="a6">
    <w:name w:val="List Paragraph"/>
    <w:basedOn w:val="a0"/>
    <w:uiPriority w:val="34"/>
    <w:qFormat/>
    <w:rsid w:val="00FD1CA3"/>
    <w:pPr>
      <w:spacing w:after="200" w:line="276" w:lineRule="auto"/>
      <w:ind w:left="720"/>
      <w:contextualSpacing/>
    </w:pPr>
    <w:rPr>
      <w:rFonts w:ascii="Calibri" w:eastAsia="Calibri" w:hAnsi="Calibri" w:cs="Times New Roman"/>
    </w:rPr>
  </w:style>
  <w:style w:type="paragraph" w:styleId="a">
    <w:name w:val="List Bullet"/>
    <w:basedOn w:val="a0"/>
    <w:rsid w:val="00FD1CA3"/>
    <w:pPr>
      <w:numPr>
        <w:numId w:val="3"/>
      </w:numPr>
      <w:spacing w:after="0" w:line="240" w:lineRule="auto"/>
      <w:contextualSpacing/>
    </w:pPr>
    <w:rPr>
      <w:rFonts w:ascii="Times New Roman" w:eastAsia="Times New Roman" w:hAnsi="Times New Roman" w:cs="Times New Roman"/>
      <w:sz w:val="24"/>
      <w:szCs w:val="24"/>
      <w:lang w:eastAsia="el-GR"/>
    </w:rPr>
  </w:style>
  <w:style w:type="paragraph" w:customStyle="1" w:styleId="paragraph">
    <w:name w:val="paragraph"/>
    <w:basedOn w:val="a0"/>
    <w:rsid w:val="00FD1CA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run">
    <w:name w:val="textrun"/>
    <w:basedOn w:val="a1"/>
    <w:rsid w:val="00FD1CA3"/>
  </w:style>
  <w:style w:type="character" w:customStyle="1" w:styleId="normaltextrun">
    <w:name w:val="normaltextrun"/>
    <w:basedOn w:val="a1"/>
    <w:rsid w:val="00FD1CA3"/>
  </w:style>
  <w:style w:type="character" w:customStyle="1" w:styleId="eop">
    <w:name w:val="eop"/>
    <w:basedOn w:val="a1"/>
    <w:rsid w:val="00FD1CA3"/>
  </w:style>
  <w:style w:type="character" w:styleId="-">
    <w:name w:val="Hyperlink"/>
    <w:basedOn w:val="a1"/>
    <w:uiPriority w:val="99"/>
    <w:unhideWhenUsed/>
    <w:rsid w:val="00FD1CA3"/>
    <w:rPr>
      <w:color w:val="0000FF"/>
      <w:u w:val="single"/>
    </w:rPr>
  </w:style>
  <w:style w:type="character" w:styleId="-0">
    <w:name w:val="FollowedHyperlink"/>
    <w:basedOn w:val="a1"/>
    <w:uiPriority w:val="99"/>
    <w:unhideWhenUsed/>
    <w:rsid w:val="00FD1C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12691</Words>
  <Characters>68532</Characters>
  <Application>Microsoft Office Word</Application>
  <DocSecurity>0</DocSecurity>
  <Lines>571</Lines>
  <Paragraphs>162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6</cp:revision>
  <cp:lastPrinted>2022-10-04T09:18:00Z</cp:lastPrinted>
  <dcterms:created xsi:type="dcterms:W3CDTF">2022-09-23T08:04:00Z</dcterms:created>
  <dcterms:modified xsi:type="dcterms:W3CDTF">2025-10-02T09:56:00Z</dcterms:modified>
</cp:coreProperties>
</file>