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09B64" w14:textId="77777777" w:rsidR="00A11A2A" w:rsidRPr="00120E60" w:rsidRDefault="00A11A2A" w:rsidP="00120E60">
      <w:pPr>
        <w:spacing w:line="276" w:lineRule="auto"/>
        <w:contextualSpacing/>
        <w:jc w:val="both"/>
        <w:rPr>
          <w:rFonts w:ascii="Calibri" w:hAnsi="Calibri" w:cs="Calibri"/>
          <w:b/>
          <w:sz w:val="22"/>
          <w:szCs w:val="22"/>
        </w:rPr>
      </w:pPr>
      <w:r w:rsidRPr="00120E60">
        <w:rPr>
          <w:rFonts w:ascii="Calibri" w:hAnsi="Calibri" w:cs="Calibri"/>
          <w:b/>
          <w:sz w:val="22"/>
          <w:szCs w:val="22"/>
        </w:rPr>
        <w:t xml:space="preserve">ΒΟΥΛΗ ΤΩΝ ΕΛΛΗΝΩΝ </w:t>
      </w:r>
    </w:p>
    <w:p w14:paraId="74162683" w14:textId="77777777" w:rsidR="00A11A2A" w:rsidRPr="00120E60" w:rsidRDefault="00A11A2A" w:rsidP="00120E60">
      <w:pPr>
        <w:spacing w:line="276" w:lineRule="auto"/>
        <w:contextualSpacing/>
        <w:jc w:val="both"/>
        <w:rPr>
          <w:rFonts w:ascii="Calibri" w:hAnsi="Calibri" w:cs="Calibri"/>
          <w:b/>
          <w:sz w:val="22"/>
          <w:szCs w:val="22"/>
        </w:rPr>
      </w:pPr>
      <w:r w:rsidRPr="00120E60">
        <w:rPr>
          <w:rFonts w:ascii="Calibri" w:hAnsi="Calibri" w:cs="Calibri"/>
          <w:b/>
          <w:sz w:val="22"/>
          <w:szCs w:val="22"/>
        </w:rPr>
        <w:t xml:space="preserve">ΠΕΡΙΟΔΟΣ Κ΄- ΣΥΝΟΔΟΣ Γ΄ </w:t>
      </w:r>
    </w:p>
    <w:p w14:paraId="10D071F8" w14:textId="77777777" w:rsidR="00A11A2A" w:rsidRPr="00120E60" w:rsidRDefault="00A11A2A" w:rsidP="00120E60">
      <w:pPr>
        <w:spacing w:line="276" w:lineRule="auto"/>
        <w:contextualSpacing/>
        <w:jc w:val="both"/>
        <w:rPr>
          <w:rFonts w:ascii="Calibri" w:hAnsi="Calibri" w:cs="Calibri"/>
          <w:b/>
          <w:sz w:val="22"/>
          <w:szCs w:val="22"/>
        </w:rPr>
      </w:pPr>
      <w:r w:rsidRPr="00120E60">
        <w:rPr>
          <w:rFonts w:ascii="Calibri" w:hAnsi="Calibri" w:cs="Calibri"/>
          <w:b/>
          <w:sz w:val="22"/>
          <w:szCs w:val="22"/>
        </w:rPr>
        <w:t>ΔΙΑΡΚΗΣ ΕΠΙΤΡΟΠΗ ΔΗΜΟΣΙΑΣ ΔΙΟΙΚΗΣΗΣ, ΔΗΜΟΣΙΑΣ ΤΑΞΗΣ ΚΑΙ ΔΙΚΑΙΟΣΥΝΗΣ</w:t>
      </w:r>
      <w:r w:rsidRPr="00120E60">
        <w:rPr>
          <w:rFonts w:ascii="Calibri" w:hAnsi="Calibri" w:cs="Calibri"/>
          <w:b/>
          <w:sz w:val="22"/>
          <w:szCs w:val="22"/>
        </w:rPr>
        <w:tab/>
      </w:r>
    </w:p>
    <w:p w14:paraId="27B0ECAB" w14:textId="77777777" w:rsidR="00A11A2A" w:rsidRPr="00120E60" w:rsidRDefault="00A11A2A" w:rsidP="00120E60">
      <w:pPr>
        <w:spacing w:line="276" w:lineRule="auto"/>
        <w:ind w:firstLine="720"/>
        <w:contextualSpacing/>
        <w:jc w:val="both"/>
        <w:rPr>
          <w:rFonts w:ascii="Calibri" w:hAnsi="Calibri" w:cs="Calibri"/>
          <w:b/>
          <w:sz w:val="22"/>
          <w:szCs w:val="22"/>
        </w:rPr>
      </w:pPr>
    </w:p>
    <w:p w14:paraId="49743117" w14:textId="2A246F20" w:rsidR="00A11A2A" w:rsidRPr="00120E60" w:rsidRDefault="00A11A2A" w:rsidP="00120E60">
      <w:pPr>
        <w:spacing w:line="276" w:lineRule="auto"/>
        <w:ind w:firstLine="720"/>
        <w:contextualSpacing/>
        <w:jc w:val="right"/>
        <w:rPr>
          <w:rFonts w:ascii="Calibri" w:hAnsi="Calibri" w:cs="Calibri"/>
          <w:b/>
          <w:sz w:val="22"/>
          <w:szCs w:val="22"/>
          <w:u w:val="single"/>
        </w:rPr>
      </w:pPr>
      <w:r w:rsidRPr="00120E60">
        <w:rPr>
          <w:rFonts w:ascii="Calibri" w:hAnsi="Calibri" w:cs="Calibri"/>
          <w:b/>
          <w:sz w:val="22"/>
          <w:szCs w:val="22"/>
        </w:rPr>
        <w:t xml:space="preserve">                                                                                                                                     </w:t>
      </w:r>
    </w:p>
    <w:p w14:paraId="098C1873" w14:textId="77777777" w:rsidR="00A11A2A" w:rsidRPr="00120E60" w:rsidRDefault="00A11A2A" w:rsidP="00120E60">
      <w:pPr>
        <w:spacing w:line="276" w:lineRule="auto"/>
        <w:ind w:firstLine="720"/>
        <w:contextualSpacing/>
        <w:jc w:val="both"/>
        <w:rPr>
          <w:rFonts w:ascii="Calibri" w:hAnsi="Calibri" w:cs="Calibri"/>
          <w:b/>
          <w:sz w:val="22"/>
          <w:szCs w:val="22"/>
        </w:rPr>
      </w:pPr>
    </w:p>
    <w:p w14:paraId="5E92A621" w14:textId="52C7E3B5" w:rsidR="00A11A2A" w:rsidRPr="00120E60" w:rsidRDefault="00A11A2A" w:rsidP="00120E60">
      <w:pPr>
        <w:spacing w:line="276" w:lineRule="auto"/>
        <w:ind w:firstLine="720"/>
        <w:contextualSpacing/>
        <w:rPr>
          <w:rFonts w:ascii="Calibri" w:hAnsi="Calibri" w:cs="Calibri"/>
          <w:b/>
          <w:sz w:val="22"/>
          <w:szCs w:val="22"/>
        </w:rPr>
      </w:pPr>
      <w:r w:rsidRPr="00120E60">
        <w:rPr>
          <w:rFonts w:ascii="Calibri" w:hAnsi="Calibri" w:cs="Calibri"/>
          <w:b/>
          <w:sz w:val="22"/>
          <w:szCs w:val="22"/>
        </w:rPr>
        <w:t xml:space="preserve">                                                         Π</w:t>
      </w:r>
      <w:r w:rsidR="00B870AB" w:rsidRPr="00120E60">
        <w:rPr>
          <w:rFonts w:ascii="Calibri" w:hAnsi="Calibri" w:cs="Calibri"/>
          <w:b/>
          <w:sz w:val="22"/>
          <w:szCs w:val="22"/>
        </w:rPr>
        <w:t xml:space="preserve"> </w:t>
      </w:r>
      <w:r w:rsidRPr="00120E60">
        <w:rPr>
          <w:rFonts w:ascii="Calibri" w:hAnsi="Calibri" w:cs="Calibri"/>
          <w:b/>
          <w:sz w:val="22"/>
          <w:szCs w:val="22"/>
        </w:rPr>
        <w:t>Ρ Α Κ Τ Ι Κ Ο</w:t>
      </w:r>
    </w:p>
    <w:p w14:paraId="3AFC1C3A" w14:textId="77777777" w:rsidR="00A11A2A" w:rsidRPr="00120E60" w:rsidRDefault="00A11A2A" w:rsidP="00120E60">
      <w:pPr>
        <w:spacing w:line="276" w:lineRule="auto"/>
        <w:ind w:firstLine="720"/>
        <w:contextualSpacing/>
        <w:rPr>
          <w:rFonts w:ascii="Calibri" w:hAnsi="Calibri" w:cs="Calibri"/>
          <w:b/>
          <w:sz w:val="22"/>
          <w:szCs w:val="22"/>
        </w:rPr>
      </w:pPr>
      <w:r w:rsidRPr="00120E60">
        <w:rPr>
          <w:rFonts w:ascii="Calibri" w:hAnsi="Calibri" w:cs="Calibri"/>
          <w:b/>
          <w:sz w:val="22"/>
          <w:szCs w:val="22"/>
        </w:rPr>
        <w:t xml:space="preserve">                                                (Άρθρο 40 παρ. 1 Κ.τ.Β.)</w:t>
      </w:r>
    </w:p>
    <w:p w14:paraId="74D3A78C" w14:textId="77777777" w:rsidR="00A11A2A" w:rsidRPr="00120E60" w:rsidRDefault="00A11A2A" w:rsidP="00120E60">
      <w:pPr>
        <w:spacing w:line="276" w:lineRule="auto"/>
        <w:ind w:firstLine="720"/>
        <w:contextualSpacing/>
        <w:jc w:val="both"/>
        <w:rPr>
          <w:rFonts w:ascii="Calibri" w:hAnsi="Calibri" w:cs="Calibri"/>
          <w:b/>
          <w:sz w:val="22"/>
          <w:szCs w:val="22"/>
        </w:rPr>
      </w:pPr>
    </w:p>
    <w:p w14:paraId="76CF94D3" w14:textId="77777777" w:rsidR="00A11A2A" w:rsidRPr="00120E60" w:rsidRDefault="00A11A2A" w:rsidP="00120E60">
      <w:pPr>
        <w:pStyle w:val="3"/>
        <w:spacing w:before="0" w:after="0" w:line="276" w:lineRule="auto"/>
        <w:contextualSpacing/>
        <w:jc w:val="both"/>
        <w:rPr>
          <w:rFonts w:ascii="Calibri" w:hAnsi="Calibri" w:cs="Calibri"/>
          <w:b/>
          <w:color w:val="auto"/>
          <w:sz w:val="22"/>
          <w:szCs w:val="22"/>
          <w:u w:val="single"/>
        </w:rPr>
      </w:pPr>
      <w:r w:rsidRPr="00120E60">
        <w:rPr>
          <w:rFonts w:ascii="Calibri" w:hAnsi="Calibri" w:cs="Calibri"/>
          <w:color w:val="auto"/>
          <w:sz w:val="22"/>
          <w:szCs w:val="22"/>
        </w:rPr>
        <w:tab/>
        <w:t xml:space="preserve">Στην Αθήνα, σήμερα, 22 Μαΐου 2026, ημέρα Παρασκευή και ώρα 12.20΄,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Αναστάσιου Μπαρτζώκα, με θέμα ημερήσιας διάταξης  τη συνέχιση της επεξεργασίας και εξέτασης </w:t>
      </w:r>
      <w:r w:rsidRPr="00120E60">
        <w:rPr>
          <w:rFonts w:ascii="Calibri" w:hAnsi="Calibri" w:cs="Calibri"/>
          <w:color w:val="auto"/>
          <w:sz w:val="22"/>
          <w:szCs w:val="22"/>
          <w:shd w:val="clear" w:color="auto" w:fill="FFFFFF"/>
        </w:rPr>
        <w:t xml:space="preserve">του σχεδίου νόμου του Υπουργείου Ψηφιακής Διακυβέρνησης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 </w:t>
      </w:r>
      <w:r w:rsidRPr="00120E60">
        <w:rPr>
          <w:rFonts w:ascii="Calibri" w:hAnsi="Calibri" w:cs="Calibri"/>
          <w:iCs/>
          <w:color w:val="auto"/>
          <w:sz w:val="22"/>
          <w:szCs w:val="22"/>
        </w:rPr>
        <w:t>(2</w:t>
      </w:r>
      <w:r w:rsidRPr="00120E60">
        <w:rPr>
          <w:rFonts w:ascii="Calibri" w:hAnsi="Calibri" w:cs="Calibri"/>
          <w:iCs/>
          <w:color w:val="auto"/>
          <w:sz w:val="22"/>
          <w:szCs w:val="22"/>
          <w:vertAlign w:val="superscript"/>
        </w:rPr>
        <w:t>η</w:t>
      </w:r>
      <w:r w:rsidRPr="00120E60">
        <w:rPr>
          <w:rFonts w:ascii="Calibri" w:hAnsi="Calibri" w:cs="Calibri"/>
          <w:iCs/>
          <w:color w:val="auto"/>
          <w:sz w:val="22"/>
          <w:szCs w:val="22"/>
        </w:rPr>
        <w:t xml:space="preserve"> συνεδρίαση-ακρόαση εξωκοινοβουλευτικών προσώπων).</w:t>
      </w:r>
    </w:p>
    <w:p w14:paraId="148D634F" w14:textId="77777777" w:rsidR="00A11A2A" w:rsidRPr="00120E60" w:rsidRDefault="00A11A2A" w:rsidP="00120E60">
      <w:pPr>
        <w:pStyle w:val="3"/>
        <w:spacing w:before="0" w:after="0" w:line="276" w:lineRule="auto"/>
        <w:ind w:firstLine="720"/>
        <w:contextualSpacing/>
        <w:jc w:val="both"/>
        <w:rPr>
          <w:rFonts w:ascii="Calibri" w:hAnsi="Calibri" w:cs="Calibri"/>
          <w:color w:val="auto"/>
          <w:sz w:val="22"/>
          <w:szCs w:val="22"/>
        </w:rPr>
      </w:pPr>
      <w:r w:rsidRPr="00120E60">
        <w:rPr>
          <w:rFonts w:ascii="Calibri" w:hAnsi="Calibri" w:cs="Calibri"/>
          <w:iCs/>
          <w:color w:val="auto"/>
          <w:sz w:val="22"/>
          <w:szCs w:val="22"/>
        </w:rPr>
        <w:t>Στη συνεδρίαση παρέστησαν ο Υπουργός Ψηφιακής Διακυβέρνησης, κ. Δημήτριος Παπαστεργίου, καθώς και αρμόδιοι υπηρεσιακοί παράγοντες.</w:t>
      </w:r>
    </w:p>
    <w:p w14:paraId="25CD2AE6" w14:textId="57E4A573" w:rsidR="00120E60" w:rsidRPr="00120E60" w:rsidRDefault="00120E60" w:rsidP="009D749C">
      <w:pPr>
        <w:pStyle w:val="3"/>
        <w:spacing w:after="0" w:line="276" w:lineRule="auto"/>
        <w:ind w:firstLine="720"/>
        <w:contextualSpacing/>
        <w:jc w:val="both"/>
        <w:rPr>
          <w:rFonts w:ascii="Calibri" w:hAnsi="Calibri" w:cs="Calibri"/>
          <w:iCs/>
          <w:color w:val="auto"/>
          <w:sz w:val="22"/>
          <w:szCs w:val="22"/>
        </w:rPr>
      </w:pPr>
      <w:r w:rsidRPr="00120E60">
        <w:rPr>
          <w:rFonts w:ascii="Calibri" w:hAnsi="Calibri" w:cs="Calibri"/>
          <w:iCs/>
          <w:color w:val="auto"/>
          <w:sz w:val="22"/>
          <w:szCs w:val="22"/>
        </w:rPr>
        <w:t>Στην Επιτροπή παρέστησαν και εξέθεσαν τις απόψεις τους επί του σχεδίου νόμου, κατά τα οριζόμενα στο άρθρου 38 του Κανονισμού της Βουλής, οι κ.κ. Κωνσταντίνος Σμπαρούνης, Πρόεδρος του ΔΣ του Συνδέσμου Εμπόρων Εισαγωγέων Αυτοκίνητων Ελλάδος (ΣΕΕΑΕ), Ευάγγελος Σπανός, Γενικός Διευθυντής του Συνδέσμου Εισαγωγέων Μοτοσικλετών Ελλάδος (ΣΕΜΕ), Παναγιώτα Παπαρίδου, Πρόεδρος του ΔΣ του Συνδέσμου Επιχειρήσεων Πληροφορικής και Επικοινωνιών Ελλάδας (ΣΕΠΕ), Δημοσθένης Αναγνωστόπουλος,</w:t>
      </w:r>
      <w:r w:rsidRPr="00120E60">
        <w:rPr>
          <w:rFonts w:ascii="Calibri" w:hAnsi="Calibri" w:cs="Calibri"/>
          <w:b/>
          <w:bCs/>
          <w:iCs/>
          <w:color w:val="auto"/>
          <w:sz w:val="22"/>
          <w:szCs w:val="22"/>
        </w:rPr>
        <w:t xml:space="preserve"> </w:t>
      </w:r>
      <w:r w:rsidRPr="00120E60">
        <w:rPr>
          <w:rFonts w:ascii="Calibri" w:hAnsi="Calibri" w:cs="Calibri"/>
          <w:iCs/>
          <w:color w:val="auto"/>
          <w:sz w:val="22"/>
          <w:szCs w:val="22"/>
        </w:rPr>
        <w:t>Γενικός Γραμματέας Πληροφοριακών Συστημάτων και Ψηφιακής Διακυβέρνησης του Υπουργείου Ψηφιακής Διακυβέρνησης και Αθανάσιος Λίπας, Πρόεδρος του ΔΣ του Ν.Π.Δ.Δ. «Ελληνικό Κτηματολόγιο».</w:t>
      </w:r>
    </w:p>
    <w:p w14:paraId="4AF38B4D" w14:textId="577E0D75" w:rsidR="00120E60" w:rsidRPr="00120E60" w:rsidRDefault="00120E60" w:rsidP="009D749C">
      <w:pPr>
        <w:pStyle w:val="3"/>
        <w:spacing w:after="0" w:line="276" w:lineRule="auto"/>
        <w:ind w:firstLine="720"/>
        <w:contextualSpacing/>
        <w:jc w:val="both"/>
        <w:rPr>
          <w:rFonts w:ascii="Calibri" w:hAnsi="Calibri" w:cs="Calibri"/>
          <w:iCs/>
          <w:color w:val="auto"/>
          <w:sz w:val="22"/>
          <w:szCs w:val="22"/>
        </w:rPr>
      </w:pPr>
      <w:r w:rsidRPr="00120E60">
        <w:rPr>
          <w:rFonts w:ascii="Calibri" w:hAnsi="Calibri" w:cs="Calibri"/>
          <w:iCs/>
          <w:color w:val="auto"/>
          <w:sz w:val="22"/>
          <w:szCs w:val="22"/>
        </w:rPr>
        <w:t xml:space="preserve">Επίσης, εξέθεσαν τις απόψεις τους, </w:t>
      </w:r>
      <w:bookmarkStart w:id="0" w:name="_Hlk230350280"/>
      <w:r w:rsidRPr="00120E60">
        <w:rPr>
          <w:rFonts w:ascii="Calibri" w:hAnsi="Calibri" w:cs="Calibri"/>
          <w:iCs/>
          <w:color w:val="auto"/>
          <w:sz w:val="22"/>
          <w:szCs w:val="22"/>
        </w:rPr>
        <w:t xml:space="preserve">μέσω υπηρεσιών τηλεδιάσκεψης </w:t>
      </w:r>
      <w:bookmarkEnd w:id="0"/>
      <w:r w:rsidRPr="00120E60">
        <w:rPr>
          <w:rFonts w:ascii="Calibri" w:hAnsi="Calibri" w:cs="Calibri"/>
          <w:iCs/>
          <w:color w:val="auto"/>
          <w:sz w:val="22"/>
          <w:szCs w:val="22"/>
        </w:rPr>
        <w:t>(άρθρο 38§9), οι κ.κ. Ιωάννης Σταμέλλος, Πρόεδρος του ΔΣ του Οργανισμού Ανοιχτών Τεχνολογιών (ΕΕΛΛΑΚ), Έλενα Τσάγκαρη, προσωρινή Πρόεδρος του ΔΣ του Εθνικού Κέντρου Αιμοδοσίας (ΕΚΕΑ) και Ευφροσύνη Σιουγλέ, Προϊσταμένη του Τμήματος Γνωμοδοτικού Συμβουλευτικού Έργου και Μέσων Συμμόρφωσης της Αρχής Προστασίας Δεδομένων Προσωπικού Χαρακτήρα (ΑΠΔΠΧ).</w:t>
      </w:r>
    </w:p>
    <w:p w14:paraId="46797CFB" w14:textId="77777777" w:rsidR="00A11A2A" w:rsidRPr="00120E60" w:rsidRDefault="00A11A2A" w:rsidP="009D749C">
      <w:pPr>
        <w:pStyle w:val="3"/>
        <w:spacing w:before="0" w:after="0" w:line="276" w:lineRule="auto"/>
        <w:ind w:firstLine="720"/>
        <w:contextualSpacing/>
        <w:jc w:val="both"/>
        <w:rPr>
          <w:rFonts w:ascii="Calibri" w:hAnsi="Calibri" w:cs="Calibri"/>
          <w:b/>
          <w:color w:val="auto"/>
          <w:sz w:val="22"/>
          <w:szCs w:val="22"/>
        </w:rPr>
      </w:pPr>
      <w:r w:rsidRPr="00120E60">
        <w:rPr>
          <w:rFonts w:ascii="Calibri" w:hAnsi="Calibri" w:cs="Calibri"/>
          <w:color w:val="auto"/>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FEA591F" w14:textId="738D4392" w:rsidR="00B870AB" w:rsidRPr="00120E60" w:rsidRDefault="00B870AB" w:rsidP="00120E60">
      <w:pPr>
        <w:tabs>
          <w:tab w:val="left" w:pos="142"/>
        </w:tabs>
        <w:autoSpaceDE w:val="0"/>
        <w:autoSpaceDN w:val="0"/>
        <w:adjustRightInd w:val="0"/>
        <w:spacing w:after="0" w:line="276" w:lineRule="auto"/>
        <w:contextualSpacing/>
        <w:jc w:val="both"/>
        <w:rPr>
          <w:rFonts w:ascii="Calibri" w:eastAsia="Calibri" w:hAnsi="Calibri" w:cs="Calibri"/>
          <w:kern w:val="0"/>
          <w:sz w:val="22"/>
          <w:szCs w:val="22"/>
          <w14:ligatures w14:val="none"/>
        </w:rPr>
      </w:pPr>
      <w:r w:rsidRPr="00120E60">
        <w:rPr>
          <w:rFonts w:ascii="Calibri" w:hAnsi="Calibri" w:cs="Calibri"/>
          <w:sz w:val="22"/>
          <w:szCs w:val="22"/>
        </w:rPr>
        <w:t xml:space="preserve">Παρόντες ήταν οι Βουλευτές, κ.κ. </w:t>
      </w:r>
      <w:bookmarkStart w:id="1" w:name="_Hlk224055038"/>
      <w:r w:rsidRPr="00120E60">
        <w:rPr>
          <w:rFonts w:ascii="Calibri" w:eastAsia="Calibri" w:hAnsi="Calibri" w:cs="Calibri"/>
          <w:kern w:val="0"/>
          <w:sz w:val="22"/>
          <w:szCs w:val="22"/>
          <w14:ligatures w14:val="none"/>
        </w:rPr>
        <w:t xml:space="preserve">Αθανασίου Χαράλαμπος, Αντωνίου Μαρία,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w:t>
      </w:r>
      <w:r w:rsidRPr="00120E60">
        <w:rPr>
          <w:rFonts w:ascii="Calibri" w:eastAsia="Calibri" w:hAnsi="Calibri" w:cs="Calibri"/>
          <w:kern w:val="0"/>
          <w:sz w:val="22"/>
          <w:szCs w:val="22"/>
          <w14:ligatures w14:val="none"/>
        </w:rPr>
        <w:lastRenderedPageBreak/>
        <w:t xml:space="preserve">Νικολακόπουλος Ανδρέας, Οικονόμου Βασίλειος, Τριαντόπουλος Χρήστος, Υψηλάντης Βασίλειος – Νικόλαος, Χαρακόπουλος Μάξιμος, Γιαννακοπούλου Κωνσταντίνα (Νάντια), Δουδωνής Παναγιώτης, Λιακούλη Ευαγγελία, Μάντζος Δημήτριος, Πάνας Απόστολος, Μπάρκας Κωνσταντίνος, Ξανθόπουλος Θεόφιλος, Παπαηλιού Γεώργιος, Τσαπανίδου Παρθένα (Πόπη), Ψυχογιός Γεώργιος, Κτενά Αφροδίτη, Κανέλλη Γαρυφαλλιά (Λιάνα), </w:t>
      </w:r>
      <w:r w:rsidR="004A78AA" w:rsidRPr="00120E60">
        <w:rPr>
          <w:rFonts w:ascii="Calibri" w:eastAsia="Calibri" w:hAnsi="Calibri" w:cs="Calibri"/>
          <w:kern w:val="0"/>
          <w:sz w:val="22"/>
          <w:szCs w:val="22"/>
          <w14:ligatures w14:val="none"/>
        </w:rPr>
        <w:t>Κομνηνάκα Μαρία</w:t>
      </w:r>
      <w:r w:rsidRPr="00120E60">
        <w:rPr>
          <w:rFonts w:ascii="Calibri" w:eastAsia="Calibri" w:hAnsi="Calibri" w:cs="Calibri"/>
          <w:kern w:val="0"/>
          <w:sz w:val="22"/>
          <w:szCs w:val="22"/>
          <w14:ligatures w14:val="none"/>
        </w:rPr>
        <w:t xml:space="preserve">, </w:t>
      </w:r>
      <w:r w:rsidR="004A78AA" w:rsidRPr="00120E60">
        <w:rPr>
          <w:rFonts w:ascii="Calibri" w:eastAsia="Calibri" w:hAnsi="Calibri" w:cs="Calibri"/>
          <w:kern w:val="0"/>
          <w:sz w:val="22"/>
          <w:szCs w:val="22"/>
          <w14:ligatures w14:val="none"/>
        </w:rPr>
        <w:t xml:space="preserve">Συντυχάκης Εμμανουήλ, </w:t>
      </w:r>
      <w:r w:rsidRPr="00120E60">
        <w:rPr>
          <w:rFonts w:ascii="Calibri" w:eastAsia="Calibri" w:hAnsi="Calibri" w:cs="Calibri"/>
          <w:kern w:val="0"/>
          <w:sz w:val="22"/>
          <w:szCs w:val="22"/>
          <w14:ligatures w14:val="none"/>
        </w:rPr>
        <w:t xml:space="preserve">Γραμμένος Βασίλειος, Χήτας Κωνσταντίνος, Φωτίου Θεανώ, Κουρουπάκη Ασπασία, Ρούντας Γεώργιος, Βαλτογιάννης Διονύσιος, Δημητροκάλλης Ιωάννης, Καραγεωργοπούλου Ελένη, Σαρακιώτης Ιωάννης και Χρηστίδου Ραλλία. </w:t>
      </w:r>
      <w:bookmarkEnd w:id="1"/>
    </w:p>
    <w:p w14:paraId="06E6AD3B" w14:textId="4FE3AE77" w:rsidR="00A11A2A" w:rsidRPr="00120E60" w:rsidRDefault="00A11A2A" w:rsidP="009D749C">
      <w:pPr>
        <w:pStyle w:val="3"/>
        <w:spacing w:before="0" w:after="0" w:line="276" w:lineRule="auto"/>
        <w:ind w:firstLine="720"/>
        <w:contextualSpacing/>
        <w:jc w:val="both"/>
        <w:rPr>
          <w:rFonts w:ascii="Calibri" w:hAnsi="Calibri" w:cs="Calibri"/>
          <w:b/>
          <w:iCs/>
          <w:color w:val="auto"/>
          <w:sz w:val="22"/>
          <w:szCs w:val="22"/>
        </w:rPr>
      </w:pPr>
      <w:r w:rsidRPr="009D749C">
        <w:rPr>
          <w:rFonts w:ascii="Calibri" w:hAnsi="Calibri" w:cs="Calibri"/>
          <w:b/>
          <w:bCs/>
          <w:color w:val="auto"/>
          <w:sz w:val="22"/>
          <w:szCs w:val="22"/>
        </w:rPr>
        <w:t>ΑΝΑΣΤΑΣΙΟΣ ΜΠΑΡΤΖΩΚΑΣ</w:t>
      </w:r>
      <w:r w:rsidR="009D749C">
        <w:rPr>
          <w:rFonts w:ascii="Calibri" w:hAnsi="Calibri" w:cs="Calibri"/>
          <w:b/>
          <w:bCs/>
          <w:color w:val="auto"/>
          <w:sz w:val="22"/>
          <w:szCs w:val="22"/>
        </w:rPr>
        <w:t xml:space="preserve"> </w:t>
      </w:r>
      <w:r w:rsidRPr="009D749C">
        <w:rPr>
          <w:rFonts w:ascii="Calibri" w:hAnsi="Calibri" w:cs="Calibri"/>
          <w:b/>
          <w:bCs/>
          <w:color w:val="auto"/>
          <w:sz w:val="22"/>
          <w:szCs w:val="22"/>
        </w:rPr>
        <w:t>(Πρόεδρος της Επιτροπής):</w:t>
      </w:r>
      <w:r w:rsidRPr="00120E60">
        <w:rPr>
          <w:rFonts w:ascii="Calibri" w:hAnsi="Calibri" w:cs="Calibri"/>
          <w:color w:val="auto"/>
          <w:sz w:val="22"/>
          <w:szCs w:val="22"/>
        </w:rPr>
        <w:t xml:space="preserve"> </w:t>
      </w:r>
      <w:r w:rsidRPr="00120E60">
        <w:rPr>
          <w:rFonts w:ascii="Calibri" w:hAnsi="Calibri" w:cs="Calibri"/>
          <w:iCs/>
          <w:color w:val="auto"/>
          <w:sz w:val="22"/>
          <w:szCs w:val="22"/>
        </w:rPr>
        <w:t xml:space="preserve">Αρχίζει συνεδρίαση της Διαρκούς Επιτροπής Δημόσιας Διοίκησης, Δημόσιας Τάξης και Δικαιοσύνης με θέμα ημερήσιας διάταξης τη </w:t>
      </w:r>
      <w:r w:rsidRPr="00120E60">
        <w:rPr>
          <w:rFonts w:ascii="Calibri" w:hAnsi="Calibri" w:cs="Calibri"/>
          <w:color w:val="auto"/>
          <w:sz w:val="22"/>
          <w:szCs w:val="22"/>
        </w:rPr>
        <w:t xml:space="preserve">συνέχιση της επεξεργασίας και εξέτασης </w:t>
      </w:r>
      <w:r w:rsidRPr="00120E60">
        <w:rPr>
          <w:rFonts w:ascii="Calibri" w:hAnsi="Calibri" w:cs="Calibri"/>
          <w:color w:val="auto"/>
          <w:sz w:val="22"/>
          <w:szCs w:val="22"/>
          <w:shd w:val="clear" w:color="auto" w:fill="FFFFFF"/>
        </w:rPr>
        <w:t>του σχεδίου νόμου του Υπουργείου Ψηφιακής Διακυβέρνησης με τίτλο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w:t>
      </w:r>
      <w:r w:rsidRPr="00120E60">
        <w:rPr>
          <w:rFonts w:ascii="Calibri" w:hAnsi="Calibri" w:cs="Calibri"/>
          <w:iCs/>
          <w:color w:val="auto"/>
          <w:sz w:val="22"/>
          <w:szCs w:val="22"/>
        </w:rPr>
        <w:t xml:space="preserve"> </w:t>
      </w:r>
    </w:p>
    <w:p w14:paraId="5A906628" w14:textId="6CA8EA2A"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Σήμερα</w:t>
      </w:r>
      <w:r w:rsidR="009D749C">
        <w:rPr>
          <w:rFonts w:ascii="Calibri" w:hAnsi="Calibri" w:cs="Calibri"/>
          <w:bCs/>
          <w:iCs/>
          <w:sz w:val="22"/>
          <w:szCs w:val="22"/>
        </w:rPr>
        <w:t>,</w:t>
      </w:r>
      <w:r w:rsidRPr="00120E60">
        <w:rPr>
          <w:rFonts w:ascii="Calibri" w:hAnsi="Calibri" w:cs="Calibri"/>
          <w:bCs/>
          <w:iCs/>
          <w:sz w:val="22"/>
          <w:szCs w:val="22"/>
        </w:rPr>
        <w:t xml:space="preserve"> διεξάγεται η δεύτερη συνεδρίαση, στο πλαίσιο της ακρόασης των εξωκοινοβουλευτικών προσώπων, με την παρουσία του Υπουργού Ψηφιακής Διακυβέρνησης, κυρίου Δημητρίου Παπαστεργίου.</w:t>
      </w:r>
    </w:p>
    <w:p w14:paraId="70ABEF6F"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 xml:space="preserve"> Στο σημείο αυτό θα ήθελα να καλωσορίσω τους εκπροσώπους των φορέων που έχουν προσκληθεί και συμμετέχουν στη συνεδρίαση είτε με φυσική παρουσία είτε μέσω  </w:t>
      </w:r>
      <w:r w:rsidRPr="00120E60">
        <w:rPr>
          <w:rFonts w:ascii="Calibri" w:hAnsi="Calibri" w:cs="Calibri"/>
          <w:bCs/>
          <w:iCs/>
          <w:sz w:val="22"/>
          <w:szCs w:val="22"/>
          <w:lang w:val="en-US"/>
        </w:rPr>
        <w:t>Webex</w:t>
      </w:r>
      <w:r w:rsidRPr="00120E60">
        <w:rPr>
          <w:rFonts w:ascii="Calibri" w:hAnsi="Calibri" w:cs="Calibri"/>
          <w:bCs/>
          <w:iCs/>
          <w:sz w:val="22"/>
          <w:szCs w:val="22"/>
        </w:rPr>
        <w:t xml:space="preserve">. </w:t>
      </w:r>
    </w:p>
    <w:p w14:paraId="0F0D6C8A"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Ως προς τη διαδικασία, υπενθυμίζεται ότι οι εκπρόσωποι των φορέων έχουν τη δυνατότητα να λάβουν αρχικώς τον λόγο, για χρονικό διάστημα έως τριών λεπτών. Ακολούθως θα δεχθούν ερωτήσεις από τα μέλη της Επιτροπής, τις οποίες καλούνται να απαντήσουν σύμφωνα με τα προβλεπόμενα στον Κανονισμό της Βουλής, γι’ αυτό το λόγο και παρακαλώ πολύ, σε όλες και σε όλους να παραμείνετε έως την ολοκλήρωση της συνεδρίασης.</w:t>
      </w:r>
    </w:p>
    <w:p w14:paraId="11099D50" w14:textId="44E79944"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 xml:space="preserve">  Θα δώσω το λόγο στον κ. Κωνσταντίνο Σμπαρούνη</w:t>
      </w:r>
      <w:r w:rsidR="009D749C">
        <w:rPr>
          <w:rFonts w:ascii="Calibri" w:hAnsi="Calibri" w:cs="Calibri"/>
          <w:bCs/>
          <w:iCs/>
          <w:sz w:val="22"/>
          <w:szCs w:val="22"/>
        </w:rPr>
        <w:t>.</w:t>
      </w:r>
    </w:p>
    <w:p w14:paraId="38E4BBDD"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
          <w:iCs/>
          <w:sz w:val="22"/>
          <w:szCs w:val="22"/>
        </w:rPr>
        <w:t xml:space="preserve">ΚΩΝΣΤΑΝΤΙΝΟΣ ΣΜΠΑΡΟΥΝΗΣ (Πρόεδρος του Συνδέσμου Εμπόρων Εισαγωγέων Αυτοκινήτων Ελλάδος (ΣΕΕΑΕ)): </w:t>
      </w:r>
      <w:r w:rsidRPr="00120E60">
        <w:rPr>
          <w:rFonts w:ascii="Calibri" w:hAnsi="Calibri" w:cs="Calibri"/>
          <w:bCs/>
          <w:iCs/>
          <w:sz w:val="22"/>
          <w:szCs w:val="22"/>
        </w:rPr>
        <w:t xml:space="preserve">Καλή σας μέρα, ευχαριστούμε για την πρόσκληση. </w:t>
      </w:r>
    </w:p>
    <w:p w14:paraId="3A07D0CC"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Εμείς είμαστε εδώ, κατ’ αρχήν, να πούμε ότι συμφωνούμε με αυτή τη διασύνδεση.</w:t>
      </w:r>
    </w:p>
    <w:p w14:paraId="58E1EED6"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 xml:space="preserve">Απλά πρέπει να υπάρχει η σύνδεση μεταξύ της Περιφέρειας και του Υπουργείου Μεταφορών ώστε αυτά τα στοιχεία να αντλούνται αυτόματα και να μην καλούμαστε εμείς χειροκίνητα κάθε φορά, με την καταχώρηση ενός οχήματος, να τα καταχωρούμε. </w:t>
      </w:r>
    </w:p>
    <w:p w14:paraId="6E946194"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Επίσης θα πρέπει ο επαγγελματίας να έχει πρόσβαση σε αυτά τα στοιχεία και να μην τα λαμβάνει μετά από αίτηση και κόστος, από τον εκάστοτε εκπρόσωπο, εισαγωγέα, αντιπρόσωπο, στην Ελληνική Επικράτεια.</w:t>
      </w:r>
    </w:p>
    <w:p w14:paraId="4D7062CD" w14:textId="77777777"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 xml:space="preserve"> Επίσης, θεωρούμε το μέτρο πάρα πολύ καλό. Όπως, επίσης, αυτή η Πλατφόρμα να επεκταθεί και βάσει του  </w:t>
      </w:r>
      <w:r w:rsidRPr="00120E60">
        <w:rPr>
          <w:rFonts w:ascii="Calibri" w:hAnsi="Calibri" w:cs="Calibri"/>
          <w:bCs/>
          <w:iCs/>
          <w:sz w:val="22"/>
          <w:szCs w:val="22"/>
          <w:lang w:val="en-US"/>
        </w:rPr>
        <w:t>VIN</w:t>
      </w:r>
      <w:r w:rsidRPr="00120E60">
        <w:rPr>
          <w:rFonts w:ascii="Calibri" w:hAnsi="Calibri" w:cs="Calibri"/>
          <w:bCs/>
          <w:iCs/>
          <w:sz w:val="22"/>
          <w:szCs w:val="22"/>
        </w:rPr>
        <w:t xml:space="preserve"> του αυτοκινήτου, να βλέπουμε κι άλλα στοιχεία, στο μέλλον ότι έχει να κάνει με ατύχημα, με ασφάλιση, με τεχνικό έλεγχο και να έχει πρόσβαση, όπου φυσικά να αφήνει αποτύπωμα ο επαγγελματίας πάνω σε αυτό το κομμάτι.</w:t>
      </w:r>
    </w:p>
    <w:p w14:paraId="6B8B2C02" w14:textId="3CB8645C"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t>Γιατί</w:t>
      </w:r>
      <w:r w:rsidR="009D749C">
        <w:rPr>
          <w:rFonts w:ascii="Calibri" w:hAnsi="Calibri" w:cs="Calibri"/>
          <w:bCs/>
          <w:iCs/>
          <w:sz w:val="22"/>
          <w:szCs w:val="22"/>
        </w:rPr>
        <w:t xml:space="preserve">, </w:t>
      </w:r>
      <w:r w:rsidRPr="00120E60">
        <w:rPr>
          <w:rFonts w:ascii="Calibri" w:hAnsi="Calibri" w:cs="Calibri"/>
          <w:bCs/>
          <w:iCs/>
          <w:sz w:val="22"/>
          <w:szCs w:val="22"/>
        </w:rPr>
        <w:t xml:space="preserve">μέχρι σήμερα δεν έχουμε πρόσβαση σε κανένα από αυτά τα στοιχεία, ενώ σε άλλες ευρωπαϊκές χώρες, όπως ένα πολύ καλό παράδειγμα είναι η Ολλανδία, βρίσκουμε ανά πάσα στιγμή, με το αποτύπωμα του εμπόρου, όλα αυτά τα στοιχεία. </w:t>
      </w:r>
    </w:p>
    <w:p w14:paraId="55244B40" w14:textId="08EEDF83" w:rsidR="00A11A2A" w:rsidRPr="00120E60" w:rsidRDefault="00A11A2A" w:rsidP="00120E60">
      <w:pPr>
        <w:spacing w:line="276" w:lineRule="auto"/>
        <w:ind w:firstLine="720"/>
        <w:contextualSpacing/>
        <w:jc w:val="both"/>
        <w:rPr>
          <w:rFonts w:ascii="Calibri" w:hAnsi="Calibri" w:cs="Calibri"/>
          <w:bCs/>
          <w:iCs/>
          <w:sz w:val="22"/>
          <w:szCs w:val="22"/>
        </w:rPr>
      </w:pPr>
      <w:r w:rsidRPr="00120E60">
        <w:rPr>
          <w:rFonts w:ascii="Calibri" w:hAnsi="Calibri" w:cs="Calibri"/>
          <w:bCs/>
          <w:iCs/>
          <w:sz w:val="22"/>
          <w:szCs w:val="22"/>
        </w:rPr>
        <w:lastRenderedPageBreak/>
        <w:t xml:space="preserve">Τα στοιχεία από τη συντήρηση του αυτοκινήτου, τον τεχνικό του έλεγχο, την κατάστασή του, το πόσα χέρια ιδιοκτήτες έχει στο παρελθόν, από πού έχει προέλθει και υπάρχει ένα πλήρες ιστορικό. </w:t>
      </w:r>
    </w:p>
    <w:p w14:paraId="5054E627" w14:textId="77777777" w:rsidR="00A11A2A" w:rsidRPr="00120E60" w:rsidRDefault="00A11A2A" w:rsidP="00120E60">
      <w:pPr>
        <w:spacing w:line="276" w:lineRule="auto"/>
        <w:contextualSpacing/>
        <w:jc w:val="both"/>
        <w:rPr>
          <w:rFonts w:ascii="Calibri" w:hAnsi="Calibri" w:cs="Calibri"/>
          <w:bCs/>
          <w:sz w:val="22"/>
          <w:szCs w:val="22"/>
        </w:rPr>
      </w:pPr>
      <w:r w:rsidRPr="00120E60">
        <w:rPr>
          <w:rFonts w:ascii="Calibri" w:hAnsi="Calibri" w:cs="Calibri"/>
          <w:bCs/>
          <w:sz w:val="22"/>
          <w:szCs w:val="22"/>
        </w:rPr>
        <w:tab/>
        <w:t xml:space="preserve">Αυτή τη στιγμή στην Ελλάδα, δυστυχώς, δεν μπορεί να γίνει διασύνδεση μεταξύ Περιφέρειας και Υπουργείου. Είναι δύο διαφορετικοί φορείς οι οποίοι έχουμε τονίσει ότι θα έπρεπε να συνεργάζονται. Υποστηρίζουμε το μέτρο και είμαστε πολύ κοντά σε αυτό. </w:t>
      </w:r>
    </w:p>
    <w:p w14:paraId="2C22B705" w14:textId="1B83EB54" w:rsidR="00A11A2A" w:rsidRPr="00120E60" w:rsidRDefault="00A11A2A" w:rsidP="009D749C">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 xml:space="preserve">ΑΝΑΣΤΑΣΙΟΣ ΜΠΑΡΤΖΩΚΑΣ (Πρόεδρος της Επιτροπής): </w:t>
      </w:r>
      <w:r w:rsidR="009D749C">
        <w:rPr>
          <w:rFonts w:ascii="Calibri" w:hAnsi="Calibri" w:cs="Calibri"/>
          <w:bCs/>
          <w:sz w:val="22"/>
          <w:szCs w:val="22"/>
        </w:rPr>
        <w:t xml:space="preserve">Τον λόγο έχει ο κ. </w:t>
      </w:r>
      <w:r w:rsidRPr="00120E60">
        <w:rPr>
          <w:rFonts w:ascii="Calibri" w:hAnsi="Calibri" w:cs="Calibri"/>
          <w:bCs/>
          <w:sz w:val="22"/>
          <w:szCs w:val="22"/>
        </w:rPr>
        <w:t>Ευάγγελο</w:t>
      </w:r>
      <w:r w:rsidR="009D749C">
        <w:rPr>
          <w:rFonts w:ascii="Calibri" w:hAnsi="Calibri" w:cs="Calibri"/>
          <w:bCs/>
          <w:sz w:val="22"/>
          <w:szCs w:val="22"/>
        </w:rPr>
        <w:t>ς</w:t>
      </w:r>
      <w:r w:rsidRPr="00120E60">
        <w:rPr>
          <w:rFonts w:ascii="Calibri" w:hAnsi="Calibri" w:cs="Calibri"/>
          <w:bCs/>
          <w:sz w:val="22"/>
          <w:szCs w:val="22"/>
        </w:rPr>
        <w:t xml:space="preserve"> Σπανό</w:t>
      </w:r>
      <w:r w:rsidR="009D749C">
        <w:rPr>
          <w:rFonts w:ascii="Calibri" w:hAnsi="Calibri" w:cs="Calibri"/>
          <w:bCs/>
          <w:sz w:val="22"/>
          <w:szCs w:val="22"/>
        </w:rPr>
        <w:t>ς.</w:t>
      </w:r>
    </w:p>
    <w:p w14:paraId="4AD40452"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ΕΥΑΓΓΕΛΟΣ ΣΠΑΝΟΣ</w:t>
      </w:r>
      <w:r w:rsidRPr="00120E60">
        <w:rPr>
          <w:rFonts w:ascii="Calibri" w:hAnsi="Calibri" w:cs="Calibri"/>
          <w:bCs/>
          <w:sz w:val="22"/>
          <w:szCs w:val="22"/>
        </w:rPr>
        <w:t xml:space="preserve"> </w:t>
      </w:r>
      <w:r w:rsidRPr="00120E60">
        <w:rPr>
          <w:rFonts w:ascii="Calibri" w:hAnsi="Calibri" w:cs="Calibri"/>
          <w:b/>
          <w:sz w:val="22"/>
          <w:szCs w:val="22"/>
        </w:rPr>
        <w:t>(Γενικός Διευθυντής του Συνδέσμου Εισαγωγέων Μοτοσικλετών Ελλάδος (ΣΕΜΕ)):</w:t>
      </w:r>
      <w:r w:rsidRPr="00120E60">
        <w:rPr>
          <w:rFonts w:ascii="Calibri" w:hAnsi="Calibri" w:cs="Calibri"/>
          <w:bCs/>
          <w:sz w:val="22"/>
          <w:szCs w:val="22"/>
        </w:rPr>
        <w:t xml:space="preserve"> Καλή σας ημέρα. </w:t>
      </w:r>
    </w:p>
    <w:p w14:paraId="42B69EE5" w14:textId="09A3DA6E"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Θα ήθελα να ευχαριστήσω τον Υπουργό γι’ αυτή την πρωτοβουλία, διότι</w:t>
      </w:r>
      <w:r w:rsidR="009D749C">
        <w:rPr>
          <w:rFonts w:ascii="Calibri" w:hAnsi="Calibri" w:cs="Calibri"/>
          <w:bCs/>
          <w:sz w:val="22"/>
          <w:szCs w:val="22"/>
        </w:rPr>
        <w:t>,</w:t>
      </w:r>
      <w:r w:rsidRPr="00120E60">
        <w:rPr>
          <w:rFonts w:ascii="Calibri" w:hAnsi="Calibri" w:cs="Calibri"/>
          <w:bCs/>
          <w:sz w:val="22"/>
          <w:szCs w:val="22"/>
        </w:rPr>
        <w:t xml:space="preserve"> επιτέλους</w:t>
      </w:r>
      <w:r w:rsidR="009D749C">
        <w:rPr>
          <w:rFonts w:ascii="Calibri" w:hAnsi="Calibri" w:cs="Calibri"/>
          <w:bCs/>
          <w:sz w:val="22"/>
          <w:szCs w:val="22"/>
        </w:rPr>
        <w:t>,</w:t>
      </w:r>
      <w:r w:rsidRPr="00120E60">
        <w:rPr>
          <w:rFonts w:ascii="Calibri" w:hAnsi="Calibri" w:cs="Calibri"/>
          <w:bCs/>
          <w:sz w:val="22"/>
          <w:szCs w:val="22"/>
        </w:rPr>
        <w:t xml:space="preserve"> μπαίνει μια καθοριστική γραμμή σε σχέση με την ασφάλεια των αναβατών, μέσω των ανακλήσεων για πιθανά ατυχήματα που είχαν προκληθεί κατά το παρελθόν. Έχουμε συζητήσει δια ζώσης και με τους συνεργάτες του Υπουργού, διότι θα πρέπει να προστεθούν επιπλέον στοιχεία, όπως προ-είπε και ο αγαπητός συνεργάτης από τον Σύνδεσμο Εμπόρων Εισαγωγέων Αυτοκίνητων Ελλάδος, για να μπορέσουμε να έχουμε μεγαλύτερη επίβλεψη πάνω στα ζητήματα ασφαλείας. </w:t>
      </w:r>
    </w:p>
    <w:p w14:paraId="72FAA09D"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Από εκεί και πέρα, νομίζω ότι είναι καλύτερο να μπορέσουμε να δώσουμε ορισμένες παρατηρήσεις στο τελικό κείμενο, με σκοπό να μπορέσουμε να είμαστε πιο ακριβείς. </w:t>
      </w:r>
    </w:p>
    <w:p w14:paraId="46F5166E" w14:textId="7AB6E4E7" w:rsidR="00A11A2A" w:rsidRPr="00120E60" w:rsidRDefault="00A11A2A" w:rsidP="009D749C">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 xml:space="preserve">ΑΝΑΣΤΑΣΙΟΣ ΜΠΑΡΤΖΩΚΑΣ (Πρόεδρος της Επιτροπής): </w:t>
      </w:r>
      <w:r w:rsidRPr="00120E60">
        <w:rPr>
          <w:rFonts w:ascii="Calibri" w:hAnsi="Calibri" w:cs="Calibri"/>
          <w:bCs/>
          <w:sz w:val="22"/>
          <w:szCs w:val="22"/>
        </w:rPr>
        <w:t>Τον λόγο έχει η κυρία Παναγιώτα Παπαρίδου</w:t>
      </w:r>
      <w:r w:rsidR="009D749C">
        <w:rPr>
          <w:rFonts w:ascii="Calibri" w:hAnsi="Calibri" w:cs="Calibri"/>
          <w:bCs/>
          <w:sz w:val="22"/>
          <w:szCs w:val="22"/>
        </w:rPr>
        <w:t>.</w:t>
      </w:r>
    </w:p>
    <w:p w14:paraId="436A60D6"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ΠΑΝΑΓΙΩΤΑ ΠΑΠΑΡΙΔΟΣ (</w:t>
      </w:r>
      <w:r w:rsidRPr="00120E60">
        <w:rPr>
          <w:rFonts w:ascii="Calibri" w:hAnsi="Calibri" w:cs="Calibri"/>
          <w:b/>
          <w:sz w:val="22"/>
          <w:szCs w:val="22"/>
        </w:rPr>
        <w:t>Πρόεδρος ΔΣ του Συνδέσμου Επιχειρήσεων Πληροφορικής και Επικοινωνιών Ελλάδας (ΣΕΠΕ)):</w:t>
      </w:r>
      <w:r w:rsidRPr="00120E60">
        <w:rPr>
          <w:rFonts w:ascii="Calibri" w:hAnsi="Calibri" w:cs="Calibri"/>
          <w:bCs/>
          <w:sz w:val="22"/>
          <w:szCs w:val="22"/>
        </w:rPr>
        <w:t xml:space="preserve"> Ευχαριστώ πάρα πολύ και ευχαριστώ για την πρόσκληση. Και να πω και κάτι. Πιστεύω ότι θα πρέπει να σταματήσει το διαδικτυακό. Όσοι θέλουν να συνεισφέρουν και να είναι στη Βουλή, θα πρέπει να έρχονται με φυσική παρουσία κι όχι να μπαίνουν διαδικτυακά και να μη μας ακούνε καν. Αυτή είναι μια προσωπική μου παρατήρηση. </w:t>
      </w:r>
    </w:p>
    <w:p w14:paraId="6311DAA4"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Πρώτα από όλα, το συγκεκριμένο σχέδιο νόμου αφορά στην εφαρμογή ενός εκτελεστικού κανονισμού. Αφορά τον καθορισμό τεχνικών και λειτουργικών προδιαγραφών για την αυτοματοποιημένη ανταλλαγή δικαιολογητικών. Θεωρούμε ότι είναι ό,τι πιο χρήσιμο θα μπορούσε να συμβεί. Βέβαια, έχουμε αρκετή δουλειά ακόμα μπροστά μας για να φτάσουμε σε αυτό το σημείο, αλλά σίγουρα θα βοηθήσει στο να μπορέσουν να παρασχεθούν και υπηρεσίες προς πολίτες και επιχειρήσεις οι οποίες δεν θα είναι κατόπιν εντολής ή κατόπιν αιτήματος αλλά θα είναι αυτόματες. </w:t>
      </w:r>
    </w:p>
    <w:p w14:paraId="3EFDAACE"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Αυτό που είναι ιδιαίτερα σημαντικό είναι το άρθρο 9, το οποίο απαιτεί από τους δημόσιους φορείς να διενεργούν αξιολόγηση διαλειτουργικότητας πριν λάβουν απόφαση σχετικά με τον σχεδιασμό νέων εφαρμογών και υπηρεσιών και τροποποίηση των υφισταμένων. </w:t>
      </w:r>
    </w:p>
    <w:p w14:paraId="11C007B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Αυτό είναι πάρα πολύ καλό, παρόλο που υπάρχει στον κανονισμό για τη διαλειτουργική Ευρώπη. Αυτό όμως που θα πρέπει να προστεθεί και σε αυτό και όσες φορές συζητάμε για νέες εφαρμογές, τροποποιήσεις υφιστάμενων, είναι ότι θα πρέπει ο φορέας να έχει εξασφαλίσει και να αποδεικνύει ότι είναι σε συντήρηση όλη η υφιστάμενη υποδομή του και οι εφαρμογές του και να έχει εξασφαλιστεί και η λειτουργία τους. Αυτό είναι ένα τεράστιο πρόβλημα και επειδή γνωρίζουμε ότι στους προϋπολογισμούς των φορέων, δυστυχώς, υπάρχουν κάθε χρόνο προβλέψεις για τα πάντα, για καθαρισμούς κήπων, οτιδήποτε θέλετε, </w:t>
      </w:r>
      <w:r w:rsidRPr="00120E60">
        <w:rPr>
          <w:rFonts w:ascii="Calibri" w:hAnsi="Calibri" w:cs="Calibri"/>
          <w:sz w:val="22"/>
          <w:szCs w:val="22"/>
        </w:rPr>
        <w:lastRenderedPageBreak/>
        <w:t xml:space="preserve">αλλά δεν υπάρχει για το θέμα της ψηφιακής τεχνολογίας. Πιστεύουμε ότι αυτό είναι πάρα πολύ βασικό. </w:t>
      </w:r>
    </w:p>
    <w:p w14:paraId="0EF4D6B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‘Ένα τελευταίο σχόλιο, στην ειδική έκθεση, η οποία συνοδεύει ένα από τα τέσσερα αρχεία των νομοσχεδίου, λέει ότι προκαλούνται από το προτεινόμενο σχέδιο τα ακόλουθα οικονομικά αποτελέσματα και αναφέρει διάφορα θέματα που πολλά από αυτά έχουν ήδη υλοποιηθεί. Άρα, δε θα προκαλέσουν κανένα οικονομικό αποτέλεσμα. Ένα παράδειγμα από αυτά είναι το μεγαλύτερο από αυτά, που είναι 12,4 εκατ. ευρώ, το </w:t>
      </w:r>
      <w:r w:rsidRPr="00120E60">
        <w:rPr>
          <w:rFonts w:ascii="Calibri" w:hAnsi="Calibri" w:cs="Calibri"/>
          <w:sz w:val="22"/>
          <w:szCs w:val="22"/>
          <w:lang w:val="en-US"/>
        </w:rPr>
        <w:t>gov</w:t>
      </w:r>
      <w:r w:rsidRPr="00120E60">
        <w:rPr>
          <w:rFonts w:ascii="Calibri" w:hAnsi="Calibri" w:cs="Calibri"/>
          <w:sz w:val="22"/>
          <w:szCs w:val="22"/>
        </w:rPr>
        <w:t xml:space="preserve">. </w:t>
      </w:r>
      <w:r w:rsidRPr="00120E60">
        <w:rPr>
          <w:rFonts w:ascii="Calibri" w:hAnsi="Calibri" w:cs="Calibri"/>
          <w:sz w:val="22"/>
          <w:szCs w:val="22"/>
          <w:lang w:val="en-US"/>
        </w:rPr>
        <w:t>gr</w:t>
      </w:r>
      <w:r w:rsidRPr="00120E60">
        <w:rPr>
          <w:rFonts w:ascii="Calibri" w:hAnsi="Calibri" w:cs="Calibri"/>
          <w:sz w:val="22"/>
          <w:szCs w:val="22"/>
        </w:rPr>
        <w:t xml:space="preserve"> </w:t>
      </w:r>
      <w:r w:rsidRPr="00120E60">
        <w:rPr>
          <w:rFonts w:ascii="Calibri" w:hAnsi="Calibri" w:cs="Calibri"/>
          <w:sz w:val="22"/>
          <w:szCs w:val="22"/>
          <w:lang w:val="en-US"/>
        </w:rPr>
        <w:t>messenger</w:t>
      </w:r>
      <w:r w:rsidRPr="00120E60">
        <w:rPr>
          <w:rFonts w:ascii="Calibri" w:hAnsi="Calibri" w:cs="Calibri"/>
          <w:sz w:val="22"/>
          <w:szCs w:val="22"/>
        </w:rPr>
        <w:t xml:space="preserve">, το οποίο έχει ήδη υλοποιηθεί. Άρα, αυτά που αναφέρονται σε αυτό το κομμάτι δεν είναι προς υλοποίηση και δε θα επιφέρουν αυτά τα κόστη, γιατί τα περισσότερα έχουν ήδη υλοποιηθεί. </w:t>
      </w:r>
    </w:p>
    <w:p w14:paraId="3089F0CD" w14:textId="3746F80A" w:rsidR="00A11A2A" w:rsidRPr="00120E60" w:rsidRDefault="00A11A2A" w:rsidP="000A7741">
      <w:pPr>
        <w:spacing w:line="276" w:lineRule="auto"/>
        <w:ind w:firstLine="720"/>
        <w:contextualSpacing/>
        <w:jc w:val="both"/>
        <w:rPr>
          <w:rFonts w:ascii="Calibri" w:hAnsi="Calibri" w:cs="Calibri"/>
          <w:sz w:val="22"/>
          <w:szCs w:val="22"/>
        </w:rPr>
      </w:pPr>
      <w:bookmarkStart w:id="2" w:name="_Hlk230345814"/>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w:t>
      </w:r>
      <w:r w:rsidR="000A7741">
        <w:rPr>
          <w:rFonts w:ascii="Calibri" w:hAnsi="Calibri" w:cs="Calibri"/>
          <w:sz w:val="22"/>
          <w:szCs w:val="22"/>
        </w:rPr>
        <w:t xml:space="preserve">Τον λόγο έχει ο κ. </w:t>
      </w:r>
      <w:r w:rsidRPr="00120E60">
        <w:rPr>
          <w:rFonts w:ascii="Calibri" w:hAnsi="Calibri" w:cs="Calibri"/>
          <w:sz w:val="22"/>
          <w:szCs w:val="22"/>
        </w:rPr>
        <w:t>Σταμέλλος</w:t>
      </w:r>
      <w:r w:rsidR="000A7741">
        <w:rPr>
          <w:rFonts w:ascii="Calibri" w:hAnsi="Calibri" w:cs="Calibri"/>
          <w:sz w:val="22"/>
          <w:szCs w:val="22"/>
        </w:rPr>
        <w:t>.</w:t>
      </w:r>
    </w:p>
    <w:bookmarkEnd w:id="2"/>
    <w:p w14:paraId="36E7C336" w14:textId="38A66A0E"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ΙΩΑΝΝΗΣ ΣΤΑΜΕΛΛΟΣ (Πρόεδρος του Δ.Σ. του Οργανισμού Ανοιχτών Τεχνολογιών (ΕΕΛΛΑΚ):</w:t>
      </w:r>
      <w:r w:rsidRPr="00120E60">
        <w:rPr>
          <w:rFonts w:ascii="Calibri" w:hAnsi="Calibri" w:cs="Calibri"/>
          <w:sz w:val="22"/>
          <w:szCs w:val="22"/>
        </w:rPr>
        <w:t xml:space="preserve"> </w:t>
      </w:r>
    </w:p>
    <w:p w14:paraId="7438C72E"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Ευχαριστούμε πολύ τη Βουλή και τον Υπουργό, για την ευκαιρία που μου δίνει να παρουσιάσω σύντομα τις θέσεις του Οργανισμού Ανοικτών Τεχνολογιών. Ο Οργανισμός έχει περίπου 20 χρόνια που έχει συσταθεί, με μέλη όλα τα ελληνικά πανεπιστήμια και διάφορα ερευνητικά ιδρύματα της χώρας. </w:t>
      </w:r>
    </w:p>
    <w:p w14:paraId="413E2460"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Στην διαβούλευση για το συγκεκριμένο νομοσχέδιο, ο Οργανισμός κατέθεσε συγκεκριμένο νομοτεχνικό κείμενο για την ίδρυση μονάδας ανοικτών τεχνολογιών, γραφείο προγράμματος ανοιχτού κώδικα, αν μεταφράσω τον αγγλικό όρο, εντός της Γενικής Γραμματείας Πληροφοριακών Συστημάτων και Ψηφιακής Διακυβέρνησης. Δεν πρόκειται να είναι ένας νέος φορέας, διότι ο νόμος αυτός ορίζει τη Γενική Γραμματεία ως αρμόδια αρχή και τον Κανονισμό της Διαλειτουργικής Ευρώπης. </w:t>
      </w:r>
    </w:p>
    <w:p w14:paraId="080649A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Αυτό που προτείνουμε είναι μία εξειδικευμένη μονάδα εντός της Γενικής Γραμματείας που να εκπληρώνει ρητά τις υποχρεώσεις του άρθρου 6 του Κανονισμού Διαλειτουργικής Ευρώπης, το οποίο προβλέπει προτεραιότητα στο ανοιχτό λογισμικό, τήρηση εθνικού αποθετηρίου δημοσίου κώδικα και εκπροσώπηση της χώρας στον ευρωπαϊκό χώρο στον τομέα αυτό.</w:t>
      </w:r>
    </w:p>
    <w:p w14:paraId="74451A4E"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Οι μονάδες ανοιχτών τεχνολογιών είναι η καλύτερη πρακτική αυτή τη στιγμή που υπάρχει παγκοσμίως. Έχει υιοθετηθεί η προοπτική αυτή από ψηφιακά αναπτυγμένα κράτη, όπως η Γαλλία και η Ιταλία. Η ίδια η Κομισιόν, εδώ και μερικά χρόνια, έχει γραφείο προγράμματος ανοικτού κώδικα, ακόμη και ο Οργανισμός Ηνωμένων Εθνών έχει υιοθετήσει αυτές τις μονάδες ως καλή πρακτική. </w:t>
      </w:r>
    </w:p>
    <w:p w14:paraId="1A0F25D6"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Να σημειωθεί ότι το επίσημο Παρατηρητήριο Ανοιχτού Λογισμικού της Κομισιόν, διαπίστωσε πέρυσι ρητά σε μια αναφοράς της, ότι η χρήση του ανοιχτού κώδικα στην Ελλάδα, συγκεκριμένα στον δημόσιο τομέα, τον ελληνικό δημόσιο τομέα, δεν έχει θεσμοθετηθεί νομικά. </w:t>
      </w:r>
    </w:p>
    <w:p w14:paraId="522B5430" w14:textId="14ACC739"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Επομένως, πιστεύουμε ότι αυτό το νομοσχέδιο είναι η κατάλληλη στιγμή να υιοθετηθεί η καλύτερη παγκοσμίως πρακτική στο θέμα του ανοιχτού κώδικα και της </w:t>
      </w:r>
      <w:proofErr w:type="spellStart"/>
      <w:r w:rsidR="004F0A42">
        <w:rPr>
          <w:rFonts w:ascii="Calibri" w:hAnsi="Calibri" w:cs="Calibri"/>
          <w:sz w:val="22"/>
          <w:szCs w:val="22"/>
        </w:rPr>
        <w:t>ανοιχτότητας</w:t>
      </w:r>
      <w:proofErr w:type="spellEnd"/>
      <w:r w:rsidR="004F0A42">
        <w:rPr>
          <w:rFonts w:ascii="Calibri" w:hAnsi="Calibri" w:cs="Calibri"/>
          <w:sz w:val="22"/>
          <w:szCs w:val="22"/>
        </w:rPr>
        <w:t>.</w:t>
      </w:r>
      <w:r w:rsidRPr="00120E60">
        <w:rPr>
          <w:rFonts w:ascii="Calibri" w:hAnsi="Calibri" w:cs="Calibri"/>
          <w:sz w:val="22"/>
          <w:szCs w:val="22"/>
        </w:rPr>
        <w:t xml:space="preserve"> </w:t>
      </w:r>
    </w:p>
    <w:p w14:paraId="2AC65BCD" w14:textId="4BE25E30" w:rsidR="00A11A2A" w:rsidRPr="00120E60" w:rsidRDefault="00A11A2A" w:rsidP="004F0A4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ΜΠΑΡΤΩΚΑΣ (Πρόεδρος της Επιτροπής):</w:t>
      </w:r>
      <w:r w:rsidRPr="00120E60">
        <w:rPr>
          <w:rFonts w:ascii="Calibri" w:hAnsi="Calibri" w:cs="Calibri"/>
          <w:sz w:val="22"/>
          <w:szCs w:val="22"/>
        </w:rPr>
        <w:t xml:space="preserve"> </w:t>
      </w:r>
      <w:r w:rsidR="004F0A42">
        <w:rPr>
          <w:rFonts w:ascii="Calibri" w:hAnsi="Calibri" w:cs="Calibri"/>
          <w:sz w:val="22"/>
          <w:szCs w:val="22"/>
        </w:rPr>
        <w:t>Τον λόγο έχει ο</w:t>
      </w:r>
      <w:r w:rsidRPr="00120E60">
        <w:rPr>
          <w:rFonts w:ascii="Calibri" w:hAnsi="Calibri" w:cs="Calibri"/>
          <w:sz w:val="22"/>
          <w:szCs w:val="22"/>
        </w:rPr>
        <w:t xml:space="preserve"> κ. Αναγνωστόπουλος</w:t>
      </w:r>
      <w:r w:rsidR="004F0A42">
        <w:rPr>
          <w:rFonts w:ascii="Calibri" w:hAnsi="Calibri" w:cs="Calibri"/>
          <w:sz w:val="22"/>
          <w:szCs w:val="22"/>
        </w:rPr>
        <w:t>.</w:t>
      </w:r>
    </w:p>
    <w:p w14:paraId="76211874"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eastAsia="Times New Roman" w:hAnsi="Calibri" w:cs="Calibri"/>
          <w:b/>
          <w:bCs/>
          <w:sz w:val="22"/>
          <w:szCs w:val="22"/>
        </w:rPr>
        <w:t>ΔΗΜΟΣΘΕΝΗΣ ΑΝΑΓΝΩΣΤΟΠΟΥΛΟΣ (</w:t>
      </w:r>
      <w:r w:rsidRPr="00120E60">
        <w:rPr>
          <w:rFonts w:ascii="Calibri" w:hAnsi="Calibri" w:cs="Calibri"/>
          <w:b/>
          <w:bCs/>
          <w:sz w:val="22"/>
          <w:szCs w:val="22"/>
        </w:rPr>
        <w:t>Γενικός Γραμματέας Πληροφοριακών Συστημάτων και Ψηφιακής Διακυβέρνησης του Υπουργείου Ψηφιακής Διακυβέρνησης)</w:t>
      </w:r>
      <w:r w:rsidRPr="00120E60">
        <w:rPr>
          <w:rFonts w:ascii="Calibri" w:hAnsi="Calibri" w:cs="Calibri"/>
          <w:sz w:val="22"/>
          <w:szCs w:val="22"/>
        </w:rPr>
        <w:t xml:space="preserve">: Καλησπέρα. Υπάρχει στο κομμάτι του πρώτου μέρους που αφορά σε θέματα του τεχνικού </w:t>
      </w:r>
      <w:r w:rsidRPr="00120E60">
        <w:rPr>
          <w:rFonts w:ascii="Calibri" w:hAnsi="Calibri" w:cs="Calibri"/>
          <w:sz w:val="22"/>
          <w:szCs w:val="22"/>
        </w:rPr>
        <w:lastRenderedPageBreak/>
        <w:t xml:space="preserve">συστήματος διασυνοριακής ανταλλαγής δικαιολογητικών. Είναι της Αρχής </w:t>
      </w:r>
      <w:proofErr w:type="spellStart"/>
      <w:r w:rsidRPr="00120E60">
        <w:rPr>
          <w:rFonts w:ascii="Calibri" w:hAnsi="Calibri" w:cs="Calibri"/>
          <w:sz w:val="22"/>
          <w:szCs w:val="22"/>
        </w:rPr>
        <w:t>Once</w:t>
      </w:r>
      <w:proofErr w:type="spellEnd"/>
      <w:r w:rsidRPr="00120E60">
        <w:rPr>
          <w:rFonts w:ascii="Calibri" w:hAnsi="Calibri" w:cs="Calibri"/>
          <w:sz w:val="22"/>
          <w:szCs w:val="22"/>
        </w:rPr>
        <w:t xml:space="preserve"> </w:t>
      </w:r>
      <w:proofErr w:type="spellStart"/>
      <w:r w:rsidRPr="00120E60">
        <w:rPr>
          <w:rFonts w:ascii="Calibri" w:hAnsi="Calibri" w:cs="Calibri"/>
          <w:sz w:val="22"/>
          <w:szCs w:val="22"/>
        </w:rPr>
        <w:t>Only</w:t>
      </w:r>
      <w:proofErr w:type="spellEnd"/>
      <w:r w:rsidRPr="00120E60">
        <w:rPr>
          <w:rFonts w:ascii="Calibri" w:hAnsi="Calibri" w:cs="Calibri"/>
          <w:sz w:val="22"/>
          <w:szCs w:val="22"/>
        </w:rPr>
        <w:t xml:space="preserve"> Technical </w:t>
      </w:r>
      <w:proofErr w:type="spellStart"/>
      <w:r w:rsidRPr="00120E60">
        <w:rPr>
          <w:rFonts w:ascii="Calibri" w:hAnsi="Calibri" w:cs="Calibri"/>
          <w:sz w:val="22"/>
          <w:szCs w:val="22"/>
        </w:rPr>
        <w:t>System</w:t>
      </w:r>
      <w:proofErr w:type="spellEnd"/>
      <w:r w:rsidRPr="00120E60">
        <w:rPr>
          <w:rFonts w:ascii="Calibri" w:hAnsi="Calibri" w:cs="Calibri"/>
          <w:sz w:val="22"/>
          <w:szCs w:val="22"/>
        </w:rPr>
        <w:t xml:space="preserve">, το «Μόνον Άπαξ». Είναι στο πλαίσιο της προαγωγής της διαλειτουργικότητας στη χώρα μας και αυτό αφορά σε ενσωμάτωση Ευρωπαϊκού Κανονισμού, Εκτελεστικού Κανονισμού. </w:t>
      </w:r>
    </w:p>
    <w:p w14:paraId="6EB4225C"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 xml:space="preserve">Άρα, είναι κάτι το οποίο γίνεται με θετικό τρόπο και με προσεκτική μελέτη και εν συνεχεία, αφορούν ζητήματα συνολικά στον ψηφιακό μετασχηματισμό, τα οποία παρατίθενται στα παρακάτω μέρη του νομοσχεδίου, όπως στο μέρος γ΄, που αφορούν σε επιμέρους κατηγορίες, αλλά και σε θέματα ζητημάτων της τεχνητής νοημοσύνης στο ψηφιακό βοηθό, στο </w:t>
      </w:r>
      <w:r w:rsidRPr="00120E60">
        <w:rPr>
          <w:rFonts w:ascii="Calibri" w:hAnsi="Calibri" w:cs="Calibri"/>
          <w:sz w:val="22"/>
          <w:szCs w:val="22"/>
          <w:lang w:val="en-US"/>
        </w:rPr>
        <w:t>Wallet</w:t>
      </w:r>
      <w:r w:rsidRPr="00120E60">
        <w:rPr>
          <w:rFonts w:ascii="Calibri" w:hAnsi="Calibri" w:cs="Calibri"/>
          <w:sz w:val="22"/>
          <w:szCs w:val="22"/>
        </w:rPr>
        <w:t xml:space="preserve"> και σε λοιπές εφαρμογές όπως αυτή που αναφέρθηκα νωρίτερα. Σε ό, τι αφορά το σημαντικό κομμάτι των ανακλήσεων οχημάτων όπου και εκεί προσπαθεί να βρεθεί μια λύση για τους κατόχους, οι οποίοι δεν έχουν άλλο τρόπο ενημέρωσης. </w:t>
      </w:r>
    </w:p>
    <w:p w14:paraId="0F9705F5" w14:textId="27E8C90F"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 xml:space="preserve">Κοντολογίς, οι διατάξεις, κατά την άποψή μας, έχουν να κάνουν με την περαιτέρω προώθηση του ψηφιακού μετασχηματισμού, της ενσωμάτωσης </w:t>
      </w:r>
      <w:proofErr w:type="spellStart"/>
      <w:r w:rsidRPr="00120E60">
        <w:rPr>
          <w:rFonts w:ascii="Calibri" w:hAnsi="Calibri" w:cs="Calibri"/>
          <w:sz w:val="22"/>
          <w:szCs w:val="22"/>
        </w:rPr>
        <w:t>διαλειτουργικών</w:t>
      </w:r>
      <w:proofErr w:type="spellEnd"/>
      <w:r w:rsidRPr="00120E60">
        <w:rPr>
          <w:rFonts w:ascii="Calibri" w:hAnsi="Calibri" w:cs="Calibri"/>
          <w:sz w:val="22"/>
          <w:szCs w:val="22"/>
        </w:rPr>
        <w:t xml:space="preserve"> προτύπων και κανονισμών σε ευρωπαϊκό επίπεδο, όπως πρέπει να κάνουμε και περαιτέρω την ενίσχυση του ψηφιακού μετασχηματισμού σε θέματα τόσο εφαρμογών όσο βεβαίως και υποδομών. </w:t>
      </w:r>
    </w:p>
    <w:p w14:paraId="4843B8AB" w14:textId="0F433403" w:rsidR="00A11A2A" w:rsidRPr="006E2D9D" w:rsidRDefault="00A11A2A" w:rsidP="006E2D9D">
      <w:pPr>
        <w:pStyle w:val="a6"/>
        <w:spacing w:after="0" w:line="276" w:lineRule="auto"/>
        <w:ind w:left="0" w:firstLine="851"/>
        <w:jc w:val="both"/>
        <w:rPr>
          <w:rFonts w:ascii="Calibri" w:hAnsi="Calibri" w:cs="Calibri"/>
          <w:sz w:val="22"/>
          <w:szCs w:val="22"/>
        </w:rPr>
      </w:pPr>
      <w:bookmarkStart w:id="3" w:name="_Hlk230347639"/>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w:t>
      </w:r>
      <w:bookmarkEnd w:id="3"/>
      <w:r w:rsidR="006E2D9D">
        <w:rPr>
          <w:rFonts w:ascii="Calibri" w:hAnsi="Calibri" w:cs="Calibri"/>
          <w:sz w:val="22"/>
          <w:szCs w:val="22"/>
        </w:rPr>
        <w:t xml:space="preserve"> </w:t>
      </w:r>
      <w:r w:rsidRPr="006E2D9D">
        <w:rPr>
          <w:rFonts w:ascii="Calibri" w:hAnsi="Calibri" w:cs="Calibri"/>
          <w:sz w:val="22"/>
          <w:szCs w:val="22"/>
        </w:rPr>
        <w:t>Το</w:t>
      </w:r>
      <w:r w:rsidR="006E2D9D">
        <w:rPr>
          <w:rFonts w:ascii="Calibri" w:hAnsi="Calibri" w:cs="Calibri"/>
          <w:sz w:val="22"/>
          <w:szCs w:val="22"/>
        </w:rPr>
        <w:t>ν</w:t>
      </w:r>
      <w:r w:rsidRPr="006E2D9D">
        <w:rPr>
          <w:rFonts w:ascii="Calibri" w:hAnsi="Calibri" w:cs="Calibri"/>
          <w:sz w:val="22"/>
          <w:szCs w:val="22"/>
        </w:rPr>
        <w:t xml:space="preserve"> λόγο έχει ο κ. Λίπας.</w:t>
      </w:r>
    </w:p>
    <w:p w14:paraId="69104751" w14:textId="494A7C1D"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b/>
          <w:bCs/>
          <w:sz w:val="22"/>
          <w:szCs w:val="22"/>
        </w:rPr>
        <w:t>ΑΘΑΝΑΣΙΟΣ ΛΙΠΑΣ (Πρόεδρος του Δ.Σ. του Ν.Π.Δ.Δ. «Ελληνικό Κτηματολόγιο»)</w:t>
      </w:r>
      <w:r w:rsidRPr="00120E60">
        <w:rPr>
          <w:rFonts w:ascii="Calibri" w:hAnsi="Calibri" w:cs="Calibri"/>
          <w:sz w:val="22"/>
          <w:szCs w:val="22"/>
        </w:rPr>
        <w:t>: Καλησπέρα σας. Στο συγκεκριμένο σχέδιο νόμου του Υπουργείου Ψηφιακής</w:t>
      </w:r>
      <w:r w:rsidR="006E2D9D">
        <w:rPr>
          <w:rFonts w:ascii="Calibri" w:hAnsi="Calibri" w:cs="Calibri"/>
          <w:sz w:val="22"/>
          <w:szCs w:val="22"/>
        </w:rPr>
        <w:t>,</w:t>
      </w:r>
      <w:r w:rsidRPr="00120E60">
        <w:rPr>
          <w:rFonts w:ascii="Calibri" w:hAnsi="Calibri" w:cs="Calibri"/>
          <w:sz w:val="22"/>
          <w:szCs w:val="22"/>
        </w:rPr>
        <w:t xml:space="preserve"> η προτεινόμενη ρύθμιση στο άρθρο 31 που αφορά το Κτηματολόγιο και τι ακριβώς κάνουμε με αυτή τη ρύθμιση. Με αυτή τη ρύθμιση προστίθενται δύο περιπτώσεις στο ήδη υφιστάμενο άρθρο 14 του νόμου 4821/2021 και προβλέπεται η άμεση και αποτελεσματική κάλυψη εξειδικευμένων τεχνικών αναγκών του Ελληνικού Κτηματολογίου μέσω θεσμικής συνεργασίας με το Τεχνικό Επιμελητήριο. Αυτό γίνεται για να διασφαλιστούν η ποιότητα των κρίσιμων </w:t>
      </w:r>
      <w:proofErr w:type="spellStart"/>
      <w:r w:rsidRPr="00120E60">
        <w:rPr>
          <w:rFonts w:ascii="Calibri" w:hAnsi="Calibri" w:cs="Calibri"/>
          <w:sz w:val="22"/>
          <w:szCs w:val="22"/>
        </w:rPr>
        <w:t>γεωχωρικών</w:t>
      </w:r>
      <w:proofErr w:type="spellEnd"/>
      <w:r w:rsidRPr="00120E60">
        <w:rPr>
          <w:rFonts w:ascii="Calibri" w:hAnsi="Calibri" w:cs="Calibri"/>
          <w:sz w:val="22"/>
          <w:szCs w:val="22"/>
        </w:rPr>
        <w:t xml:space="preserve"> δεδομένων και η απρόσκοπτη λειτουργία των κτηματολογικών γραφείων. </w:t>
      </w:r>
    </w:p>
    <w:p w14:paraId="308CEE68"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 xml:space="preserve">Η ρύθμιση αυτή αντιμετωπίζει την ανάγκη διεύρυνσης του αντικειμένου των προγραμματικών συμβάσεων που έχουμε ήδη με το Τεχνικό Επιμελητήριο ως Κτηματολόγιο και προβλεπόταν ήδη όπως σας είπα στο 4821 και ειδικότερα οι δύο καινούργιες ανάγκες που προέκυψαν και θα προστεθούν είναι η τεχνική υποστήριξη των κτιριακών εγκαταστάσεων των υποκαταστημάτων των κτηματολογικών γραφείων του Κτηματολογίου και μια δεύτερη είναι η δυνατότητα να μπορούν να ανατεθούν έλεγχοι ποιότητας των συμβάσεων μελετών για τη δημιουργία ψηφιακών υψομετρικών υποβάθρων υψηλής ανάλυσης, τα </w:t>
      </w:r>
      <w:r w:rsidRPr="00120E60">
        <w:rPr>
          <w:rFonts w:ascii="Calibri" w:hAnsi="Calibri" w:cs="Calibri"/>
          <w:sz w:val="22"/>
          <w:szCs w:val="22"/>
          <w:lang w:val="en-US"/>
        </w:rPr>
        <w:t>leader</w:t>
      </w:r>
      <w:r w:rsidRPr="00120E60">
        <w:rPr>
          <w:rFonts w:ascii="Calibri" w:hAnsi="Calibri" w:cs="Calibri"/>
          <w:sz w:val="22"/>
          <w:szCs w:val="22"/>
        </w:rPr>
        <w:t>. Αυτές οι ανάγκες δεν ήταν δυνατόν στο ισχύον θεσμικό πλαίσιο να αντιμετωπιστούν και έχει λειτουργήσει πολύ αποτελεσματικά όταν γίνεται αυτή η κάλυψη των αναγκών μέσω των προγραμματικών συμβάσεων με το Τεχνικό Επιμελητήριο.</w:t>
      </w:r>
    </w:p>
    <w:p w14:paraId="29A2C88D"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 xml:space="preserve"> Να πω επίσης ότι δεν δημιουργεί σημαντικούς κινδύνους αυτή η ρύθμιση, καθώς συμπληρώνει ήδη μια υπάρχουσα διάταξη μέσω της οποίας των πραγματικών συμβάσεων που έχουμε με το Τεχνικό Επιμελητήριο τα αποτελέσματα είναι ήδη ορατά και μετρήσιμα στο Κτηματολόγιο.</w:t>
      </w:r>
    </w:p>
    <w:p w14:paraId="64F4889C" w14:textId="09E4E50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Τέλος</w:t>
      </w:r>
      <w:r w:rsidR="006E2D9D">
        <w:rPr>
          <w:rFonts w:ascii="Calibri" w:hAnsi="Calibri" w:cs="Calibri"/>
          <w:sz w:val="22"/>
          <w:szCs w:val="22"/>
        </w:rPr>
        <w:t>,</w:t>
      </w:r>
      <w:r w:rsidRPr="00120E60">
        <w:rPr>
          <w:rFonts w:ascii="Calibri" w:hAnsi="Calibri" w:cs="Calibri"/>
          <w:sz w:val="22"/>
          <w:szCs w:val="22"/>
        </w:rPr>
        <w:t xml:space="preserve"> να πω ότι δεν υφίστανται καταργητικές διατάξεις. </w:t>
      </w:r>
    </w:p>
    <w:p w14:paraId="20236109" w14:textId="78422E0B" w:rsidR="00A11A2A" w:rsidRPr="006E2D9D" w:rsidRDefault="00A11A2A" w:rsidP="006E2D9D">
      <w:pPr>
        <w:pStyle w:val="a6"/>
        <w:spacing w:after="0" w:line="276" w:lineRule="auto"/>
        <w:ind w:left="0" w:firstLine="851"/>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w:t>
      </w:r>
      <w:r w:rsidRPr="006E2D9D">
        <w:rPr>
          <w:rFonts w:ascii="Calibri" w:hAnsi="Calibri" w:cs="Calibri"/>
          <w:sz w:val="22"/>
          <w:szCs w:val="22"/>
        </w:rPr>
        <w:t>Τον λόγο έχει η κυρία Τσάγκαρη.</w:t>
      </w:r>
    </w:p>
    <w:p w14:paraId="084E5357"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b/>
          <w:bCs/>
          <w:sz w:val="22"/>
          <w:szCs w:val="22"/>
        </w:rPr>
        <w:t>ΕΛΕΝΑ ΤΣΑΓΚΑΡΗ (Πρόεδρος του Εθνικού Κέντρου Αιμοδοσίας (ΕΚΔΔΑ))</w:t>
      </w:r>
      <w:r w:rsidRPr="00120E60">
        <w:rPr>
          <w:rFonts w:ascii="Calibri" w:hAnsi="Calibri" w:cs="Calibri"/>
          <w:sz w:val="22"/>
          <w:szCs w:val="22"/>
        </w:rPr>
        <w:t xml:space="preserve">: Ευχαριστώ θερμά για την πρόσκληση. Επειδή το θέμα της αιμοδοσίας είναι αρκετά ειδικό, θα προσπαθήσω να είμαι σύντομη για να πω εισαγωγικά κάποια πράγματα. Ως Εθνικό Κέντρο Αιμοδοσίας είμαστε το αρμόδιο νομικό πρόσωπο για την ασφάλεια και για την επάρκεια. Ο </w:t>
      </w:r>
      <w:r w:rsidRPr="00120E60">
        <w:rPr>
          <w:rFonts w:ascii="Calibri" w:hAnsi="Calibri" w:cs="Calibri"/>
          <w:sz w:val="22"/>
          <w:szCs w:val="22"/>
        </w:rPr>
        <w:lastRenderedPageBreak/>
        <w:t xml:space="preserve">αγώνας μας γίνεται και για τα δύο. Έχουμε κάνει πολλά βήματα και στην επάρκεια αυξάνοντας τους αιμοδότες και τα ποιοτικά χαρακτηριστικά του μητρώου. Παραπάνω νέα παιδιά, παραπάνω τακτικοί  αιμοδότες. </w:t>
      </w:r>
    </w:p>
    <w:p w14:paraId="3FDFE581" w14:textId="77777777" w:rsidR="00A11A2A" w:rsidRPr="00120E60" w:rsidRDefault="00A11A2A" w:rsidP="00120E60">
      <w:pPr>
        <w:pStyle w:val="a6"/>
        <w:spacing w:after="0" w:line="276" w:lineRule="auto"/>
        <w:ind w:left="0" w:firstLine="851"/>
        <w:jc w:val="both"/>
        <w:rPr>
          <w:rFonts w:ascii="Calibri" w:hAnsi="Calibri" w:cs="Calibri"/>
          <w:sz w:val="22"/>
          <w:szCs w:val="22"/>
        </w:rPr>
      </w:pPr>
      <w:r w:rsidRPr="00120E60">
        <w:rPr>
          <w:rFonts w:ascii="Calibri" w:hAnsi="Calibri" w:cs="Calibri"/>
          <w:sz w:val="22"/>
          <w:szCs w:val="22"/>
        </w:rPr>
        <w:t>Όσον αφορά το άρθρο 36, για το οποίο είμαι σήμερα εδώ, αυτό που εμείς διαβάζουμε ως Εθνικό Κέντρο Αιμοδοσίας είναι το ενιαίο πληροφοριακό σύστημα. Γιατί είναι απαραίτητο το ενιαίο πληροφοριακό σύστημα; Είναι απαραίτητο γιατί τα τελευταία δύο χρόνια, με την πολιτική ηγεσία του Υπουργείου, καταφέραμε να κάνουμε στην Ελλάδα μια μικρή επανάσταση. Πέρα, δηλαδή, από τους ελέγχους που κάνουμε χρόνια, μοριακούς, ουρολογικούς, ώστε να υπάρχει ασφάλεια του προς μετάγγιση αίματος και των παραγώγων, έχουμε κάνει και την πολιτική της συγκεντροποίησης. Δηλαδή σήμερα όπου για να δώσει κανείς αίμα, σε οποιοδήποτε νοσοκομείο της Αττικής ή και της Κορίνθου, οι μονάδες ολικού αίματος συλλέγονται και έρχονται στο Εθνικό Κέντρο Αιμοδοσίας. </w:t>
      </w:r>
    </w:p>
    <w:p w14:paraId="5D7B60BF" w14:textId="1DED4F03"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Εκεί πέρα</w:t>
      </w:r>
      <w:r w:rsidR="006E2D9D">
        <w:rPr>
          <w:rFonts w:ascii="Calibri" w:hAnsi="Calibri" w:cs="Calibri"/>
          <w:sz w:val="22"/>
          <w:szCs w:val="22"/>
        </w:rPr>
        <w:t>,</w:t>
      </w:r>
      <w:r w:rsidRPr="00120E60">
        <w:rPr>
          <w:rFonts w:ascii="Calibri" w:hAnsi="Calibri" w:cs="Calibri"/>
          <w:sz w:val="22"/>
          <w:szCs w:val="22"/>
        </w:rPr>
        <w:t xml:space="preserve"> από τους ελέγχους μοριακούς, ορολογικούς, ομάδες κάνουμε και τη λεγόμενη επεξεργασία. </w:t>
      </w:r>
    </w:p>
    <w:p w14:paraId="613B691C"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Τι σημαίνει αυτό;</w:t>
      </w:r>
    </w:p>
    <w:p w14:paraId="3F3C3C5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Ότι πλέον εμείς παίρνουμε το ολικό αίμα και αφού κάνουμε τους ελέγχους εξάγουμε και τα παράγωγα είτε λέγονται αιμοπετάλια, είτε λέγεται πλάσμα και μετά κατόπιν όλων αυτών τα αναδιανέμουμε στις νοσοκομειακές υπηρεσίες ανάλογα με τις ανάγκες. Για τον λόγο αυτόν επειδή αυτή η πολιτική της συγκεντροποίησης, η οποία είναι και Ευρωπαϊκή Εναρμόνιση και Εθνική Προτεραιότητα έχει αποδείξει βέλτιστα αποτελέσματα, </w:t>
      </w:r>
      <w:proofErr w:type="spellStart"/>
      <w:r w:rsidRPr="00120E60">
        <w:rPr>
          <w:rFonts w:ascii="Calibri" w:hAnsi="Calibri" w:cs="Calibri"/>
          <w:sz w:val="22"/>
          <w:szCs w:val="22"/>
        </w:rPr>
        <w:t>υπερδιπλασιασμό</w:t>
      </w:r>
      <w:proofErr w:type="spellEnd"/>
      <w:r w:rsidRPr="00120E60">
        <w:rPr>
          <w:rFonts w:ascii="Calibri" w:hAnsi="Calibri" w:cs="Calibri"/>
          <w:sz w:val="22"/>
          <w:szCs w:val="22"/>
        </w:rPr>
        <w:t xml:space="preserve"> παραγώγων, κάλυψη και ποιότητα και έχουμε στόχο ως Υπουργείο Υγείας να το επεκτείνουμε και στον βορρά ένα από τα εργαλεία που είναι απολύτως απαραίτητα είναι το Ενιαίο Πληροφοριακό Σύστημα. Γιατί, στο Εθνικό Κέντρο Αιμοδοσίας είμαστε υπεύθυνοι να παραλάβουμε όπως σας είπα, να επεξεργαστούμε, να ελέγξουμε, να σημάνουμε για να υπάρχει </w:t>
      </w:r>
      <w:proofErr w:type="spellStart"/>
      <w:r w:rsidRPr="00120E60">
        <w:rPr>
          <w:rFonts w:ascii="Calibri" w:hAnsi="Calibri" w:cs="Calibri"/>
          <w:sz w:val="22"/>
          <w:szCs w:val="22"/>
        </w:rPr>
        <w:t>ιχνηλάτιση</w:t>
      </w:r>
      <w:proofErr w:type="spellEnd"/>
      <w:r w:rsidRPr="00120E60">
        <w:rPr>
          <w:rFonts w:ascii="Calibri" w:hAnsi="Calibri" w:cs="Calibri"/>
          <w:sz w:val="22"/>
          <w:szCs w:val="22"/>
        </w:rPr>
        <w:t xml:space="preserve"> ενιαία αίμα και παράγωγα και να το επιστρέψουμε στις νοσοκομειακές υπηρεσίες προκειμένου να γίνει κάλυψη των αναγκών. Όσον αφορά σε αυτό είναι απολύτως απαραίτητη η δημιουργία του Ενιαίου Πληροφοριακού Συστήματος. </w:t>
      </w:r>
    </w:p>
    <w:p w14:paraId="04E31E3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Κλείνω, λέγοντας ότι εμάς ως Εθνικό Κέντρο Αιμοδοσίας δεν μας αφορά -δεν ξέρω αν ακούγεται λίγο σκληρό αυτό- αν η εταιρεία που θα υποστηρίζει θα είναι η ΕΔΥΤΕ όπως είναι από το Υπουργείο Ψηφιακής Διακυβέρνησης ή η ΗΔΙΚΑ. Εμάς μας αφορά να είναι το βέλτιστο δυνατό. Είμαστε εδώ για να βοηθήσουμε στην εξειδίκευση των Υπουργικών Αποφάσεων για την ασφάλεια των ασθενών.</w:t>
      </w:r>
    </w:p>
    <w:p w14:paraId="4AEF8FDD" w14:textId="7A9CDCDB" w:rsidR="00A11A2A" w:rsidRPr="00120E60" w:rsidRDefault="00A11A2A" w:rsidP="006E2D9D">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w:t>
      </w:r>
      <w:r w:rsidR="006E2D9D">
        <w:rPr>
          <w:rFonts w:ascii="Calibri" w:hAnsi="Calibri" w:cs="Calibri"/>
          <w:sz w:val="22"/>
          <w:szCs w:val="22"/>
        </w:rPr>
        <w:t>Τ</w:t>
      </w:r>
      <w:r w:rsidRPr="00120E60">
        <w:rPr>
          <w:rFonts w:ascii="Calibri" w:hAnsi="Calibri" w:cs="Calibri"/>
          <w:sz w:val="22"/>
          <w:szCs w:val="22"/>
        </w:rPr>
        <w:t>ο</w:t>
      </w:r>
      <w:r w:rsidR="006E2D9D">
        <w:rPr>
          <w:rFonts w:ascii="Calibri" w:hAnsi="Calibri" w:cs="Calibri"/>
          <w:sz w:val="22"/>
          <w:szCs w:val="22"/>
        </w:rPr>
        <w:t>ν</w:t>
      </w:r>
      <w:r w:rsidRPr="00120E60">
        <w:rPr>
          <w:rFonts w:ascii="Calibri" w:hAnsi="Calibri" w:cs="Calibri"/>
          <w:sz w:val="22"/>
          <w:szCs w:val="22"/>
        </w:rPr>
        <w:t xml:space="preserve"> λόγο </w:t>
      </w:r>
      <w:r w:rsidR="006E2D9D">
        <w:rPr>
          <w:rFonts w:ascii="Calibri" w:hAnsi="Calibri" w:cs="Calibri"/>
          <w:sz w:val="22"/>
          <w:szCs w:val="22"/>
        </w:rPr>
        <w:t xml:space="preserve">έχει η </w:t>
      </w:r>
      <w:r w:rsidRPr="00120E60">
        <w:rPr>
          <w:rFonts w:ascii="Calibri" w:hAnsi="Calibri" w:cs="Calibri"/>
          <w:sz w:val="22"/>
          <w:szCs w:val="22"/>
        </w:rPr>
        <w:t>κυρία Ευφροσύνη Σιουγλέ</w:t>
      </w:r>
      <w:r w:rsidR="006E2D9D">
        <w:rPr>
          <w:rFonts w:ascii="Calibri" w:hAnsi="Calibri" w:cs="Calibri"/>
          <w:sz w:val="22"/>
          <w:szCs w:val="22"/>
        </w:rPr>
        <w:t>.</w:t>
      </w:r>
    </w:p>
    <w:p w14:paraId="636EFFA7" w14:textId="7E3EC108"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ΕΥΦΡΟΣΥΝΗ ΣΙΟΥΓΛΕ (Προϊσταμένη του Τμήματος Γνωμοδοτικού Συμβουλευτικού Έργου και Μέσων Συμμόρφωσης της Αρχής Προστασίας Δεδομένων </w:t>
      </w:r>
      <w:bookmarkStart w:id="4" w:name="_Hlk230347916"/>
      <w:r w:rsidRPr="00120E60">
        <w:rPr>
          <w:rFonts w:ascii="Calibri" w:hAnsi="Calibri" w:cs="Calibri"/>
          <w:b/>
          <w:bCs/>
          <w:sz w:val="22"/>
          <w:szCs w:val="22"/>
        </w:rPr>
        <w:t>Προσωπικού Χαρακτήρα</w:t>
      </w:r>
      <w:bookmarkEnd w:id="4"/>
      <w:r w:rsidRPr="00120E60">
        <w:rPr>
          <w:rFonts w:ascii="Calibri" w:hAnsi="Calibri" w:cs="Calibri"/>
          <w:b/>
          <w:bCs/>
          <w:sz w:val="22"/>
          <w:szCs w:val="22"/>
        </w:rPr>
        <w:t>):</w:t>
      </w:r>
      <w:r w:rsidRPr="00120E60">
        <w:rPr>
          <w:rFonts w:ascii="Calibri" w:hAnsi="Calibri" w:cs="Calibri"/>
          <w:sz w:val="22"/>
          <w:szCs w:val="22"/>
        </w:rPr>
        <w:t xml:space="preserve"> Με συγχωρείτε πάρα πολύ</w:t>
      </w:r>
      <w:r w:rsidR="006E2D9D">
        <w:rPr>
          <w:rFonts w:ascii="Calibri" w:hAnsi="Calibri" w:cs="Calibri"/>
          <w:sz w:val="22"/>
          <w:szCs w:val="22"/>
        </w:rPr>
        <w:t>,</w:t>
      </w:r>
      <w:r w:rsidRPr="00120E60">
        <w:rPr>
          <w:rFonts w:ascii="Calibri" w:hAnsi="Calibri" w:cs="Calibri"/>
          <w:sz w:val="22"/>
          <w:szCs w:val="22"/>
        </w:rPr>
        <w:t xml:space="preserve"> αλλά συνδέθηκα μόλις τώρα, με μια μικρή καθυστέρηση, διότι είχα μια ανειλημμένη υποχρέωση που προέκυψε εκτάκτως. Δεν έχω παρακολουθήσει κάτι. Είμαι εδώ</w:t>
      </w:r>
      <w:r w:rsidR="006E2D9D">
        <w:rPr>
          <w:rFonts w:ascii="Calibri" w:hAnsi="Calibri" w:cs="Calibri"/>
          <w:sz w:val="22"/>
          <w:szCs w:val="22"/>
        </w:rPr>
        <w:t>,</w:t>
      </w:r>
      <w:r w:rsidRPr="00120E60">
        <w:rPr>
          <w:rFonts w:ascii="Calibri" w:hAnsi="Calibri" w:cs="Calibri"/>
          <w:sz w:val="22"/>
          <w:szCs w:val="22"/>
        </w:rPr>
        <w:t xml:space="preserve"> γιατί υπήρξε πρόσκληση από τη Βουλή να συμμετάσχει η Αρχή Προστασίας Δεδομένων Προσωπικού Χαρακτήρα την οποία και εκπροσωπώ. </w:t>
      </w:r>
    </w:p>
    <w:p w14:paraId="345298DD" w14:textId="48805D4C"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Εννοείται ότι είμαι στη διάθεσή σας για ό</w:t>
      </w:r>
      <w:r w:rsidR="006E2D9D">
        <w:rPr>
          <w:rFonts w:ascii="Calibri" w:hAnsi="Calibri" w:cs="Calibri"/>
          <w:sz w:val="22"/>
          <w:szCs w:val="22"/>
        </w:rPr>
        <w:t>,</w:t>
      </w:r>
      <w:r w:rsidRPr="00120E60">
        <w:rPr>
          <w:rFonts w:ascii="Calibri" w:hAnsi="Calibri" w:cs="Calibri"/>
          <w:sz w:val="22"/>
          <w:szCs w:val="22"/>
        </w:rPr>
        <w:t xml:space="preserve">τι με ρωτήσετε να σας απαντήσω. </w:t>
      </w:r>
    </w:p>
    <w:p w14:paraId="5FBF1F0A" w14:textId="091639E1"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ΑΝΑΣΤΑΣΙΟΣ ΜΠΑΡΤΖΩΚΑΣ (Πρόεδρος της Επιτροπής): </w:t>
      </w:r>
      <w:r w:rsidRPr="00120E60">
        <w:rPr>
          <w:rFonts w:ascii="Calibri" w:hAnsi="Calibri" w:cs="Calibri"/>
          <w:sz w:val="22"/>
          <w:szCs w:val="22"/>
        </w:rPr>
        <w:t>Ωραία, οπότε μετά τις τοποθετήσεις των εκπροσώπων των κομμάτων</w:t>
      </w:r>
      <w:r w:rsidR="006E2D9D">
        <w:rPr>
          <w:rFonts w:ascii="Calibri" w:hAnsi="Calibri" w:cs="Calibri"/>
          <w:sz w:val="22"/>
          <w:szCs w:val="22"/>
        </w:rPr>
        <w:t>,</w:t>
      </w:r>
      <w:r w:rsidRPr="00120E60">
        <w:rPr>
          <w:rFonts w:ascii="Calibri" w:hAnsi="Calibri" w:cs="Calibri"/>
          <w:sz w:val="22"/>
          <w:szCs w:val="22"/>
        </w:rPr>
        <w:t xml:space="preserve"> εάν χρειαστεί</w:t>
      </w:r>
      <w:r w:rsidR="006E2D9D">
        <w:rPr>
          <w:rFonts w:ascii="Calibri" w:hAnsi="Calibri" w:cs="Calibri"/>
          <w:sz w:val="22"/>
          <w:szCs w:val="22"/>
        </w:rPr>
        <w:t>,</w:t>
      </w:r>
      <w:r w:rsidRPr="00120E60">
        <w:rPr>
          <w:rFonts w:ascii="Calibri" w:hAnsi="Calibri" w:cs="Calibri"/>
          <w:sz w:val="22"/>
          <w:szCs w:val="22"/>
        </w:rPr>
        <w:t xml:space="preserve"> θα δώσετε απαντήσεις. </w:t>
      </w:r>
    </w:p>
    <w:p w14:paraId="24EC6ADF" w14:textId="77777777" w:rsidR="006E2D9D" w:rsidRDefault="006E2D9D" w:rsidP="00120E60">
      <w:pPr>
        <w:spacing w:line="276" w:lineRule="auto"/>
        <w:ind w:firstLine="720"/>
        <w:contextualSpacing/>
        <w:jc w:val="both"/>
        <w:rPr>
          <w:rFonts w:ascii="Calibri" w:hAnsi="Calibri" w:cs="Calibri"/>
          <w:sz w:val="22"/>
          <w:szCs w:val="22"/>
        </w:rPr>
      </w:pPr>
      <w:r>
        <w:rPr>
          <w:rFonts w:ascii="Calibri" w:hAnsi="Calibri" w:cs="Calibri"/>
          <w:sz w:val="22"/>
          <w:szCs w:val="22"/>
        </w:rPr>
        <w:lastRenderedPageBreak/>
        <w:t>Έχ</w:t>
      </w:r>
      <w:r w:rsidR="00A11A2A" w:rsidRPr="00120E60">
        <w:rPr>
          <w:rFonts w:ascii="Calibri" w:hAnsi="Calibri" w:cs="Calibri"/>
          <w:sz w:val="22"/>
          <w:szCs w:val="22"/>
        </w:rPr>
        <w:t xml:space="preserve">ουμε ολοκληρώσει με τους εκπροσώπους των φορέων με τις αρχικές τους τοποθετήσεις. Θα πάμε στους Εισηγητές των Κομμάτων για τις δικές τους ερωτήσεις προς φορείς. </w:t>
      </w:r>
    </w:p>
    <w:p w14:paraId="4216AAC9" w14:textId="1CCCBE76"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Ξεκινάμε με τον Εισηγητή της Πλειοψηφίας</w:t>
      </w:r>
      <w:r w:rsidR="006E2D9D">
        <w:rPr>
          <w:rFonts w:ascii="Calibri" w:hAnsi="Calibri" w:cs="Calibri"/>
          <w:sz w:val="22"/>
          <w:szCs w:val="22"/>
        </w:rPr>
        <w:t>,</w:t>
      </w:r>
      <w:r w:rsidRPr="00120E60">
        <w:rPr>
          <w:rFonts w:ascii="Calibri" w:hAnsi="Calibri" w:cs="Calibri"/>
          <w:sz w:val="22"/>
          <w:szCs w:val="22"/>
        </w:rPr>
        <w:t xml:space="preserve"> τον κ. Περικλή Μαντά. </w:t>
      </w:r>
    </w:p>
    <w:p w14:paraId="4CEABDFE" w14:textId="01434C4A" w:rsidR="00A11A2A" w:rsidRPr="00120E60" w:rsidRDefault="00A11A2A" w:rsidP="006E2D9D">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ΠΕΡΙΚΛΗΣ ΜΑΝΤΑΣ (Εισηγητής της Πλειοψηφίας):</w:t>
      </w:r>
      <w:r w:rsidRPr="00120E60">
        <w:rPr>
          <w:rFonts w:ascii="Calibri" w:hAnsi="Calibri" w:cs="Calibri"/>
          <w:sz w:val="22"/>
          <w:szCs w:val="22"/>
        </w:rPr>
        <w:t xml:space="preserve"> Νομίζω ότι από τις τοποθετήσεις των φορέων προκύπτει ξεκάθαρα ότι το νομοσχέδιο κινείται σε μία σωστή κατεύθυνση και εισάγει ρυθμίσεις οι οποίες είναι αναγκαίες. Οπότε εκτιμώ ότι με τη σύμφωνη γνώμη των φορέων και βεβαίως όπως δηλώσαμε και στην εισήγησή μας εχθές ότι επιζητούμε τη σύμφωνη γνώμη και των υπόλοιπων Κομμάτων προκειμένου να προχωρήσουμε τη διαδικασία της συζήτησης στην Επιτροπή μας και την ψήφιση τελικά στην Ολομέλεια. </w:t>
      </w:r>
    </w:p>
    <w:p w14:paraId="435F6BF6" w14:textId="0E18E16D" w:rsidR="00A11A2A" w:rsidRPr="00120E60" w:rsidRDefault="00A11A2A" w:rsidP="006E2D9D">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ΑΝΑΣΤΑΣΙΟΣ ΜΠΑΡΤΖΩΚΑΣ (Πρόεδρος της Επιτροπής): </w:t>
      </w:r>
      <w:r w:rsidRPr="00120E60">
        <w:rPr>
          <w:rFonts w:ascii="Calibri" w:hAnsi="Calibri" w:cs="Calibri"/>
          <w:sz w:val="22"/>
          <w:szCs w:val="22"/>
        </w:rPr>
        <w:t xml:space="preserve">Περνάμε στον Εισηγητή της Μειοψηφίας, </w:t>
      </w:r>
      <w:r w:rsidR="006E2D9D">
        <w:rPr>
          <w:rFonts w:ascii="Calibri" w:hAnsi="Calibri" w:cs="Calibri"/>
          <w:sz w:val="22"/>
          <w:szCs w:val="22"/>
        </w:rPr>
        <w:t>κ.</w:t>
      </w:r>
      <w:r w:rsidRPr="00120E60">
        <w:rPr>
          <w:rFonts w:ascii="Calibri" w:hAnsi="Calibri" w:cs="Calibri"/>
          <w:sz w:val="22"/>
          <w:szCs w:val="22"/>
        </w:rPr>
        <w:t xml:space="preserve"> Απόστολο Πάνα. </w:t>
      </w:r>
    </w:p>
    <w:p w14:paraId="3EBD982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ΑΠΟΣΤΟΛΟΣ ΠΑΝΑΣ</w:t>
      </w:r>
      <w:r w:rsidRPr="00120E60">
        <w:rPr>
          <w:rFonts w:ascii="Calibri" w:hAnsi="Calibri" w:cs="Calibri"/>
          <w:sz w:val="22"/>
          <w:szCs w:val="22"/>
        </w:rPr>
        <w:t xml:space="preserve"> </w:t>
      </w:r>
      <w:r w:rsidRPr="00120E60">
        <w:rPr>
          <w:rFonts w:ascii="Calibri" w:hAnsi="Calibri" w:cs="Calibri"/>
          <w:b/>
          <w:bCs/>
          <w:sz w:val="22"/>
          <w:szCs w:val="22"/>
        </w:rPr>
        <w:t>(Εισηγητής της Μειοψηφίας):</w:t>
      </w:r>
      <w:r w:rsidRPr="00120E60">
        <w:rPr>
          <w:rFonts w:ascii="Calibri" w:hAnsi="Calibri" w:cs="Calibri"/>
          <w:sz w:val="22"/>
          <w:szCs w:val="22"/>
        </w:rPr>
        <w:t xml:space="preserve"> Καλησπέρα σας και από μένα. </w:t>
      </w:r>
    </w:p>
    <w:p w14:paraId="0A82FD91"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Θα ήθελα να ευχαριστήσω τους φορείς για τις τοποθετήσεις τους. Δεν θα κουράσω ιδιαίτερα. Θα ήθελα να ξεκινήσω λίγο με κάποιες επισημάνσεις και ερωτήσεις στον κ. Λίπα, τον Πρόεδρο του Διοικητικού Συμβουλίου του Νομικού Προσώπου Δημοσίου Δικαίου «Ελληνικό Κτηματολόγιο». </w:t>
      </w:r>
    </w:p>
    <w:p w14:paraId="5E465EA5" w14:textId="0839A095"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Ξεκινώντας θα ήθελα να ρωτήσω τον </w:t>
      </w:r>
      <w:r w:rsidR="00BB5653">
        <w:rPr>
          <w:rFonts w:ascii="Calibri" w:hAnsi="Calibri" w:cs="Calibri"/>
          <w:sz w:val="22"/>
          <w:szCs w:val="22"/>
        </w:rPr>
        <w:t>κ.</w:t>
      </w:r>
      <w:r w:rsidRPr="00120E60">
        <w:rPr>
          <w:rFonts w:ascii="Calibri" w:hAnsi="Calibri" w:cs="Calibri"/>
          <w:sz w:val="22"/>
          <w:szCs w:val="22"/>
        </w:rPr>
        <w:t xml:space="preserve"> Λίπα π</w:t>
      </w:r>
      <w:r w:rsidR="00BB5653">
        <w:rPr>
          <w:rFonts w:ascii="Calibri" w:hAnsi="Calibri" w:cs="Calibri"/>
          <w:sz w:val="22"/>
          <w:szCs w:val="22"/>
        </w:rPr>
        <w:t>ώς</w:t>
      </w:r>
      <w:r w:rsidRPr="00120E60">
        <w:rPr>
          <w:rFonts w:ascii="Calibri" w:hAnsi="Calibri" w:cs="Calibri"/>
          <w:sz w:val="22"/>
          <w:szCs w:val="22"/>
        </w:rPr>
        <w:t xml:space="preserve"> θεωρεί ότι θα επιταχυνθούν πρακτικά από το νομοσχέδιο τα ζητήματα μεταβιβάσεων, διορθώσεων και εκκρεμοτήτων του Κτηματολογίου; </w:t>
      </w:r>
    </w:p>
    <w:p w14:paraId="4CA9B7E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Επίσης, θα ήθελα να ρωτήσω αν υπάρχει και βοηθάει μέσω του νομοσχεδίου ένα συγκεκριμένο σχέδιο για περιοχές όπου υπάρχουν πολύ μεγάλες εκκρεμότητες αυτή τη στιγμή με το Κτηματολόγιο σε πανελλαδικό επίπεδο. Εγώ αναφέρω και τη Χαλκιδική γιατί προέρχομαι από την περιοχή αυτή. </w:t>
      </w:r>
    </w:p>
    <w:p w14:paraId="26012290" w14:textId="0A2A3044"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Και</w:t>
      </w:r>
      <w:r w:rsidR="00BB5653">
        <w:rPr>
          <w:rFonts w:ascii="Calibri" w:hAnsi="Calibri" w:cs="Calibri"/>
          <w:sz w:val="22"/>
          <w:szCs w:val="22"/>
        </w:rPr>
        <w:t xml:space="preserve">, </w:t>
      </w:r>
      <w:r w:rsidRPr="00120E60">
        <w:rPr>
          <w:rFonts w:ascii="Calibri" w:hAnsi="Calibri" w:cs="Calibri"/>
          <w:sz w:val="22"/>
          <w:szCs w:val="22"/>
        </w:rPr>
        <w:t>τέλος</w:t>
      </w:r>
      <w:r w:rsidR="00BB5653">
        <w:rPr>
          <w:rFonts w:ascii="Calibri" w:hAnsi="Calibri" w:cs="Calibri"/>
          <w:sz w:val="22"/>
          <w:szCs w:val="22"/>
        </w:rPr>
        <w:t>,</w:t>
      </w:r>
      <w:r w:rsidRPr="00120E60">
        <w:rPr>
          <w:rFonts w:ascii="Calibri" w:hAnsi="Calibri" w:cs="Calibri"/>
          <w:sz w:val="22"/>
          <w:szCs w:val="22"/>
        </w:rPr>
        <w:t xml:space="preserve"> αν οι νέες ρυθμίσεις για ΤΕΕ και Κτηματολόγιο λύνουν δομικά προβλήματα ή ουσιαστικά αυτές οι νέες ρυθμίσεις θα συνεχίσουν τις παρατάσεις και είναι στην ουσία έκτακτες λύσεις. </w:t>
      </w:r>
    </w:p>
    <w:p w14:paraId="1E708E05"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Θα ήθελα κάποιες διευκρινίσεις σε ότι αφορά τη Γενική Γραμματεία Πληροφοριακών Συστημάτων και Ψηφιακής Διακυβέρνησης, εδώ βλέπω τον κύριο Αναγνωστόπουλο, αν δεν κάνω λάθος, θεωρεί ότι και τα βασικά πρωτόκολλα κυβερνοασφάλειας τα οποία υπάρχουν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w:t>
      </w:r>
      <w:r w:rsidRPr="00120E60">
        <w:rPr>
          <w:rFonts w:ascii="Calibri" w:hAnsi="Calibri" w:cs="Calibri"/>
          <w:sz w:val="22"/>
          <w:szCs w:val="22"/>
          <w:lang w:val="en-US"/>
        </w:rPr>
        <w:t>wallet</w:t>
      </w:r>
      <w:r w:rsidRPr="00120E60">
        <w:rPr>
          <w:rFonts w:ascii="Calibri" w:hAnsi="Calibri" w:cs="Calibri"/>
          <w:sz w:val="22"/>
          <w:szCs w:val="22"/>
        </w:rPr>
        <w:t xml:space="preserve">, </w:t>
      </w:r>
      <w:r w:rsidRPr="00120E60">
        <w:rPr>
          <w:rFonts w:ascii="Calibri" w:hAnsi="Calibri" w:cs="Calibri"/>
          <w:sz w:val="22"/>
          <w:szCs w:val="22"/>
          <w:lang w:val="en-US"/>
        </w:rPr>
        <w:t>chat</w:t>
      </w:r>
      <w:r w:rsidRPr="00120E60">
        <w:rPr>
          <w:rFonts w:ascii="Calibri" w:hAnsi="Calibri" w:cs="Calibri"/>
          <w:sz w:val="22"/>
          <w:szCs w:val="22"/>
        </w:rPr>
        <w:t xml:space="preserve"> </w:t>
      </w:r>
      <w:r w:rsidRPr="00120E60">
        <w:rPr>
          <w:rFonts w:ascii="Calibri" w:hAnsi="Calibri" w:cs="Calibri"/>
          <w:sz w:val="22"/>
          <w:szCs w:val="22"/>
          <w:lang w:val="en-US"/>
        </w:rPr>
        <w:t>board</w:t>
      </w:r>
      <w:r w:rsidRPr="00120E60">
        <w:rPr>
          <w:rFonts w:ascii="Calibri" w:hAnsi="Calibri" w:cs="Calibri"/>
          <w:sz w:val="22"/>
          <w:szCs w:val="22"/>
        </w:rPr>
        <w:t xml:space="preserve"> και η διαλειτουργικότητα των συγκεκριμένων πρωτοκόλλων, καλύπτονται από το συγκεκριμένο νομοσχέδιο;  Επίσης, αν καταγράφεται κάθε πρόσβαση δημοσίου φορέα σε προσωπικά δεδομένα πολιτών.</w:t>
      </w:r>
    </w:p>
    <w:p w14:paraId="5F0513B5"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Και τέλος, στο Σύνδεσμο Εμπόρων και Εισαγωγέων Αυτοκινήτων Ελλάδας, θα ήθελα να ρωτήσω εάν θεωρούν ότι το νέο ψηφιακό πλαίσιο θα επιταχύνει τις ταξινομήσεις, τις ανακλήσεις και τις διοικητικές διαδικασίες των οχημάτων και αν υπάρχουν τεχνικές δυσκολίες εφαρμογής στο νέο μητρώο ανακλήσεων.</w:t>
      </w:r>
    </w:p>
    <w:p w14:paraId="60D1E1F1" w14:textId="0F8A61F8"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Και στο Σύλλογο Εισαγωγέων Μοτοσικλετιστών Ελλάδος, αν είναι τεχνικά έτοιμος ο κλάδος να ενταχθεί πλήρως στο νέο ψηφιακό σύστημα ανακλήσεων και ελέγχων. </w:t>
      </w:r>
    </w:p>
    <w:p w14:paraId="2A63024C" w14:textId="4501C260"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ΜΠΑΤΖΩΚΑΣ (Πρόεδρος της Επιτροπής):</w:t>
      </w:r>
      <w:r w:rsidR="00BB5653">
        <w:rPr>
          <w:rFonts w:ascii="Calibri" w:hAnsi="Calibri" w:cs="Calibri"/>
          <w:sz w:val="22"/>
          <w:szCs w:val="22"/>
        </w:rPr>
        <w:t xml:space="preserve"> </w:t>
      </w:r>
      <w:r w:rsidRPr="00120E60">
        <w:rPr>
          <w:rFonts w:ascii="Calibri" w:hAnsi="Calibri" w:cs="Calibri"/>
          <w:sz w:val="22"/>
          <w:szCs w:val="22"/>
        </w:rPr>
        <w:t>Το</w:t>
      </w:r>
      <w:r w:rsidR="00BB5653">
        <w:rPr>
          <w:rFonts w:ascii="Calibri" w:hAnsi="Calibri" w:cs="Calibri"/>
          <w:sz w:val="22"/>
          <w:szCs w:val="22"/>
        </w:rPr>
        <w:t>ν</w:t>
      </w:r>
      <w:r w:rsidRPr="00120E60">
        <w:rPr>
          <w:rFonts w:ascii="Calibri" w:hAnsi="Calibri" w:cs="Calibri"/>
          <w:sz w:val="22"/>
          <w:szCs w:val="22"/>
        </w:rPr>
        <w:t xml:space="preserve"> λόγο έχει η κυρία Τσαπανίδου.</w:t>
      </w:r>
    </w:p>
    <w:p w14:paraId="335BD74E" w14:textId="3077BAE1"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ΠΑΡΘΕΝΑ (ΠΟΠΗ) ΤΣΑΠΑΝΙΔΟΥ (Ειδική Αγορήτρια της Κ.Ο. «ΣΥΝΑΣΠΙΣΜΟΣ ΡΙΖΟΣΠΑΣΤΙΚΗΣ ΑΡΙΣΤΕΡΑΣ- ΠΡΟΟΔΕΥΤΙΚΗ ΣΥΜΜΑΧΙΑ»):</w:t>
      </w:r>
      <w:r w:rsidRPr="00120E60">
        <w:rPr>
          <w:rFonts w:ascii="Calibri" w:hAnsi="Calibri" w:cs="Calibri"/>
          <w:sz w:val="22"/>
          <w:szCs w:val="22"/>
        </w:rPr>
        <w:t xml:space="preserve">   </w:t>
      </w:r>
      <w:r w:rsidR="00BB5653">
        <w:rPr>
          <w:rFonts w:ascii="Calibri" w:hAnsi="Calibri" w:cs="Calibri"/>
          <w:sz w:val="22"/>
          <w:szCs w:val="22"/>
        </w:rPr>
        <w:t>Ε</w:t>
      </w:r>
      <w:r w:rsidRPr="00120E60">
        <w:rPr>
          <w:rFonts w:ascii="Calibri" w:hAnsi="Calibri" w:cs="Calibri"/>
          <w:sz w:val="22"/>
          <w:szCs w:val="22"/>
        </w:rPr>
        <w:t xml:space="preserve">υχαριστώ τους εκπροσώπους των φορέων που μας κάνουν την τιμή να είναι σήμερα εδώ για να απαντήσουν στις ερωτήσεις μας. </w:t>
      </w:r>
    </w:p>
    <w:p w14:paraId="655F9FEE"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Θα ήθελα να απευθύνω ερωτήσεις στις οποίες μπορεί να απαντήσει η Αρχή Προστασίας Δεδομένων Προσωπικού Χαρακτήρα, ο εκπρόσωπος της ΕΕΛΛΑΚ, η κυρία Παπαρίδου, νομίζω ότι αρκετοί από τους φορείς.</w:t>
      </w:r>
    </w:p>
    <w:p w14:paraId="6CFBE952" w14:textId="77777777" w:rsidR="00BB5653"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Μπαίνω σε ερωτήσεις. Για τα άρθρα 1 έως 11, το Τεχνικό Σύστημα «Μόνον Άπαξ» προς την Αρχή Προστασίας, κυρίως, αν έχει εκπονηθεί μελέτη εκτίμησης αντίκτυπου, αν σας ζητήθηκε προηγούμενη γνωμοδότηση και αν θεωρείτε ότι το νομοσχέδιο μπορεί να ψηφιστεί χωρίς πρόβλημα χωρίς αυτές.</w:t>
      </w:r>
    </w:p>
    <w:p w14:paraId="013181DD" w14:textId="0C2FC20E"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Στο άρθρο που ορίζει, το άρθρο 10 είναι αν δεν κάνω λάθος, ότι η επεξεργασία περιορίζεται στα αναγκαία, αν θεωρείτε ότι αυτή η διατύπωση ικανοποιεί τις απαιτήσεις του εκτελεστικού κανονισμού του ’22, ως προς το ρητό αίτημα του χρήστη για προεπισκόπηση των δεδομένων, πριν την ανταλλαγή, δυνατότητα κύρωσης και ρητό αίτημα για το ποια έγγραφα θα διαμοιραστούν. </w:t>
      </w:r>
    </w:p>
    <w:p w14:paraId="634FAF49"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Αν το νομοσχέδιο το οποίο παραπέμπει σε υπουργικές αποφάσεις καθορισμό κρίσιμων παραμέτρων, όπως πρόσβαση σε δεδομένα, αυθεντικοποίηση, χρόνος διατήρησης αποδεκτές, κλπ., αν είναι συμβατό με όλες αυτές τις αρχές μέσω των οποίων ορίζονται οι ουσιώδεις εγγυήσεις προστασίας δεδομένων στο νομοσχέδιο αυτό.</w:t>
      </w:r>
    </w:p>
    <w:p w14:paraId="03045F9D" w14:textId="77777777" w:rsidR="00A11A2A" w:rsidRPr="00120E60" w:rsidRDefault="00A11A2A" w:rsidP="00120E60">
      <w:pPr>
        <w:spacing w:line="276" w:lineRule="auto"/>
        <w:contextualSpacing/>
        <w:jc w:val="both"/>
        <w:rPr>
          <w:rFonts w:ascii="Calibri" w:hAnsi="Calibri" w:cs="Calibri"/>
          <w:sz w:val="22"/>
          <w:szCs w:val="22"/>
        </w:rPr>
      </w:pPr>
      <w:r w:rsidRPr="00120E60">
        <w:rPr>
          <w:rFonts w:ascii="Calibri" w:hAnsi="Calibri" w:cs="Calibri"/>
          <w:sz w:val="22"/>
          <w:szCs w:val="22"/>
        </w:rPr>
        <w:t xml:space="preserve"> Αν το Κεντρικό Πληροφοριακό Σύστημα Αιμοδοσίας που επεξεργάζεται δεδομένα υγείας μεγάλης κλίμακας έχει προηγηθεί γνωμοδότηση δική σας, πριν την μεταφοράς της αρμοδιότητας.</w:t>
      </w:r>
    </w:p>
    <w:p w14:paraId="59D4ABAD" w14:textId="18E10A9C"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Προς τον </w:t>
      </w:r>
      <w:r w:rsidR="00BB5653">
        <w:rPr>
          <w:rFonts w:ascii="Calibri" w:hAnsi="Calibri" w:cs="Calibri"/>
          <w:sz w:val="22"/>
          <w:szCs w:val="22"/>
        </w:rPr>
        <w:t>κ.</w:t>
      </w:r>
      <w:r w:rsidRPr="00120E60">
        <w:rPr>
          <w:rFonts w:ascii="Calibri" w:hAnsi="Calibri" w:cs="Calibri"/>
          <w:sz w:val="22"/>
          <w:szCs w:val="22"/>
        </w:rPr>
        <w:t xml:space="preserve"> Σταμμέλο, επίσης, πιο συγκεκριμένα αν ο κανονισμός του ‘24 που προβλέπει προτεραιότητα σε λύσεις ανοιχτού κώδικα, αν ενσωματώνονται σωστά στο νομοσχέδιο οι υποχρεώσεις αυτές και αν όχι, τι σημαίνει πρακτικά; Αν υπάρχουν συνέπειες.</w:t>
      </w:r>
    </w:p>
    <w:p w14:paraId="4ECAFB0B" w14:textId="77777777" w:rsidR="00A11A2A" w:rsidRPr="00120E60" w:rsidRDefault="00A11A2A" w:rsidP="00120E60">
      <w:pPr>
        <w:spacing w:line="276" w:lineRule="auto"/>
        <w:contextualSpacing/>
        <w:jc w:val="both"/>
        <w:rPr>
          <w:rFonts w:ascii="Calibri" w:hAnsi="Calibri" w:cs="Calibri"/>
          <w:sz w:val="22"/>
          <w:szCs w:val="22"/>
        </w:rPr>
      </w:pPr>
      <w:r w:rsidRPr="00120E60">
        <w:rPr>
          <w:rFonts w:ascii="Calibri" w:hAnsi="Calibri" w:cs="Calibri"/>
          <w:sz w:val="22"/>
          <w:szCs w:val="22"/>
        </w:rPr>
        <w:t xml:space="preserve"> Ως προς την ανθεκτικότητα προς τις κυβερνοεπιθέσεις, πόσο δομημένο είναι προς τη θωράκισή του το νομοσχέδιο αυτό; </w:t>
      </w:r>
    </w:p>
    <w:p w14:paraId="5C0DB4C1"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Επίσης, παρατήρησα ότι καταθέσατε από την ΕΕΛΛΑΚ πολλά, δεκάδες συνολικά σχόλια στη διαβούλευση, αν θυμάμαι καλά κοντά 35-36, υιοθετήθηκε κανένα, μηδέν υιοθετήθηκαν, πώς εκτιμάτε ότι θα επηρεάσει το τελικό νομοσχέδιο η μη υιοθέτησή τους;</w:t>
      </w:r>
    </w:p>
    <w:p w14:paraId="14DC2F33" w14:textId="77777777" w:rsidR="00A11A2A" w:rsidRPr="00120E60" w:rsidRDefault="00A11A2A" w:rsidP="00120E60">
      <w:pPr>
        <w:spacing w:line="276" w:lineRule="auto"/>
        <w:contextualSpacing/>
        <w:jc w:val="both"/>
        <w:rPr>
          <w:rFonts w:ascii="Calibri" w:hAnsi="Calibri" w:cs="Calibri"/>
          <w:sz w:val="22"/>
          <w:szCs w:val="22"/>
        </w:rPr>
      </w:pPr>
      <w:r w:rsidRPr="00120E60">
        <w:rPr>
          <w:rFonts w:ascii="Calibri" w:hAnsi="Calibri" w:cs="Calibri"/>
          <w:sz w:val="22"/>
          <w:szCs w:val="22"/>
        </w:rPr>
        <w:t xml:space="preserve">Πόσο εκτεθειμένη, επίσης, είναι η ψηφιακή κυριαρχία της χώρας χωρίς προβλέψεις για απαιτήσεις φιλοξενίας </w:t>
      </w:r>
      <w:r w:rsidRPr="00120E60">
        <w:rPr>
          <w:rFonts w:ascii="Calibri" w:hAnsi="Calibri" w:cs="Calibri"/>
          <w:sz w:val="22"/>
          <w:szCs w:val="22"/>
          <w:lang w:val="en-US"/>
        </w:rPr>
        <w:t>hosting</w:t>
      </w:r>
      <w:r w:rsidRPr="00120E60">
        <w:rPr>
          <w:rFonts w:ascii="Calibri" w:hAnsi="Calibri" w:cs="Calibri"/>
          <w:sz w:val="22"/>
          <w:szCs w:val="22"/>
        </w:rPr>
        <w:t xml:space="preserve"> στην εντός Ε.Ε, προδιαγραφές κυρίαρχου νέφους, κλπ.;</w:t>
      </w:r>
    </w:p>
    <w:p w14:paraId="5E0B7E42" w14:textId="77777777" w:rsidR="00A11A2A" w:rsidRPr="00120E60" w:rsidRDefault="00A11A2A" w:rsidP="00120E60">
      <w:pPr>
        <w:spacing w:line="276" w:lineRule="auto"/>
        <w:contextualSpacing/>
        <w:jc w:val="both"/>
        <w:rPr>
          <w:rFonts w:ascii="Calibri" w:hAnsi="Calibri" w:cs="Calibri"/>
          <w:sz w:val="22"/>
          <w:szCs w:val="22"/>
        </w:rPr>
      </w:pPr>
      <w:r w:rsidRPr="00120E60">
        <w:rPr>
          <w:rFonts w:ascii="Calibri" w:hAnsi="Calibri" w:cs="Calibri"/>
          <w:sz w:val="22"/>
          <w:szCs w:val="22"/>
        </w:rPr>
        <w:t>Ίσως, στην κυρία Παπαρίδου, η ερώτηση για τα τεχνικά και οργανωτικά μέτρα που δεν έχει ελάχιστο υποχρεωτικό πλαίσιο κυβερνοασφάλειας, ποιες είναι κατά την άποψή σας οι απολύτως απαραίτητες προδιαγραφές που θα έπρεπε να έχουν αναγραφεί ρητά στο νόμο;</w:t>
      </w:r>
    </w:p>
    <w:p w14:paraId="79F795CC"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Νομίζω, θα αρκεστώ σε αυτές.</w:t>
      </w:r>
    </w:p>
    <w:p w14:paraId="1FD20717" w14:textId="41BF771F"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ΜΠΑΤΖΩΚΑΣ (Πρόεδρος της Επιτροπής):</w:t>
      </w:r>
      <w:r w:rsidRPr="00120E60">
        <w:rPr>
          <w:rFonts w:ascii="Calibri" w:hAnsi="Calibri" w:cs="Calibri"/>
          <w:sz w:val="22"/>
          <w:szCs w:val="22"/>
        </w:rPr>
        <w:t xml:space="preserve"> Το</w:t>
      </w:r>
      <w:r w:rsidR="00BB5653">
        <w:rPr>
          <w:rFonts w:ascii="Calibri" w:hAnsi="Calibri" w:cs="Calibri"/>
          <w:sz w:val="22"/>
          <w:szCs w:val="22"/>
        </w:rPr>
        <w:t>ν</w:t>
      </w:r>
      <w:r w:rsidRPr="00120E60">
        <w:rPr>
          <w:rFonts w:ascii="Calibri" w:hAnsi="Calibri" w:cs="Calibri"/>
          <w:sz w:val="22"/>
          <w:szCs w:val="22"/>
        </w:rPr>
        <w:t xml:space="preserve"> λόγο έχει η κυρία Κτενά.</w:t>
      </w:r>
    </w:p>
    <w:p w14:paraId="1BD3D372" w14:textId="1CA0CBCD"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ΑΦΡΟΔΙΤΗ ΚΤΕΝΑ (Ειδική Αγορήτρια της Κ.Ο. «ΚΟΜΜΟΥΝΙΣΤΚΟ ΚΟΜΜΑ ΕΛΛΑΔΑΣ»):</w:t>
      </w:r>
      <w:r w:rsidRPr="00120E60">
        <w:rPr>
          <w:rFonts w:ascii="Calibri" w:hAnsi="Calibri" w:cs="Calibri"/>
          <w:sz w:val="22"/>
          <w:szCs w:val="22"/>
        </w:rPr>
        <w:t xml:space="preserve">  Έχω πολλές ερωτήσεις, κυρίως για τη Γενική Γραμματεία που εκπροσωπείται από τον </w:t>
      </w:r>
      <w:r w:rsidR="00BB5653">
        <w:rPr>
          <w:rFonts w:ascii="Calibri" w:hAnsi="Calibri" w:cs="Calibri"/>
          <w:sz w:val="22"/>
          <w:szCs w:val="22"/>
        </w:rPr>
        <w:t>κ.</w:t>
      </w:r>
      <w:r w:rsidRPr="00120E60">
        <w:rPr>
          <w:rFonts w:ascii="Calibri" w:hAnsi="Calibri" w:cs="Calibri"/>
          <w:sz w:val="22"/>
          <w:szCs w:val="22"/>
        </w:rPr>
        <w:t xml:space="preserve"> Αναγνωστόπουλο. Πριν προχωρήσω, έχω και για το Κτηματολόγιο, και για την κυρία Παπαρίδου.</w:t>
      </w:r>
    </w:p>
    <w:p w14:paraId="28638B77" w14:textId="77777777" w:rsidR="00A11A2A" w:rsidRPr="00120E60" w:rsidRDefault="00A11A2A" w:rsidP="00BB5653">
      <w:pPr>
        <w:spacing w:line="276" w:lineRule="auto"/>
        <w:ind w:firstLine="720"/>
        <w:contextualSpacing/>
        <w:jc w:val="both"/>
        <w:rPr>
          <w:rFonts w:ascii="Calibri" w:hAnsi="Calibri" w:cs="Calibri"/>
          <w:sz w:val="22"/>
          <w:szCs w:val="22"/>
        </w:rPr>
      </w:pPr>
      <w:r w:rsidRPr="00120E60">
        <w:rPr>
          <w:rFonts w:ascii="Calibri" w:hAnsi="Calibri" w:cs="Calibri"/>
          <w:sz w:val="22"/>
          <w:szCs w:val="22"/>
        </w:rPr>
        <w:t>Ένα σχόλιο, κύριε Υπουργέ, και μια διευκρίνιση θα ήθελα. Η Γενική Γραμματεία ανήκει στο Υπουργείο, δεν είναι φορέας με τον οποίο συμβουλεύεται το Υπουργείο. Δεν κατανοώ, λοιπόν, γιατί είναι ανάμεσα στους φορείς και δεν είναι δίπλα σας, να σας υποστηρίζει και να σας βοηθάει να απαντήσετε στις ερωτήσεις μας. </w:t>
      </w:r>
    </w:p>
    <w:p w14:paraId="4CAE8AE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Γιατί πολλές από τις ερωτήσεις που θα θέσω, τις θέσαμε και χθες και δεν πήραμε απάντηση, θα μπορούσαν να απαντηθούν από εσάς ή από τον Γενικό Γραμματέα, όχι ως εκπρόσωπου φορέα αλλά ως Κυβέρνηση, ως κράτος. Αυτό είναι μια πρακτική που δεν </w:t>
      </w:r>
      <w:r w:rsidRPr="00120E60">
        <w:rPr>
          <w:rFonts w:ascii="Calibri" w:hAnsi="Calibri" w:cs="Calibri"/>
          <w:sz w:val="22"/>
          <w:szCs w:val="22"/>
        </w:rPr>
        <w:lastRenderedPageBreak/>
        <w:t xml:space="preserve">βοηθάει στην αναβάθμιση και στη σωστή λειτουργία του κοινοβουλευτικού έργου. Και το έχουμε ξανασυναντήσει σε άλλες Επιτροπές και είχα μείνει με την εντύπωση ότι δεν θα επαναλαμβανόταν. </w:t>
      </w:r>
    </w:p>
    <w:p w14:paraId="141C59BE" w14:textId="77777777" w:rsidR="00BB5653"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Θα ξεκινήσω με ερωτήσεις ωστόσο, γιατί περισσότερο όπως είπα είναι για τον Γενικό Γραμματέα. Θα ξεκινήσω μια ερώτηση για τον εκπρόσωπο από το Κτηματολόγιο, τον κ. Λίπα, τον Πρόεδρο του Διοικητικού Συμβουλίου. Δεν έχουμε κατανοήσει ακόμα πώς το συγκεκριμένο άρθρο στο νομοσχέδιο που αφορά στο Κτηματολόγιο αντιμετωπίζει την υποστελέχωση. Γιατί αυτή είναι η αιτιολογική. Ότι έτσι αντιμετωπίζεται η υποστελέχωση. Εμείς διαβάζουμε σε αυτό το άρθρο ότι επεκτείνεται η υφιστάμενη συνεργασία του Κτηματολογίου με το Τεχνικό Επιμελητήριο, διατίθεται ένα μεγάλο κονδύλι της τάξης των 1,2 περίπου εκατομμυρίων ευρώ για την επέκταση αυτή της υποστήριξης που παρέχει το Τεχνικό Επιμελητήριο στο Κτηματολόγιο. </w:t>
      </w:r>
    </w:p>
    <w:p w14:paraId="5F13B63A" w14:textId="340FA31F"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Αλλά</w:t>
      </w:r>
      <w:r w:rsidR="00BB5653">
        <w:rPr>
          <w:rFonts w:ascii="Calibri" w:hAnsi="Calibri" w:cs="Calibri"/>
          <w:sz w:val="22"/>
          <w:szCs w:val="22"/>
        </w:rPr>
        <w:t>,</w:t>
      </w:r>
      <w:r w:rsidRPr="00120E60">
        <w:rPr>
          <w:rFonts w:ascii="Calibri" w:hAnsi="Calibri" w:cs="Calibri"/>
          <w:sz w:val="22"/>
          <w:szCs w:val="22"/>
        </w:rPr>
        <w:t xml:space="preserve"> στο άρθρο το συγκεκριμένο</w:t>
      </w:r>
      <w:r w:rsidR="00BB5653">
        <w:rPr>
          <w:rFonts w:ascii="Calibri" w:hAnsi="Calibri" w:cs="Calibri"/>
          <w:sz w:val="22"/>
          <w:szCs w:val="22"/>
        </w:rPr>
        <w:t>,</w:t>
      </w:r>
      <w:r w:rsidRPr="00120E60">
        <w:rPr>
          <w:rFonts w:ascii="Calibri" w:hAnsi="Calibri" w:cs="Calibri"/>
          <w:sz w:val="22"/>
          <w:szCs w:val="22"/>
        </w:rPr>
        <w:t xml:space="preserve"> βλέπουμε ότι πρόκειται, γιατί το είπατε και εσείς, για τεχνική υποστήριξη κτιριακών εγκαταστάσεων. Δηλαδή, το πρόβλημα είναι η αναβάθμιση των κτιριακών εγκαταστάσεων, των γραφείων των κτηματολογικών; Όχι η έλλειψη στελεχών, υπαλλήλων που να μπορούν να βοηθήσουν τους πολίτες οι οποίοι ταλαιπωρούνται τόσα χρόνια; Γιατί το ΤΕΕ έχει μηχανικούς. Προφανώς χρειάζεται μηχανικούς το Κτηματολόγιο αλλά χρειάζεται και νομικούς, χρειάζεται και διοικητικούς. Δηλαδή είναι πολλοί οι λόγοι που καθυστερεί ή που ταλαιπωρείται ο κόσμος στο Κτηματολόγιο. Άρα λοιπόν, δεν κατανοούμε πως η συγκεκριμένη περιγραφή έτσι όπως διατυπώνεται στο άρθρο, που θα κοστίσει αυτή η υποστήριξη 1 εκατομμύριο, πώς θα βοηθήσει να μειωθεί η ταλαιπωρία των πολιτών. Κατανοείτε νομίζω το ερώτημα μου. Να  μην επεκταθώ.</w:t>
      </w:r>
    </w:p>
    <w:p w14:paraId="1242C802" w14:textId="3BC1D24F"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Τώρα, προς την κ. Παπαρίδου</w:t>
      </w:r>
      <w:r w:rsidR="002711F9">
        <w:rPr>
          <w:rFonts w:ascii="Calibri" w:hAnsi="Calibri" w:cs="Calibri"/>
          <w:sz w:val="22"/>
          <w:szCs w:val="22"/>
        </w:rPr>
        <w:t>,</w:t>
      </w:r>
      <w:r w:rsidRPr="00120E60">
        <w:rPr>
          <w:rFonts w:ascii="Calibri" w:hAnsi="Calibri" w:cs="Calibri"/>
          <w:sz w:val="22"/>
          <w:szCs w:val="22"/>
        </w:rPr>
        <w:t xml:space="preserve"> έχω το εξής ερώτημα. </w:t>
      </w:r>
    </w:p>
    <w:p w14:paraId="26FFAEA6"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Κυρία Παπαρίδου, εκπροσωπείτε τις εταιρείες πληροφορικής. Κατανοώ λοιπόν ότι, και από την τοποθέτησή σας, ότι αυτές οι εταιρείες αναλαμβάνουν την ανάπτυξη εφαρμογών που ενσωματώνονται στα συστήματα του ψηφιακού κράτους. Μπορείτε να μας εξηγήσετε πώς εμπλέκονται οι εταιρείες του χώρου που εκπροσωπείτε; Δηλαδή, πώς γίνεται; Με απευθείας ανάθεση ανά εφαρμογή; Παίρνουν υπεργολαβίες από το μοίρασμα της πίτας μεταξύ των μεγάλων; Πώς ακριβώς; Γίνεται διαγωνισμός για κάθε εφαρμογή; Μπορείτε να μας εξηγήσετε λίγο τον τρόπο που μοιράζονται αυτά τα χρήματα στις εταιρείες; </w:t>
      </w:r>
    </w:p>
    <w:p w14:paraId="39DBD971"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Κι επίσης, είπατε ότι το </w:t>
      </w:r>
      <w:r w:rsidRPr="00120E60">
        <w:rPr>
          <w:rFonts w:ascii="Calibri" w:hAnsi="Calibri" w:cs="Calibri"/>
          <w:sz w:val="22"/>
          <w:szCs w:val="22"/>
          <w:lang w:val="en-US"/>
        </w:rPr>
        <w:t>Messenger</w:t>
      </w:r>
      <w:r w:rsidRPr="00120E60">
        <w:rPr>
          <w:rFonts w:ascii="Calibri" w:hAnsi="Calibri" w:cs="Calibri"/>
          <w:sz w:val="22"/>
          <w:szCs w:val="22"/>
        </w:rPr>
        <w:t xml:space="preserve"> στο άρθρο 25 έχει ήδη υλοποιηθεί. Γι’ αυτό προβλέπονται 12,4 εκατομμύρια από το Ταμείο Ανάκαμψης. Αφού έχει υλοποιηθεί αυτό – βέβαια θα το απαντήσει και ο Υπουργός φαντάζομαι -  έχει αποπληρωθεί αυτό το έργο; Έχει υλοποιηθεί και μένει η αποπληρωμή του και εκταμίευση του από το Ταμείο Ανάκαμψης και γι’ αυτό ενσωματώνεται στο άρθρο; Τι ακριβώς εννοείτε «έχει γίνει ήδη το </w:t>
      </w:r>
      <w:r w:rsidRPr="00120E60">
        <w:rPr>
          <w:rFonts w:ascii="Calibri" w:hAnsi="Calibri" w:cs="Calibri"/>
          <w:sz w:val="22"/>
          <w:szCs w:val="22"/>
          <w:lang w:val="en-US"/>
        </w:rPr>
        <w:t>Messenger</w:t>
      </w:r>
      <w:r w:rsidRPr="00120E60">
        <w:rPr>
          <w:rFonts w:ascii="Calibri" w:hAnsi="Calibri" w:cs="Calibri"/>
          <w:sz w:val="22"/>
          <w:szCs w:val="22"/>
        </w:rPr>
        <w:t xml:space="preserve">»;. Αυτό για την κ. Παπαρίδου. </w:t>
      </w:r>
    </w:p>
    <w:p w14:paraId="4231944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Και τώρα προς τον Γενικό Γραμματέα. Θα ήθελα να μας απαντήσει τα εξής. </w:t>
      </w:r>
    </w:p>
    <w:p w14:paraId="0313160F"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Πρώτον, έχουμε το </w:t>
      </w:r>
      <w:r w:rsidRPr="00120E60">
        <w:rPr>
          <w:rFonts w:ascii="Calibri" w:hAnsi="Calibri" w:cs="Calibri"/>
          <w:sz w:val="22"/>
          <w:szCs w:val="22"/>
          <w:lang w:val="en-US"/>
        </w:rPr>
        <w:t>disclaimer</w:t>
      </w:r>
      <w:r w:rsidRPr="00120E60">
        <w:rPr>
          <w:rFonts w:ascii="Calibri" w:hAnsi="Calibri" w:cs="Calibri"/>
          <w:sz w:val="22"/>
          <w:szCs w:val="22"/>
        </w:rPr>
        <w:t xml:space="preserve"> ότι δεν πρόκειται το </w:t>
      </w:r>
      <w:r w:rsidRPr="00120E60">
        <w:rPr>
          <w:rFonts w:ascii="Calibri" w:hAnsi="Calibri" w:cs="Calibri"/>
          <w:sz w:val="22"/>
          <w:szCs w:val="22"/>
          <w:lang w:val="en-US"/>
        </w:rPr>
        <w:t>chatbot</w:t>
      </w:r>
      <w:r w:rsidRPr="00120E60">
        <w:rPr>
          <w:rFonts w:ascii="Calibri" w:hAnsi="Calibri" w:cs="Calibri"/>
          <w:sz w:val="22"/>
          <w:szCs w:val="22"/>
        </w:rPr>
        <w:t xml:space="preserve"> να την επιτρέπει </w:t>
      </w:r>
      <w:r w:rsidRPr="00120E60">
        <w:rPr>
          <w:rFonts w:ascii="Calibri" w:hAnsi="Calibri" w:cs="Calibri"/>
          <w:sz w:val="22"/>
          <w:szCs w:val="22"/>
          <w:lang w:val="en-US"/>
        </w:rPr>
        <w:t>profiling</w:t>
      </w:r>
      <w:r w:rsidRPr="00120E60">
        <w:rPr>
          <w:rFonts w:ascii="Calibri" w:hAnsi="Calibri" w:cs="Calibri"/>
          <w:sz w:val="22"/>
          <w:szCs w:val="22"/>
        </w:rPr>
        <w:t xml:space="preserve">. Η ερώτηση λοιπόν είναι. Από τη στιγμή που κάποια επιχείρηση πληροφορικής έχει πρόσβαση στα δεδομένα, μπορεί να αποτραπεί το </w:t>
      </w:r>
      <w:r w:rsidRPr="00120E60">
        <w:rPr>
          <w:rFonts w:ascii="Calibri" w:hAnsi="Calibri" w:cs="Calibri"/>
          <w:sz w:val="22"/>
          <w:szCs w:val="22"/>
          <w:lang w:val="en-US"/>
        </w:rPr>
        <w:t>profiling</w:t>
      </w:r>
      <w:r w:rsidRPr="00120E60">
        <w:rPr>
          <w:rFonts w:ascii="Calibri" w:hAnsi="Calibri" w:cs="Calibri"/>
          <w:sz w:val="22"/>
          <w:szCs w:val="22"/>
        </w:rPr>
        <w:t xml:space="preserve">; Εσείς λέτε ότι απαγορεύεται. Πώς μπορεί να αποτραπεί εάν κάποιος έχει πρόσβαση σε αυτά τα δεδομένα και πώς ελέγχεται η πρόσβαση στα δεδομένα που θα έχει το </w:t>
      </w:r>
      <w:r w:rsidRPr="00120E60">
        <w:rPr>
          <w:rFonts w:ascii="Calibri" w:hAnsi="Calibri" w:cs="Calibri"/>
          <w:sz w:val="22"/>
          <w:szCs w:val="22"/>
          <w:lang w:val="en-US"/>
        </w:rPr>
        <w:t>chatbot</w:t>
      </w:r>
      <w:r w:rsidRPr="00120E60">
        <w:rPr>
          <w:rFonts w:ascii="Calibri" w:hAnsi="Calibri" w:cs="Calibri"/>
          <w:sz w:val="22"/>
          <w:szCs w:val="22"/>
        </w:rPr>
        <w:t xml:space="preserve"> σήμερα, κάποια άλλη εφαρμογή αύριο.</w:t>
      </w:r>
    </w:p>
    <w:p w14:paraId="0E41E6E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Δεύτερον. Η γνωσιακή βάση. Ποιος θα την αναπτύξει; Θα μοιραστεί σε εταιρίες του χώρου της πληροφορικής η τεχνική υποδομή για τη γνωσιακή βάση;</w:t>
      </w:r>
    </w:p>
    <w:p w14:paraId="59DE0C75"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Το επόμενο ερώτημα είναι το </w:t>
      </w:r>
      <w:proofErr w:type="spellStart"/>
      <w:r w:rsidRPr="00120E60">
        <w:rPr>
          <w:rFonts w:ascii="Calibri" w:hAnsi="Calibri" w:cs="Calibri"/>
          <w:sz w:val="22"/>
          <w:szCs w:val="22"/>
          <w:lang w:val="en-US"/>
        </w:rPr>
        <w:t>ChatBot</w:t>
      </w:r>
      <w:proofErr w:type="spellEnd"/>
      <w:r w:rsidRPr="00120E60">
        <w:rPr>
          <w:rFonts w:ascii="Calibri" w:hAnsi="Calibri" w:cs="Calibri"/>
          <w:sz w:val="22"/>
          <w:szCs w:val="22"/>
        </w:rPr>
        <w:t xml:space="preserve">. Είναι μια έτοιμη εφαρμογή που θα αγοραστεί από κάποιον και θα παραμετροποιηθεί ή θα αναπτυχθεί; </w:t>
      </w:r>
    </w:p>
    <w:p w14:paraId="3690C490"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Γενικά, όλα αυτά που πρέπει να αναπτυχθούν για το Ψηφιακό Κράτος, θα γίνουν όλα μέσω αναθέσεων σε άλλες εταιρείες με διαγωνισμό ή απευθείας - εσείς θα μας πείτε - ή θα υπάρχει και </w:t>
      </w:r>
      <w:r w:rsidRPr="00120E60">
        <w:rPr>
          <w:rFonts w:ascii="Calibri" w:hAnsi="Calibri" w:cs="Calibri"/>
          <w:sz w:val="22"/>
          <w:szCs w:val="22"/>
          <w:lang w:val="en-US"/>
        </w:rPr>
        <w:t>inhouse</w:t>
      </w:r>
      <w:r w:rsidRPr="00120E60">
        <w:rPr>
          <w:rFonts w:ascii="Calibri" w:hAnsi="Calibri" w:cs="Calibri"/>
          <w:sz w:val="22"/>
          <w:szCs w:val="22"/>
        </w:rPr>
        <w:t xml:space="preserve"> τεχνογνωσία και τι θα αναπτυχθεί </w:t>
      </w:r>
      <w:proofErr w:type="spellStart"/>
      <w:r w:rsidRPr="00120E60">
        <w:rPr>
          <w:rFonts w:ascii="Calibri" w:hAnsi="Calibri" w:cs="Calibri"/>
          <w:sz w:val="22"/>
          <w:szCs w:val="22"/>
        </w:rPr>
        <w:t>inhouse</w:t>
      </w:r>
      <w:proofErr w:type="spellEnd"/>
      <w:r w:rsidRPr="00120E60">
        <w:rPr>
          <w:rFonts w:ascii="Calibri" w:hAnsi="Calibri" w:cs="Calibri"/>
          <w:sz w:val="22"/>
          <w:szCs w:val="22"/>
        </w:rPr>
        <w:t xml:space="preserve"> και τι όχι; </w:t>
      </w:r>
    </w:p>
    <w:p w14:paraId="6AD19CE7"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Προβλέπεται η δημιουργία Διεύθυνσης Διαχείρισης Τομεακού Προγράμματος. Γιατί κρίνεται τώρα απαραίτητο αυτό; </w:t>
      </w:r>
    </w:p>
    <w:p w14:paraId="067D4CE5"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Τέλος, ποιος δίνει πρόσβαση στο διαβαθμισμένο περιεχόμενο της γνωσιακής βάσης; Μπορεί κάποιος ιδιώτης να αποκτήσει πρόσβαση σε αυτό; Υπάρχει κάποια διάταξη που ρυθμίζει τέτοια ζητήματα; </w:t>
      </w:r>
    </w:p>
    <w:p w14:paraId="5E1C7DB5" w14:textId="7F90D118" w:rsidR="00A11A2A" w:rsidRPr="002711F9"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w:t>
      </w:r>
      <w:r w:rsidR="002711F9">
        <w:rPr>
          <w:rFonts w:ascii="Calibri" w:hAnsi="Calibri" w:cs="Calibri"/>
          <w:sz w:val="22"/>
          <w:szCs w:val="22"/>
        </w:rPr>
        <w:t>Τον λόγο έχει η</w:t>
      </w:r>
      <w:r w:rsidRPr="00120E60">
        <w:rPr>
          <w:rFonts w:ascii="Calibri" w:hAnsi="Calibri" w:cs="Calibri"/>
          <w:sz w:val="22"/>
          <w:szCs w:val="22"/>
        </w:rPr>
        <w:t xml:space="preserve"> Ειδική Αγορήτρια της ΝΕΑΣ ΑΡΙΣΤΕΡΑΣ, κυρία Θεανώ Φωτίου. </w:t>
      </w:r>
    </w:p>
    <w:p w14:paraId="060F6BAA"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ΘΕΑΝΩ ΦΩΤΙΟΥ (Ειδική Αγορήτρια της Κ.Ο. «ΝΕΑ ΑΡΙΣΤΕΡΑ»):</w:t>
      </w:r>
      <w:r w:rsidRPr="00120E60">
        <w:rPr>
          <w:rFonts w:ascii="Calibri" w:hAnsi="Calibri" w:cs="Calibri"/>
          <w:sz w:val="22"/>
          <w:szCs w:val="22"/>
        </w:rPr>
        <w:t xml:space="preserve"> Να σας καλωσορίσω και εγώ με τη σειρά μου και να θέσω ορισμένες ερωτήσεις. </w:t>
      </w:r>
    </w:p>
    <w:p w14:paraId="18A2033F"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Στην κυρία Παπαρίδου: Πρώτον, είπατε ότι «να έχει προβλεφθεί αν οι διασυνδεόμενοι φορείς κάθε φορά έχουν εξασφαλίσει τη συντήρηση κ.λπ.». Γιατί το είπατε αυτό; Συνήθως, οι διάφοροι φορείς που διασυνδέονται έχουν ελλείμματα; </w:t>
      </w:r>
    </w:p>
    <w:p w14:paraId="1A633AFE"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Δεύτερον, αν «τα 12,5 εκατ. έχουν, ήδη, υλοποιηθεί», όπως είπατε, γιατί αναφέρονται ως «μελλούμενο κόστος»; </w:t>
      </w:r>
    </w:p>
    <w:p w14:paraId="6BDAD11A" w14:textId="6869A4D2"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Στον κ. </w:t>
      </w:r>
      <w:r w:rsidR="002711F9" w:rsidRPr="00120E60">
        <w:rPr>
          <w:rFonts w:ascii="Calibri" w:hAnsi="Calibri" w:cs="Calibri"/>
          <w:sz w:val="22"/>
          <w:szCs w:val="22"/>
        </w:rPr>
        <w:t>Σταμμέλο</w:t>
      </w:r>
      <w:r w:rsidRPr="00120E60">
        <w:rPr>
          <w:rFonts w:ascii="Calibri" w:hAnsi="Calibri" w:cs="Calibri"/>
          <w:sz w:val="22"/>
          <w:szCs w:val="22"/>
        </w:rPr>
        <w:t xml:space="preserve">: Ο κ. Σταμέλλος ζητά εξειδικευμένη μονάδα εντός της Γενικής Γραμματείας με βάση τα ευρωπαϊκά δεδομένα. Γιατί νομίζετε ότι δεν υπάρχει ή τι κόστος θα έχει αυτή η εξειδικευμένη μονάδα που ζητάτε; </w:t>
      </w:r>
    </w:p>
    <w:p w14:paraId="4494C071"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Στον κ. Αναγνωστόπουλο: Κύριε Αναγνωστόπουλε, εχθές ήσασταν δίπλα στον Υπουργό και καλά κάνατε και ήσασταν και τον συμβουλεύατε. Έκανα πάρα πολλές ερωτήσεις. Δεν πρόκειται να τις επαναλάβω, επειδή είσαστε σήμερα από κάτω. Τις ακούσατε από πάνω, χθες και νομίζω ότι αυτό το αστείο, δηλαδή, ο ίδιος άνθρωπος που είναι δίπλα στον Υπουργό, να είναι μετά από τους φορείς της Κοινωνίας των Πολιτών, πρέπει να σταματήσει, κ. Υπουργέ. Τι είναι αυτό το πράγμα; Για αυτό και δεν πρόκειται να κάνω καμία ερώτηση. Τις έκανα εχτές, περιμένω να μου τις απαντήσετε. </w:t>
      </w:r>
    </w:p>
    <w:p w14:paraId="19A77B68" w14:textId="77777777"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Στον κ. Λίπα, στο Κτηματολόγιο: Κύριε Λίπα, νομίζω ότι ξανά ακούστηκε αυτή η ερώτηση. Πράγματι, τα 904 εκατ. που θα δοθούν από το 2026 – 2029 - από τώρα μέχρι το 2029, τα επόμενα 3 χρόνια - είναι για τεχνική υποστήριξη των κτιριακών εγκαταστάσεων του Ελληνικού Κτηματολογίου; Αυτή είναι η δουλειά; </w:t>
      </w:r>
    </w:p>
    <w:p w14:paraId="4935FBC7" w14:textId="77777777" w:rsidR="00A11A2A" w:rsidRPr="00120E60" w:rsidRDefault="00A11A2A" w:rsidP="002711F9">
      <w:pPr>
        <w:spacing w:line="276" w:lineRule="auto"/>
        <w:ind w:firstLine="720"/>
        <w:contextualSpacing/>
        <w:jc w:val="both"/>
        <w:rPr>
          <w:rFonts w:ascii="Calibri" w:hAnsi="Calibri" w:cs="Calibri"/>
          <w:b/>
          <w:bCs/>
          <w:sz w:val="22"/>
          <w:szCs w:val="22"/>
        </w:rPr>
      </w:pPr>
      <w:r w:rsidRPr="00120E60">
        <w:rPr>
          <w:rFonts w:ascii="Calibri" w:hAnsi="Calibri" w:cs="Calibri"/>
          <w:sz w:val="22"/>
          <w:szCs w:val="22"/>
        </w:rPr>
        <w:t>Τώρα, έχω για την κυρία Τσάγκαρη: Κυρία Τσάγκαρη, γνωρίζουμε το έργο του Εθνικού Κέντρου Αιμοδοσίας και το επικροτούμε. Θεωρούμε ότι είναι εξαιρετικό. Δεν έχω καταλάβει, όμως, και με βάση τα όσα μας έστειλαν, εδώ, σε όλους τους βουλευτές, η ΠΑ.Σ.ΠΑ.Μ.Α.. Φαντάζομαι ότι τη γνωρίζετε: Πανελλήνιος Σύλλογος Πασχόντων από Μεσογειακή Αναιμία και Δρεπανοκυτταρική Νόσο. Μας έστειλαν, εδώ, ορισμένα ερωτήματα για το άρθρο 36 και είπατε και εσείς ότι «χρειαζόμαστε ένα Ενιαίο Πληροφοριακό Σύστημα. Είναι διαφορετικό από αυτό που λειτουργεί σήμερα και έχει τόσο καταπληκτικά αποτελέσματα;</w:t>
      </w:r>
    </w:p>
    <w:p w14:paraId="1E9AC63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Δηλαδή, το </w:t>
      </w:r>
      <w:r w:rsidRPr="00120E60">
        <w:rPr>
          <w:rFonts w:ascii="Calibri" w:hAnsi="Calibri" w:cs="Calibri"/>
          <w:sz w:val="22"/>
          <w:szCs w:val="22"/>
          <w:lang w:val="en-US"/>
        </w:rPr>
        <w:t>interfin</w:t>
      </w:r>
      <w:r w:rsidRPr="00120E60">
        <w:rPr>
          <w:rFonts w:ascii="Calibri" w:hAnsi="Calibri" w:cs="Calibri"/>
          <w:sz w:val="22"/>
          <w:szCs w:val="22"/>
        </w:rPr>
        <w:t xml:space="preserve"> λειτουργεί εδώ ήδη, διαθέτει εθνική άδεια χρήσης για όλα τα νοσοκομεία της χώρας έως το 2028. Γιατί, απαιτούνται νέες συμβάσεις, δεκάδων εκατομμυρίων ευρώ από το Ταμείο Ανάκαμψης;</w:t>
      </w:r>
    </w:p>
    <w:p w14:paraId="32B3E12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 Αν το Ε.ΚΕ.Α. είναι ο καθ’ ύλην αρμόδιος εθνικός φορέας για το αίμα, γιατί δεν προκύπτει σαφής θεσμική και επιστημονική σύμφωνη γνώμη του, πριν την υπογραφή των συμβάσεων;</w:t>
      </w:r>
    </w:p>
    <w:p w14:paraId="39D0C06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Πώς είναι δυνατόν να σχεδιάζετε νέο πληροφοριακό μοντέλο, χωρίς να έχει εξασφαλιστεί επιχειρησιακή συνέχεια των κρίσιμων λειτουργιών του Ε.ΚΕ.Α.;</w:t>
      </w:r>
    </w:p>
    <w:p w14:paraId="1872DEBB"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Πώς θα συνεχίσει να λειτουργεί το </w:t>
      </w:r>
      <w:r w:rsidRPr="00120E60">
        <w:rPr>
          <w:rFonts w:ascii="Calibri" w:hAnsi="Calibri" w:cs="Calibri"/>
          <w:sz w:val="22"/>
          <w:szCs w:val="22"/>
          <w:lang w:val="en-US"/>
        </w:rPr>
        <w:t>interfin</w:t>
      </w:r>
      <w:r w:rsidRPr="00120E60">
        <w:rPr>
          <w:rFonts w:ascii="Calibri" w:hAnsi="Calibri" w:cs="Calibri"/>
          <w:sz w:val="22"/>
          <w:szCs w:val="22"/>
        </w:rPr>
        <w:t xml:space="preserve"> στο Ε.ΚΕ.Α. όταν το νέο μοντέλο ουσιαστικά το παρακάμπτει και επαναφέρει ενισχυμένα τα τοπικά κατακερματισμένα συστήματα;</w:t>
      </w:r>
    </w:p>
    <w:p w14:paraId="09D76A34"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Ή έχετε ή δεν έχετε, ήδη συνδεδεμένα 6 νοσοκομεία με το </w:t>
      </w:r>
      <w:r w:rsidRPr="00120E60">
        <w:rPr>
          <w:rFonts w:ascii="Calibri" w:hAnsi="Calibri" w:cs="Calibri"/>
          <w:sz w:val="22"/>
          <w:szCs w:val="22"/>
          <w:lang w:val="en-US"/>
        </w:rPr>
        <w:t>interfin</w:t>
      </w:r>
      <w:r w:rsidRPr="00120E60">
        <w:rPr>
          <w:rFonts w:ascii="Calibri" w:hAnsi="Calibri" w:cs="Calibri"/>
          <w:sz w:val="22"/>
          <w:szCs w:val="22"/>
        </w:rPr>
        <w:t>;</w:t>
      </w:r>
    </w:p>
    <w:p w14:paraId="2811FE32"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Τι θα κάνετε με αυτά και με τα υπόλοιπα νοσοκομεία που ετοιμαζόντουσαν να συνδεθούν;</w:t>
      </w:r>
    </w:p>
    <w:p w14:paraId="55518B92"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Θα περιμένουνε και θα φέρετε ένα νέο σύστημα, το οποίο θα κάνει και 12,5 εκατομμύρια ευρώ;</w:t>
      </w:r>
    </w:p>
    <w:p w14:paraId="34643DDA"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Αυτό το 12,5 σε αυτό το νομοσχέδιο, μας κατατρέχει σε διάφορα άρθρα.</w:t>
      </w:r>
    </w:p>
    <w:p w14:paraId="04A5978F"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 αυτό νομίζω, ότι ή έχετε ένα καλό σύστημα, πολύ καλό, έχετε ακούσει τα καλύτερα λόγια, είναι ένα σύστημα το </w:t>
      </w:r>
      <w:r w:rsidRPr="00120E60">
        <w:rPr>
          <w:rFonts w:ascii="Calibri" w:hAnsi="Calibri" w:cs="Calibri"/>
          <w:sz w:val="22"/>
          <w:szCs w:val="22"/>
          <w:lang w:val="en-US"/>
        </w:rPr>
        <w:t>interfin</w:t>
      </w:r>
      <w:r w:rsidRPr="00120E60">
        <w:rPr>
          <w:rFonts w:ascii="Calibri" w:hAnsi="Calibri" w:cs="Calibri"/>
          <w:sz w:val="22"/>
          <w:szCs w:val="22"/>
        </w:rPr>
        <w:t>,  ένα από τα τρία καλύτερα συστήματα που υπάρχουν στην Ευρώπη και δεν καταλαβαίνω, γιατί γίνεται αυτή η αλλαγή. Μάλιστα, με χρήματα του Ταμείου Ανάκαμψης και Ανθεκτικότητας που σημαίνει, ότι μας φέρνει κατευθείαν στην δικαιοδοσία της Γραμματείας  που εξετάσει για τα χρήματα του Ταμείου Ανάκαμψης και Ανθεκτικότητας.</w:t>
      </w:r>
    </w:p>
    <w:p w14:paraId="5FB407B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Δηλαδή, σας κρούω και λίγο τον κώδωνα του κινδύνου.</w:t>
      </w:r>
    </w:p>
    <w:p w14:paraId="5D5DACF2" w14:textId="25A4B57B"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(Προέδρος της Επιτροπής):</w:t>
      </w:r>
      <w:r w:rsidRPr="00120E60">
        <w:rPr>
          <w:rFonts w:ascii="Calibri" w:hAnsi="Calibri" w:cs="Calibri"/>
          <w:sz w:val="22"/>
          <w:szCs w:val="22"/>
        </w:rPr>
        <w:t xml:space="preserve"> </w:t>
      </w:r>
      <w:r w:rsidR="002711F9">
        <w:rPr>
          <w:rFonts w:ascii="Calibri" w:hAnsi="Calibri" w:cs="Calibri"/>
          <w:sz w:val="22"/>
          <w:szCs w:val="22"/>
        </w:rPr>
        <w:t>Τ</w:t>
      </w:r>
      <w:r w:rsidRPr="00120E60">
        <w:rPr>
          <w:rFonts w:ascii="Calibri" w:hAnsi="Calibri" w:cs="Calibri"/>
          <w:sz w:val="22"/>
          <w:szCs w:val="22"/>
        </w:rPr>
        <w:t xml:space="preserve">ον λόγο </w:t>
      </w:r>
      <w:r w:rsidR="002711F9">
        <w:rPr>
          <w:rFonts w:ascii="Calibri" w:hAnsi="Calibri" w:cs="Calibri"/>
          <w:sz w:val="22"/>
          <w:szCs w:val="22"/>
        </w:rPr>
        <w:t>έχει η</w:t>
      </w:r>
      <w:r w:rsidRPr="00120E60">
        <w:rPr>
          <w:rFonts w:ascii="Calibri" w:hAnsi="Calibri" w:cs="Calibri"/>
          <w:sz w:val="22"/>
          <w:szCs w:val="22"/>
        </w:rPr>
        <w:t xml:space="preserve"> ανεξάρτητη Βουλευτή</w:t>
      </w:r>
      <w:r w:rsidR="002711F9">
        <w:rPr>
          <w:rFonts w:ascii="Calibri" w:hAnsi="Calibri" w:cs="Calibri"/>
          <w:sz w:val="22"/>
          <w:szCs w:val="22"/>
        </w:rPr>
        <w:t>ς</w:t>
      </w:r>
      <w:r w:rsidRPr="00120E60">
        <w:rPr>
          <w:rFonts w:ascii="Calibri" w:hAnsi="Calibri" w:cs="Calibri"/>
          <w:sz w:val="22"/>
          <w:szCs w:val="22"/>
        </w:rPr>
        <w:t xml:space="preserve">, κυρία </w:t>
      </w:r>
      <w:bookmarkStart w:id="5" w:name="_Hlk230348639"/>
      <w:r w:rsidRPr="00120E60">
        <w:rPr>
          <w:rFonts w:ascii="Calibri" w:hAnsi="Calibri" w:cs="Calibri"/>
          <w:sz w:val="22"/>
          <w:szCs w:val="22"/>
        </w:rPr>
        <w:t>Ελένη Καραγεωργοπούλου</w:t>
      </w:r>
      <w:bookmarkEnd w:id="5"/>
      <w:r w:rsidRPr="00120E60">
        <w:rPr>
          <w:rFonts w:ascii="Calibri" w:hAnsi="Calibri" w:cs="Calibri"/>
          <w:sz w:val="22"/>
          <w:szCs w:val="22"/>
        </w:rPr>
        <w:t>.</w:t>
      </w:r>
    </w:p>
    <w:p w14:paraId="11D44768" w14:textId="019D593D" w:rsidR="00A11A2A" w:rsidRPr="00120E60" w:rsidRDefault="00A11A2A" w:rsidP="002711F9">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ΕΛΕΝΗ ΚΑΡΑΓΕΩΡΓΟΠΟΥΛΟΥ: </w:t>
      </w:r>
      <w:r w:rsidRPr="00120E60">
        <w:rPr>
          <w:rFonts w:ascii="Calibri" w:hAnsi="Calibri" w:cs="Calibri"/>
          <w:sz w:val="22"/>
          <w:szCs w:val="22"/>
        </w:rPr>
        <w:t>Κατ’ αρχάς</w:t>
      </w:r>
      <w:r w:rsidR="002711F9">
        <w:rPr>
          <w:rFonts w:ascii="Calibri" w:hAnsi="Calibri" w:cs="Calibri"/>
          <w:sz w:val="22"/>
          <w:szCs w:val="22"/>
        </w:rPr>
        <w:t>,</w:t>
      </w:r>
      <w:r w:rsidRPr="00120E60">
        <w:rPr>
          <w:rFonts w:ascii="Calibri" w:hAnsi="Calibri" w:cs="Calibri"/>
          <w:sz w:val="22"/>
          <w:szCs w:val="22"/>
        </w:rPr>
        <w:t xml:space="preserve"> θα ήθελα να διαμαρτυρηθώ γιατί</w:t>
      </w:r>
      <w:r w:rsidR="002711F9">
        <w:rPr>
          <w:rFonts w:ascii="Calibri" w:hAnsi="Calibri" w:cs="Calibri"/>
          <w:sz w:val="22"/>
          <w:szCs w:val="22"/>
        </w:rPr>
        <w:t>,</w:t>
      </w:r>
      <w:r w:rsidRPr="00120E60">
        <w:rPr>
          <w:rFonts w:ascii="Calibri" w:hAnsi="Calibri" w:cs="Calibri"/>
          <w:sz w:val="22"/>
          <w:szCs w:val="22"/>
        </w:rPr>
        <w:t xml:space="preserve"> ακόμα μία φορά</w:t>
      </w:r>
      <w:r w:rsidR="002711F9">
        <w:rPr>
          <w:rFonts w:ascii="Calibri" w:hAnsi="Calibri" w:cs="Calibri"/>
          <w:sz w:val="22"/>
          <w:szCs w:val="22"/>
        </w:rPr>
        <w:t>,</w:t>
      </w:r>
      <w:r w:rsidRPr="00120E60">
        <w:rPr>
          <w:rFonts w:ascii="Calibri" w:hAnsi="Calibri" w:cs="Calibri"/>
          <w:sz w:val="22"/>
          <w:szCs w:val="22"/>
        </w:rPr>
        <w:t xml:space="preserve"> η Εθνική Αρχή Κυβερνοασφάλειας δεν παρίσταται. Είναι συστηματική η απουσία, έχω να πω, κάθε φορά, σε κάθε συνεδρίαση της Επιτροπής, με αντικείμενο συζήτησης νομοσχέδια του Υπουργείου Ψηφιακής Διακυβέρνησης. Συστηματικά έρχονται υπομνήματα και ποτέ, δεν είναι παρούσα η Εθνική Αρχή.</w:t>
      </w:r>
    </w:p>
    <w:p w14:paraId="17C428F1"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Θα απευθύνω ερωτήσεις στον Γενικό Γραμματέα Πληροφοριακών Συστημάτων και Ψηφιακής Διακυβέρνησης του Υπουργείου Ψηφιακής Διακυβέρνησης, στην Προϊσταμένη του Τμήματος Γνωμοδοτικού Συμβουλευτικού Έργου και Μέσων Συμμόρφωσης της Αρχής Προστασίας Δεδομένων Προσωπικού Χαρακτήρα, στην κυρία Παπαρίζου επίσης, Πρόεδρο Δ.Σ. του Συνδέσμου Επιχειρήσεων Πληροφορικής Και Επικοινωνιών Ελλάδας, στον κ. Σταμέλλο Πρόεδρο του Δ.Σ. του Οργανισμού Ανοικτών Τεχνολογιών και στον Πρόεδρο του Δ.Σ. του Ελληνικού Κτηματολογίου. Ο καθένας νομίζω, θα καταλάβει από το περιεχόμενο της κάθε ερώτησης, σε ποια μπορεί να απαντήσει και άπτεται του δικό του αντικειμένου.</w:t>
      </w:r>
    </w:p>
    <w:p w14:paraId="5B6355F4"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Το νομοσχέδιο επεκτείνει, λοιπόν, σημαντικά τη διασύνδεση μητρώων, τη διασυνοριακή ανταλλαγή δεδομένων, τη συγκέντρωση κρίσιμων λειτουργιών σε ενιαίες ψηφιακές υποδομές. Θεωρείτε, ότι το επίπεδο εγγυήσεων που αποτυπώνεται μέσα στο ίδιο το νομοσχέδιο είναι επαρκώς εξειδικευμένο;</w:t>
      </w:r>
    </w:p>
    <w:p w14:paraId="0CE55885"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Ως προς την κυβερνοασφάλεια, την ανθεκτικότητα των υποδομών, την ελαχιστοποίηση δεδομένων, τον περιορισμό πρόσβασης και την αποφυγή υπερσυγκέντρωσης κρίσιμων λειτουργιών σε κεντρικά συστήματα;</w:t>
      </w:r>
    </w:p>
    <w:p w14:paraId="5581A8DA"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 Έχουν ολοκληρωθεί πλήρεις εκτιμήσεις αντίκτυπου, ειδικά προς τη Γενική Γραμματεία και αξιολογήσεις κινδύνου για το σύνολο αυτής, της νέας αρχιτεκτονικής διασύνδεσης και μπορούν να τεθούν υπόψη της Βουλής, τα βασικά συμπεράσματα της; </w:t>
      </w:r>
    </w:p>
    <w:p w14:paraId="7D039C27"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Στο άρθρο 26, για τον ψηφιακό βοηθό του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προβλέπεται αποθήκευση συνομιλιών, χρήση δεδομένων για εκπαίδευση και βελτιστοποίηση, διατήρηση δεδομένων </w:t>
      </w:r>
      <w:proofErr w:type="spellStart"/>
      <w:r w:rsidRPr="00120E60">
        <w:rPr>
          <w:rFonts w:ascii="Calibri" w:hAnsi="Calibri" w:cs="Calibri"/>
          <w:sz w:val="22"/>
          <w:szCs w:val="22"/>
        </w:rPr>
        <w:t>αυθεντικοποιημένων</w:t>
      </w:r>
      <w:proofErr w:type="spellEnd"/>
      <w:r w:rsidRPr="00120E60">
        <w:rPr>
          <w:rFonts w:ascii="Calibri" w:hAnsi="Calibri" w:cs="Calibri"/>
          <w:sz w:val="22"/>
          <w:szCs w:val="22"/>
        </w:rPr>
        <w:t xml:space="preserve"> χρηστών έως και 2 έτη για λόγους ιχνηλασιμότητας και </w:t>
      </w:r>
      <w:proofErr w:type="spellStart"/>
      <w:r w:rsidRPr="00120E60">
        <w:rPr>
          <w:rFonts w:ascii="Calibri" w:hAnsi="Calibri" w:cs="Calibri"/>
          <w:sz w:val="22"/>
          <w:szCs w:val="22"/>
        </w:rPr>
        <w:t>αποσφαλμάτωσης</w:t>
      </w:r>
      <w:proofErr w:type="spellEnd"/>
      <w:r w:rsidRPr="00120E60">
        <w:rPr>
          <w:rFonts w:ascii="Calibri" w:hAnsi="Calibri" w:cs="Calibri"/>
          <w:sz w:val="22"/>
          <w:szCs w:val="22"/>
        </w:rPr>
        <w:t xml:space="preserve">. Πρόκειται μάλιστα για διάταξη που δεν υπήρχε στο σχέδιο νόμου της δημόσιας διαβούλευσης. Προστέθηκε στο κείμενο που κατατέθηκε τελικά στη Βουλή. Παράλληλα, στα άρθρα για το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w:t>
      </w:r>
      <w:r w:rsidRPr="00120E60">
        <w:rPr>
          <w:rFonts w:ascii="Calibri" w:hAnsi="Calibri" w:cs="Calibri"/>
          <w:sz w:val="22"/>
          <w:szCs w:val="22"/>
          <w:lang w:val="en-US"/>
        </w:rPr>
        <w:t>Wallet</w:t>
      </w:r>
      <w:r w:rsidRPr="00120E60">
        <w:rPr>
          <w:rFonts w:ascii="Calibri" w:hAnsi="Calibri" w:cs="Calibri"/>
          <w:sz w:val="22"/>
          <w:szCs w:val="22"/>
        </w:rPr>
        <w:t xml:space="preserve">, τις ψηφιακές ταυτότητες, τις νέες διαλειτουργικότητες, επεκτείνεται περαιτέρω η συγκέντρωση κρίσιμων δεδομένων και μηχανισμών ταυτοποίησης σε ενιαίες ψηφιακές υποδομές. Επομένως, αυτή η ερώτηση κυρίως απευθύνεται στην Αρχή Προστασίας Δεδομένων Προσωπικού Χαρακτήρα και στη Γενική Γραμματεία Πληροφοριακών Συστημάτων. Πώς διασφαλίζεται στην πράξη, ότι δεν θα είναι δυνατή έμμεση </w:t>
      </w:r>
      <w:proofErr w:type="spellStart"/>
      <w:r w:rsidRPr="00120E60">
        <w:rPr>
          <w:rFonts w:ascii="Calibri" w:hAnsi="Calibri" w:cs="Calibri"/>
          <w:sz w:val="22"/>
          <w:szCs w:val="22"/>
        </w:rPr>
        <w:t>επαναταυτοποίηση</w:t>
      </w:r>
      <w:proofErr w:type="spellEnd"/>
      <w:r w:rsidRPr="00120E60">
        <w:rPr>
          <w:rFonts w:ascii="Calibri" w:hAnsi="Calibri" w:cs="Calibri"/>
          <w:sz w:val="22"/>
          <w:szCs w:val="22"/>
        </w:rPr>
        <w:t xml:space="preserve"> χρηστών, ότι δεν δημιουργούνται νέοι κίνδυνοι υπερσυγκέντρωσης δεδομένων και ότι ο πολίτης διατηρεί ουσιαστικό έλεγχο της ψηφιακής του διαδρομής και των προσωπικών του δεδομένων;</w:t>
      </w:r>
    </w:p>
    <w:p w14:paraId="0E8A6F18" w14:textId="0C7535A1"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Για το Κτηματολόγιο. Το άρθρο 31 παρουσιάζεται ως αναγκαία παρέμβαση για τη διασφάλιση της απρόσκοπτης λειτουργίας των κτηματολογικών γραφείων. Από επίσημες απαντήσεις στο πλαίσιο του Κοινοβουλευτικού Ελέγχου έχουν προκύψει ωστόσο τα εξής:  1.000.000 ακίνητα  φέρονται ως αγνώστου ιδιοκτήτη, δεκάδες χιλιάδες εκκρεμείς αιτήσεις και ενστάσεις, αυξημένος φόρτος εργασίας με ορίζοντα έως και το 2027 και συνεχείς ανάγκες υποστήριξης μέσω συμβάσεων και εξωτερικών μηχανισμών ενίσχυσης. Την ίδια στιγμή η κυβέρνηση είχε δεσμευτεί δημόσια για πλήρη ολοκλήρωση και λειτουργία του Κτηματολογίου έως το τέλος του 2025. Επομένως, το άρθρο 31 αποτελεί πράγματι βήμα οριστικής σταθεροποίησης του συστήματος ή συνιστά ουσιαστικά παραδοχή, ότι το Κτηματολόγιο εξακολουθεί να λειτουργεί υπό καθεστώς διαρκούς επιχειρησιακής πίεσης, ανάγκης έκτακτης υποστήριξης και τελικά μεγάλης επισφάλειας για την εξασφάλιση των δικαιωμάτων των ιδιοκτητών Ελλήνων πολιτών αλλά και ελληνικού δημοσίου; Και ποιες ακριβώς λειτουργικές ή τεχνικές αδυναμίες του σημερινού συστήματος καθιστούν αναγκαία αυτή τη θεσμική παρέμβαση; </w:t>
      </w:r>
    </w:p>
    <w:p w14:paraId="4C170563" w14:textId="5970C73B" w:rsidR="00A11A2A" w:rsidRPr="00120E60" w:rsidRDefault="00A11A2A" w:rsidP="002711F9">
      <w:pPr>
        <w:spacing w:line="276" w:lineRule="auto"/>
        <w:ind w:firstLine="720"/>
        <w:contextualSpacing/>
        <w:jc w:val="both"/>
        <w:rPr>
          <w:rFonts w:ascii="Calibri" w:hAnsi="Calibri" w:cs="Calibri"/>
          <w:sz w:val="22"/>
          <w:szCs w:val="22"/>
        </w:rPr>
      </w:pPr>
      <w:bookmarkStart w:id="6" w:name="_Hlk230349202"/>
      <w:r w:rsidRPr="00120E60">
        <w:rPr>
          <w:rFonts w:ascii="Calibri" w:hAnsi="Calibri" w:cs="Calibri"/>
          <w:b/>
          <w:bCs/>
          <w:sz w:val="22"/>
          <w:szCs w:val="22"/>
        </w:rPr>
        <w:t>ΑΝΑΣΤΑΣΙΟΣ ΜΠΑΡΤΖΩΚΑΣ (Προέδρος της Επιτροπής):</w:t>
      </w:r>
      <w:bookmarkEnd w:id="6"/>
      <w:r w:rsidR="002711F9">
        <w:rPr>
          <w:rFonts w:ascii="Calibri" w:hAnsi="Calibri" w:cs="Calibri"/>
          <w:sz w:val="22"/>
          <w:szCs w:val="22"/>
        </w:rPr>
        <w:t xml:space="preserve"> </w:t>
      </w:r>
      <w:r w:rsidRPr="00120E60">
        <w:rPr>
          <w:rFonts w:ascii="Calibri" w:hAnsi="Calibri" w:cs="Calibri"/>
          <w:sz w:val="22"/>
          <w:szCs w:val="22"/>
        </w:rPr>
        <w:t>Εφόσον ολοκληρώσαμε και με τις ερωτήσεις των Εισηγητών των Κομμάτων περνάμε τώρα πάλι στους φορείς για τις απαντήσεις σας ή διευκρινίσεις που θέλετε να δώσετε.</w:t>
      </w:r>
    </w:p>
    <w:p w14:paraId="2A3679EA" w14:textId="190BB7E2"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Το</w:t>
      </w:r>
      <w:r w:rsidR="001309E5">
        <w:rPr>
          <w:rFonts w:ascii="Calibri" w:hAnsi="Calibri" w:cs="Calibri"/>
          <w:sz w:val="22"/>
          <w:szCs w:val="22"/>
        </w:rPr>
        <w:t>ν</w:t>
      </w:r>
      <w:r w:rsidRPr="00120E60">
        <w:rPr>
          <w:rFonts w:ascii="Calibri" w:hAnsi="Calibri" w:cs="Calibri"/>
          <w:sz w:val="22"/>
          <w:szCs w:val="22"/>
        </w:rPr>
        <w:t xml:space="preserve"> λόγο έχει ο  κ. Σμπαρούνης</w:t>
      </w:r>
      <w:r w:rsidR="001309E5">
        <w:rPr>
          <w:rFonts w:ascii="Calibri" w:hAnsi="Calibri" w:cs="Calibri"/>
          <w:sz w:val="22"/>
          <w:szCs w:val="22"/>
        </w:rPr>
        <w:t>.</w:t>
      </w:r>
    </w:p>
    <w:p w14:paraId="06EFBC69" w14:textId="719A09CD"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ΚΩΝΣΤΑΝΤΙΝΟΣ ΣΜΠΑΡΟΥΝΗΣ (Πρόεδρος του Συνδέσμου Εμπόρων Εισαγωγέων Αυτοκινήτων Ελλάδος, ΣΕΕΑΕ):</w:t>
      </w:r>
      <w:r w:rsidRPr="00120E60">
        <w:rPr>
          <w:rFonts w:ascii="Calibri" w:hAnsi="Calibri" w:cs="Calibri"/>
          <w:sz w:val="22"/>
          <w:szCs w:val="22"/>
        </w:rPr>
        <w:t xml:space="preserve"> Εγώ θεωρώ ότι η πληροφορία θα διευκολύνει αυτούς που είναι στη σωστή κατεύθυνση. Το να υπάρχει καταχωρημένη ανάκληση σε κάποια πλατφόρμα μάς δίνει πλήρη στοιχεία για το αυτοκίνητο. Όπως, επίσης, με την πιστοποίηση του εμπόρου ιδιαίτερα, θα μπορεί να είναι </w:t>
      </w:r>
      <w:r w:rsidRPr="00120E60">
        <w:rPr>
          <w:rFonts w:ascii="Calibri" w:hAnsi="Calibri" w:cs="Calibri"/>
          <w:sz w:val="22"/>
          <w:szCs w:val="22"/>
          <w:lang w:val="en-US"/>
        </w:rPr>
        <w:t>on</w:t>
      </w:r>
      <w:r w:rsidRPr="00120E60">
        <w:rPr>
          <w:rFonts w:ascii="Calibri" w:hAnsi="Calibri" w:cs="Calibri"/>
          <w:sz w:val="22"/>
          <w:szCs w:val="22"/>
        </w:rPr>
        <w:t xml:space="preserve"> </w:t>
      </w:r>
      <w:r w:rsidRPr="00120E60">
        <w:rPr>
          <w:rFonts w:ascii="Calibri" w:hAnsi="Calibri" w:cs="Calibri"/>
          <w:sz w:val="22"/>
          <w:szCs w:val="22"/>
          <w:lang w:val="en-US"/>
        </w:rPr>
        <w:t>line</w:t>
      </w:r>
      <w:r w:rsidRPr="00120E60">
        <w:rPr>
          <w:rFonts w:ascii="Calibri" w:hAnsi="Calibri" w:cs="Calibri"/>
          <w:sz w:val="22"/>
          <w:szCs w:val="22"/>
        </w:rPr>
        <w:t xml:space="preserve"> η έκδοση αντιγράφων. Άρα, θεωρώ, ότι η κίνηση αυτή θα διευκολύνει και τον χρόνο μεταβίβασης και το χρόνο ταξινόμησης. Απλά θα πρέπει να γίνει η διασύνδεση μεταξύ Περιφέρειας και Υπουργείου Μεταφορών. </w:t>
      </w:r>
    </w:p>
    <w:p w14:paraId="361BB6AD" w14:textId="239B945B"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Επίσης, θα ήθελα να προσθέσω</w:t>
      </w:r>
      <w:r w:rsidR="001309E5">
        <w:rPr>
          <w:rFonts w:ascii="Calibri" w:hAnsi="Calibri" w:cs="Calibri"/>
          <w:sz w:val="22"/>
          <w:szCs w:val="22"/>
        </w:rPr>
        <w:t xml:space="preserve"> </w:t>
      </w:r>
      <w:r w:rsidRPr="00120E60">
        <w:rPr>
          <w:rFonts w:ascii="Calibri" w:hAnsi="Calibri" w:cs="Calibri"/>
          <w:sz w:val="22"/>
          <w:szCs w:val="22"/>
        </w:rPr>
        <w:t>ότι</w:t>
      </w:r>
      <w:r w:rsidR="001309E5">
        <w:rPr>
          <w:rFonts w:ascii="Calibri" w:hAnsi="Calibri" w:cs="Calibri"/>
          <w:sz w:val="22"/>
          <w:szCs w:val="22"/>
        </w:rPr>
        <w:t xml:space="preserve"> </w:t>
      </w:r>
      <w:r w:rsidRPr="00120E60">
        <w:rPr>
          <w:rFonts w:ascii="Calibri" w:hAnsi="Calibri" w:cs="Calibri"/>
          <w:sz w:val="22"/>
          <w:szCs w:val="22"/>
        </w:rPr>
        <w:t xml:space="preserve">επειδή στη χώρα μας υπάρχει και το θέμα των ανασφάλιστων αυτοκινήτων, καλό θα είναι της οποιασδήποτε έκδοσης άδειας κυκλοφορίας να προηγείται η </w:t>
      </w:r>
      <w:r w:rsidRPr="00120E60">
        <w:rPr>
          <w:rFonts w:ascii="Calibri" w:hAnsi="Calibri" w:cs="Calibri"/>
          <w:sz w:val="22"/>
          <w:szCs w:val="22"/>
          <w:lang w:val="en-US"/>
        </w:rPr>
        <w:t>on</w:t>
      </w:r>
      <w:r w:rsidRPr="00120E60">
        <w:rPr>
          <w:rFonts w:ascii="Calibri" w:hAnsi="Calibri" w:cs="Calibri"/>
          <w:sz w:val="22"/>
          <w:szCs w:val="22"/>
        </w:rPr>
        <w:t xml:space="preserve"> </w:t>
      </w:r>
      <w:r w:rsidRPr="00120E60">
        <w:rPr>
          <w:rFonts w:ascii="Calibri" w:hAnsi="Calibri" w:cs="Calibri"/>
          <w:sz w:val="22"/>
          <w:szCs w:val="22"/>
          <w:lang w:val="en-US"/>
        </w:rPr>
        <w:t>line</w:t>
      </w:r>
      <w:r w:rsidRPr="00120E60">
        <w:rPr>
          <w:rFonts w:ascii="Calibri" w:hAnsi="Calibri" w:cs="Calibri"/>
          <w:sz w:val="22"/>
          <w:szCs w:val="22"/>
        </w:rPr>
        <w:t xml:space="preserve"> ασφάλιση του αυτοκινήτου, οπότε να βγαίνει μια προσωρινή άδεια και η κανονική να βγαίνει με την έκδοση του ασφαλιστηρίου. Να προηγείται, δηλαδή, το </w:t>
      </w:r>
      <w:r w:rsidRPr="00120E60">
        <w:rPr>
          <w:rFonts w:ascii="Calibri" w:hAnsi="Calibri" w:cs="Calibri"/>
          <w:sz w:val="22"/>
          <w:szCs w:val="22"/>
        </w:rPr>
        <w:lastRenderedPageBreak/>
        <w:t xml:space="preserve">ασφαλιστήριο, άρα, δεν θα έχουμε και περίπτωση να κυκλοφορούν στη χώρα μας ανασφάλιστα αυτοκίνητα. </w:t>
      </w:r>
    </w:p>
    <w:p w14:paraId="7398F2ED" w14:textId="0FA2AE93" w:rsidR="00A11A2A" w:rsidRPr="00120E60" w:rsidRDefault="00A11A2A" w:rsidP="001309E5">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(Προέδρος της Επιτροπής):</w:t>
      </w:r>
      <w:r w:rsidRPr="00120E60">
        <w:rPr>
          <w:rFonts w:ascii="Calibri" w:hAnsi="Calibri" w:cs="Calibri"/>
          <w:sz w:val="22"/>
          <w:szCs w:val="22"/>
        </w:rPr>
        <w:t xml:space="preserve"> Το</w:t>
      </w:r>
      <w:r w:rsidR="001309E5">
        <w:rPr>
          <w:rFonts w:ascii="Calibri" w:hAnsi="Calibri" w:cs="Calibri"/>
          <w:sz w:val="22"/>
          <w:szCs w:val="22"/>
        </w:rPr>
        <w:t>ν</w:t>
      </w:r>
      <w:r w:rsidRPr="00120E60">
        <w:rPr>
          <w:rFonts w:ascii="Calibri" w:hAnsi="Calibri" w:cs="Calibri"/>
          <w:sz w:val="22"/>
          <w:szCs w:val="22"/>
        </w:rPr>
        <w:t xml:space="preserve"> λόγο έχει ο  κ. Ευάγγελος Σπανός</w:t>
      </w:r>
      <w:r w:rsidR="001309E5">
        <w:rPr>
          <w:rFonts w:ascii="Calibri" w:hAnsi="Calibri" w:cs="Calibri"/>
          <w:sz w:val="22"/>
          <w:szCs w:val="22"/>
        </w:rPr>
        <w:t>.</w:t>
      </w:r>
    </w:p>
    <w:p w14:paraId="4DAC705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ΕΥΑΓΓΕΛΟΣ ΣΠΑΝΟΣ (Γενικός Διευθυντής του Συνδέσμου Εισαγωγέων Μοτοσυκλετών Ελλάδος): </w:t>
      </w:r>
      <w:r w:rsidRPr="00120E60">
        <w:rPr>
          <w:rFonts w:ascii="Calibri" w:hAnsi="Calibri" w:cs="Calibri"/>
          <w:sz w:val="22"/>
          <w:szCs w:val="22"/>
        </w:rPr>
        <w:t>Δεν έχω να προσθέσω κάτι παραπάνω. Αυτό που θέλω να πω είναι, ότι είναι πολύ σημαντικό να βλέπουμε τόσο από την Νέα Δημοκρατία όσο και από το ΠΑΣΟΚ θέρμη να διορθωθεί ένα πρόβλημα το οποίο υπήρχε πολλά χρόνια. Είναι μια πρωτοβουλία του Υπουργού, όπου μπαίνει επιτέλους ένα τέλος σε ατυχήματα τα οποία είχαν προκληθεί και η ευθύνη πήγαινε απευθείας στους εισαγωγείς και τους αντιπροσώπους.</w:t>
      </w:r>
    </w:p>
    <w:p w14:paraId="6B5DEE4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Τεχνικά. Τεχνικά είναι ένα ζήτημα το οποίο πιστεύω ότι θα συζητηθεί και θα μετεξελιχθεί μετέπειτα με την νομική υπηρεσία του Υπουργείου. Υπάρχουν τροποποιήσεις, οι οποίες θα χρειαστούν τα συστήματα μας και θα πρέπει να υπάρξουν αλλαγές στις οποίες θα πρέπει να κινηθούμε εμείς προς αυτή την κατεύθυνση.</w:t>
      </w:r>
    </w:p>
    <w:p w14:paraId="4BC7D482" w14:textId="53170835" w:rsidR="00A11A2A" w:rsidRPr="00120E60" w:rsidRDefault="00A11A2A" w:rsidP="001309E5">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Κρίνω, επίσης, όπως αναφέρθηκε και από τον κλάδο των  αυτοκινήτων, ότι σιγά -σιγά θα πρέπει να δούμε και την ένταξη του ΚΤΕΟ, με σκοπό οχήματα τα οποία χρήζουν ανάκλησης να μην μπορούν να κινηθούν μετά από τον εντοπισμό τους ή να χρειάζεται μια 30ήμερη άδεια ως προς την επιδιόρθωση αυτών. Δεν έχω να προσθέσω κάτι άλλο. </w:t>
      </w:r>
    </w:p>
    <w:p w14:paraId="106D275F" w14:textId="174ECCC1" w:rsidR="00120E60" w:rsidRPr="00120E60" w:rsidRDefault="00120E60" w:rsidP="00120E60">
      <w:pPr>
        <w:tabs>
          <w:tab w:val="left" w:pos="142"/>
        </w:tabs>
        <w:autoSpaceDE w:val="0"/>
        <w:autoSpaceDN w:val="0"/>
        <w:adjustRightInd w:val="0"/>
        <w:spacing w:after="0" w:line="276" w:lineRule="auto"/>
        <w:contextualSpacing/>
        <w:jc w:val="both"/>
        <w:rPr>
          <w:rFonts w:ascii="Calibri" w:eastAsia="Calibri" w:hAnsi="Calibri" w:cs="Calibri"/>
          <w:kern w:val="0"/>
          <w:sz w:val="22"/>
          <w:szCs w:val="22"/>
          <w14:ligatures w14:val="none"/>
        </w:rPr>
      </w:pPr>
      <w:r>
        <w:rPr>
          <w:rFonts w:ascii="Calibri" w:hAnsi="Calibri" w:cs="Calibri"/>
          <w:sz w:val="22"/>
          <w:szCs w:val="22"/>
        </w:rPr>
        <w:tab/>
      </w:r>
      <w:r>
        <w:rPr>
          <w:rFonts w:ascii="Calibri" w:hAnsi="Calibri" w:cs="Calibri"/>
          <w:sz w:val="22"/>
          <w:szCs w:val="22"/>
        </w:rPr>
        <w:tab/>
        <w:t>Στο σημείο αυτό, γίνεται η β΄ ανάγνωση του καταλόγου  των μελών της Επιτροπής.</w:t>
      </w:r>
      <w:r w:rsidRPr="00120E60">
        <w:rPr>
          <w:rFonts w:ascii="Calibri" w:hAnsi="Calibri" w:cs="Calibri"/>
          <w:sz w:val="22"/>
          <w:szCs w:val="22"/>
        </w:rPr>
        <w:t xml:space="preserve"> Παρόντες ήταν οι Βουλευτές, κ.κ. </w:t>
      </w:r>
      <w:r w:rsidRPr="00120E60">
        <w:rPr>
          <w:rFonts w:ascii="Calibri" w:eastAsia="Calibri" w:hAnsi="Calibri" w:cs="Calibri"/>
          <w:kern w:val="0"/>
          <w:sz w:val="22"/>
          <w:szCs w:val="22"/>
          <w14:ligatures w14:val="none"/>
        </w:rPr>
        <w:t xml:space="preserve">Αθανασίου Χαράλαμπος, Αντωνίου Μαρία,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Χαρακόπουλος Μάξιμος, Γιαννακοπούλου Κωνσταντίνα (Νάντια), Δουδωνής Παναγιώτης, Λιακούλη Ευαγγελία, Μάντζος Δημήτριος, Πάνας Απόστολος, Μπάρκας Κωνσταντίνος, Ξανθόπουλος Θεόφιλος, Παπαηλιού Γεώργιος, Τσαπανίδου Παρθένα (Πόπη), Ψυχογιός Γεώργιος, Κτενά Αφροδίτη, Κανέλλη Γαρυφαλλιά (Λιάνα), Κομνηνάκα Μαρία, Συντυχάκης Εμμανουήλ, Γραμμένος Βασίλειος, Χήτας Κωνσταντίνος, Φωτίου Θεανώ, Κουρουπάκη Ασπασία, Ρούντας Γεώργιος, Βαλτογιάννης Διονύσιος, Δημητροκάλλης Ιωάννης, Καραγεωργοπούλου Ελένη, Σαρακιώτης Ιωάννης και Χρηστίδου Ραλλία. </w:t>
      </w:r>
    </w:p>
    <w:p w14:paraId="3AB8CB5B" w14:textId="705D7149" w:rsidR="001309E5" w:rsidRDefault="00A11A2A" w:rsidP="001309E5">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w:t>
      </w:r>
      <w:r w:rsidR="001309E5">
        <w:rPr>
          <w:rFonts w:ascii="Calibri" w:hAnsi="Calibri" w:cs="Calibri"/>
          <w:sz w:val="22"/>
          <w:szCs w:val="22"/>
        </w:rPr>
        <w:t xml:space="preserve">Τον λόγο έχει ο </w:t>
      </w:r>
      <w:r w:rsidRPr="00120E60">
        <w:rPr>
          <w:rFonts w:ascii="Calibri" w:hAnsi="Calibri" w:cs="Calibri"/>
          <w:sz w:val="22"/>
          <w:szCs w:val="22"/>
        </w:rPr>
        <w:t>κ. Δημοσθένη</w:t>
      </w:r>
      <w:r w:rsidR="001309E5">
        <w:rPr>
          <w:rFonts w:ascii="Calibri" w:hAnsi="Calibri" w:cs="Calibri"/>
          <w:sz w:val="22"/>
          <w:szCs w:val="22"/>
        </w:rPr>
        <w:t>ς</w:t>
      </w:r>
      <w:r w:rsidRPr="00120E60">
        <w:rPr>
          <w:rFonts w:ascii="Calibri" w:hAnsi="Calibri" w:cs="Calibri"/>
          <w:sz w:val="22"/>
          <w:szCs w:val="22"/>
        </w:rPr>
        <w:t xml:space="preserve"> Αναγνωστόπουλο</w:t>
      </w:r>
      <w:r w:rsidR="001309E5">
        <w:rPr>
          <w:rFonts w:ascii="Calibri" w:hAnsi="Calibri" w:cs="Calibri"/>
          <w:sz w:val="22"/>
          <w:szCs w:val="22"/>
        </w:rPr>
        <w:t>ς.</w:t>
      </w:r>
    </w:p>
    <w:p w14:paraId="621EBFD9" w14:textId="4BCFEB10" w:rsidR="00A11A2A" w:rsidRPr="00120E60" w:rsidRDefault="00A11A2A" w:rsidP="001309E5">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ΔΗΜΟΣΘΕΝΗΣ ΑΝΑΓΝΩΣΤΟΠΟΥΛΟΣ (Γενικός Γραμματέας Πληροφοριακών Συστημάτων και Ψηφιακής Διακυβέρνησης του Υπουργείου Ψηφιακής Διακυβέρνησης):</w:t>
      </w:r>
      <w:r w:rsidRPr="00120E60">
        <w:rPr>
          <w:rFonts w:ascii="Calibri" w:hAnsi="Calibri" w:cs="Calibri"/>
          <w:sz w:val="22"/>
          <w:szCs w:val="22"/>
        </w:rPr>
        <w:t xml:space="preserve"> Θα προσπαθήσω να απαντήσω στα ερωτήματα όπως τέθηκαν, από τον εισηγητή που τέθηκαν, αλλά εν τέλει νομίζω ότι αναφέρονται στα ίδια θέματα κάποια ερωτήματα, οπότε θα προσπαθήσω να κάνω μια συνολική τοποθέτηση για κάποια ζητήματα εξ αυτών.</w:t>
      </w:r>
    </w:p>
    <w:p w14:paraId="50B2E077" w14:textId="77777777"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t xml:space="preserve">Για αυτά τα οποία έθεσε ο κ. Πάνας, σε ότι αφορά την ασφάλεια του πρωτοκόλλου κυβερνοασφάλειας που έχουμε, σε ότι αφορά τη διαλειτουργικότητα του προσβλέποντος νόμου κτλ., δεν προβλέπονται όλα τα πρωτόκολλα προφανώς στο νόμο. Υπάρχουν τεχνικά ζητήματα τα οποία είναι ενιαία σε σύνολο πλατφόρμες, αλλά και παραπέμπονται και σε </w:t>
      </w:r>
      <w:r w:rsidRPr="00120E60">
        <w:rPr>
          <w:rFonts w:ascii="Calibri" w:hAnsi="Calibri" w:cs="Calibri"/>
          <w:sz w:val="22"/>
          <w:szCs w:val="22"/>
        </w:rPr>
        <w:lastRenderedPageBreak/>
        <w:t xml:space="preserve">υπουργικές αποφάσεις. Οπότε, συνολικά, θα πρέπει να σας πω το εξής. Όντως είναι ένα ζήτημα το οποίο είναι πάρα πολύ σημαντικό. Κανείς δεν είναι ποτέ απόλυτα ασφαλής σε ότι αφορά την κυβερνοασφάλεια, αλλά είναι κάτι το οποίο προσπαθούμε και κάνουμε όσο μπορούμε περισσότερο. Πρώτα από όλα πρέπει να σας πω ότι το κάνουμε με πολύ μεγάλη προσπάθεια και των ανθρώπων που είναι στη δημόσια διοίκηση. Δηλαδή, είναι άνθρωποι οι οποίοι πραγματικά τα σαββατοκύριακα είναι εκεί, όταν παρουσιαστεί κάτι ή και για να μην παρουσιαστεί κάτι, να κάνουν ότι μπορούν οι δημόσιοι λειτουργοί, οι  δημόσιοι υπάλληλοι, μαζί με εμάς προφανώς, για να έχουμε το καλύτερο επίπεδο προστασίας. </w:t>
      </w:r>
    </w:p>
    <w:p w14:paraId="795A2000" w14:textId="77777777"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t xml:space="preserve">Σε ότι αφορά, όμως, το θεσμικό κομμάτι και το πώς έχει στηθεί ένας μηχανισμός, όπου γίνεται η επικοινωνία των δεδομένων, η διαλειτουργικότητα, επειδή μιλάμε για την αρχή του «μόνον άπαξ»,  πρέπει να σας πω ότι, όχι μόνο έχει στηθεί με απόλυτη συμφωνία και έγκριση ένα οικοδόμημα το οποίο έχει εγκρίνει η ίδια η Αρχή Προστασίας Προσωπικών Δεδομένων, αλλά πραγματικά έχει δώσει τόσα χρόνια ένα πολύ στέρεο αποτέλεσμα, γιατί είναι κάτι το οποίο είναι πολύ θα έλεγα προσεκτικά φτιαγμένο. Δηλαδή, μεταφέρουμε δεδομένα μέσω διαλειτουργικότητας από τον φορέα α΄ στον φορέα β΄, ένα συγκεκριμένο σύνολο από δεδομένα τα οποία πρέπει να μεταφερθούν και μάλιστα για μια συγκεκριμένη νόμιμη αιτία. </w:t>
      </w:r>
    </w:p>
    <w:p w14:paraId="118A99FD" w14:textId="77777777"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t xml:space="preserve">Άρα, είναι πολύ προσεκτικό αυτό το οποίο σημαίνει. Δεν μεταφέρουν δεδομένα μεταξύ διαφορετικών φορέων είτε για διαφορετικό λόγο, μόνο για ένα πολύ συγκεκριμένο σκοπό. Δεν διατηρούνται πουθενά, δεν υπάρχει υπερσυγκέντρωση δεδομένων. Δηλαδή, η διαλειτουργικότητα όπως  έχει στηθεί και όπως θα έλεγε  νωρίτερα και ο Υπουργός, η διαλειτουργικότητα δεν δημιουργεί δεξαμενές από δεδομένα, όλα τα δεδομένα τα οποία εξετάζονται για να δοθεί ένα επίδομα από πλευράς οικονομικής. Δεν κοιτάζει κανείς το εισόδημα και το αποθηκεύει κάπου και δημιουργεί μια μεγάλη δεξαμενή δεδομένων. Δεν συμβαίνει αυτό. Μεταφέρονται, δεν κρατιούνται  πουθενά ενδιάμεσα και πηγαίνουν μόνο σε αυτόν  που πρέπει να παραλάβει  τα δεδομένα για να τα αξιοποιήσει. </w:t>
      </w:r>
    </w:p>
    <w:p w14:paraId="0D42274D" w14:textId="77777777"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t>Ως εκ τούτου, δεν υπάρχει, ξαναλέω τρίτη φορά,  υπερσυγκέντρωση δεδομένων και δεξαμενή με σύνολο δεδομένων. Ακόμα περισσότερο, αυτός ο οποίος έχει πρόσβαση στα δεδομένα είναι, προφανώς όποτε υπάρχει μια βάση δεδομένων, οι αρμόδιοι υπάλληλοι για το σκοπό αυτό. Είναι κάτι το οποίο εξυπηρετούν σε ό τι αφορά την σκοπιμότητα, οι συγκεκριμένοι άνθρωποι, που έχουν ένα συγκεκριμένο ρόλο γι’ αυτόν το σκοπό. Δεν οποιοσδήποτε που μπορεί να μπει, το καταλαβαίνετε. Χτύπα ξύλο, αυτό το πράγμα, μέχρι στιγμής, έχει δουλέψει και είμαστε κάπως περήφανοι γι’ αυτό το πράγμα, για τους ανθρώπους που έχουν δουλέψει στην κατεύθυνση αυτή. Αυτό για τα θέματα που έθεσε ο κ. Πάνας.</w:t>
      </w:r>
    </w:p>
    <w:p w14:paraId="3DEA64C7" w14:textId="3CD03145"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t>Για τα θέματα που έθεσε η κ</w:t>
      </w:r>
      <w:r w:rsidR="001309E5">
        <w:rPr>
          <w:rFonts w:ascii="Calibri" w:hAnsi="Calibri" w:cs="Calibri"/>
          <w:sz w:val="22"/>
          <w:szCs w:val="22"/>
        </w:rPr>
        <w:t>υρία</w:t>
      </w:r>
      <w:r w:rsidRPr="00120E60">
        <w:rPr>
          <w:rFonts w:ascii="Calibri" w:hAnsi="Calibri" w:cs="Calibri"/>
          <w:sz w:val="22"/>
          <w:szCs w:val="22"/>
        </w:rPr>
        <w:t xml:space="preserve"> Τσαπανίδου.  Σε ό</w:t>
      </w:r>
      <w:r w:rsidR="001309E5">
        <w:rPr>
          <w:rFonts w:ascii="Calibri" w:hAnsi="Calibri" w:cs="Calibri"/>
          <w:sz w:val="22"/>
          <w:szCs w:val="22"/>
        </w:rPr>
        <w:t>,</w:t>
      </w:r>
      <w:r w:rsidRPr="00120E60">
        <w:rPr>
          <w:rFonts w:ascii="Calibri" w:hAnsi="Calibri" w:cs="Calibri"/>
          <w:sz w:val="22"/>
          <w:szCs w:val="22"/>
        </w:rPr>
        <w:t xml:space="preserve">τι αφορά το θέμα που έχει να κάνει με το </w:t>
      </w:r>
      <w:r w:rsidRPr="00120E60">
        <w:rPr>
          <w:rFonts w:ascii="Calibri" w:hAnsi="Calibri" w:cs="Calibri"/>
          <w:sz w:val="22"/>
          <w:szCs w:val="22"/>
          <w:lang w:val="en-US"/>
        </w:rPr>
        <w:t>OTS</w:t>
      </w:r>
      <w:r w:rsidRPr="00120E60">
        <w:rPr>
          <w:rFonts w:ascii="Calibri" w:hAnsi="Calibri" w:cs="Calibri"/>
          <w:sz w:val="22"/>
          <w:szCs w:val="22"/>
        </w:rPr>
        <w:t>,  εδώ  πρόκειται περί ενσωμάτωσης εκτελεστικού κανονισμού. Ο μηχανισμός ο οποίος υλοποιείται εδώ έχει νωρίτερα αξιολογηθεί σε ό</w:t>
      </w:r>
      <w:r w:rsidR="001309E5">
        <w:rPr>
          <w:rFonts w:ascii="Calibri" w:hAnsi="Calibri" w:cs="Calibri"/>
          <w:sz w:val="22"/>
          <w:szCs w:val="22"/>
        </w:rPr>
        <w:t>,</w:t>
      </w:r>
      <w:r w:rsidRPr="00120E60">
        <w:rPr>
          <w:rFonts w:ascii="Calibri" w:hAnsi="Calibri" w:cs="Calibri"/>
          <w:sz w:val="22"/>
          <w:szCs w:val="22"/>
        </w:rPr>
        <w:t xml:space="preserve">τι αφορά το </w:t>
      </w:r>
      <w:r w:rsidRPr="00120E60">
        <w:rPr>
          <w:rFonts w:ascii="Calibri" w:hAnsi="Calibri" w:cs="Calibri"/>
          <w:sz w:val="22"/>
          <w:szCs w:val="22"/>
          <w:lang w:val="en-US"/>
        </w:rPr>
        <w:t>GTPR</w:t>
      </w:r>
      <w:r w:rsidRPr="00120E60">
        <w:rPr>
          <w:rFonts w:ascii="Calibri" w:hAnsi="Calibri" w:cs="Calibri"/>
          <w:sz w:val="22"/>
          <w:szCs w:val="22"/>
        </w:rPr>
        <w:t xml:space="preserve">  από την Ευρωπαϊκή Ένωση</w:t>
      </w:r>
      <w:r w:rsidR="001309E5">
        <w:rPr>
          <w:rFonts w:ascii="Calibri" w:hAnsi="Calibri" w:cs="Calibri"/>
          <w:sz w:val="22"/>
          <w:szCs w:val="22"/>
        </w:rPr>
        <w:t xml:space="preserve">. </w:t>
      </w:r>
      <w:r w:rsidRPr="00120E60">
        <w:rPr>
          <w:rFonts w:ascii="Calibri" w:hAnsi="Calibri" w:cs="Calibri"/>
          <w:sz w:val="22"/>
          <w:szCs w:val="22"/>
        </w:rPr>
        <w:t>Γενικότερα, το όλο πλαίσιο το οποίο έχει φτιαχτεί, νομίζω ότι είναι με ευρωπαϊκές προδιαγραφές και δεν είναι κάτι το οποίο πρέπει να μας ανησυχεί. Ειδικά στον τομέα της διαλειτουργικότητας, νομίζω ότι έχουμε πάει καλά από πλευράς θεσμικής και από πλευράς τεχνικής, σε ότι αφορά την υλοποίηση. Νομίζω ότι είμαστε καλά. Δεν υπάρχει τέτοιου είδους ανησυχία για το αν κάτι γίνεται με το σωστό τρόπο. Αν υπήρχε ανησυχία θα το λέγαμε και εμείς οι ίδιοι νομίζω. Γι</w:t>
      </w:r>
      <w:r w:rsidR="001309E5">
        <w:rPr>
          <w:rFonts w:ascii="Calibri" w:hAnsi="Calibri" w:cs="Calibri"/>
          <w:sz w:val="22"/>
          <w:szCs w:val="22"/>
        </w:rPr>
        <w:t>’</w:t>
      </w:r>
      <w:r w:rsidRPr="00120E60">
        <w:rPr>
          <w:rFonts w:ascii="Calibri" w:hAnsi="Calibri" w:cs="Calibri"/>
          <w:sz w:val="22"/>
          <w:szCs w:val="22"/>
        </w:rPr>
        <w:t xml:space="preserve"> αυτό και ό</w:t>
      </w:r>
      <w:r w:rsidR="001309E5">
        <w:rPr>
          <w:rFonts w:ascii="Calibri" w:hAnsi="Calibri" w:cs="Calibri"/>
          <w:sz w:val="22"/>
          <w:szCs w:val="22"/>
        </w:rPr>
        <w:t>,</w:t>
      </w:r>
      <w:r w:rsidRPr="00120E60">
        <w:rPr>
          <w:rFonts w:ascii="Calibri" w:hAnsi="Calibri" w:cs="Calibri"/>
          <w:sz w:val="22"/>
          <w:szCs w:val="22"/>
        </w:rPr>
        <w:t>τι κάνουμε γίνεται επίσης μετά από διαβούλευση, έγκριση, σύμφωνη γνώμη της Αρχής Προστασίας. Το ξαναλέω αυτό.</w:t>
      </w:r>
    </w:p>
    <w:p w14:paraId="6428FBC9" w14:textId="19FEF358" w:rsidR="00A11A2A" w:rsidRPr="00120E60" w:rsidRDefault="00A11A2A" w:rsidP="00120E60">
      <w:pPr>
        <w:spacing w:line="276" w:lineRule="auto"/>
        <w:ind w:firstLine="567"/>
        <w:contextualSpacing/>
        <w:jc w:val="both"/>
        <w:rPr>
          <w:rFonts w:ascii="Calibri" w:hAnsi="Calibri" w:cs="Calibri"/>
          <w:sz w:val="22"/>
          <w:szCs w:val="22"/>
        </w:rPr>
      </w:pPr>
      <w:r w:rsidRPr="00120E60">
        <w:rPr>
          <w:rFonts w:ascii="Calibri" w:hAnsi="Calibri" w:cs="Calibri"/>
          <w:sz w:val="22"/>
          <w:szCs w:val="22"/>
        </w:rPr>
        <w:lastRenderedPageBreak/>
        <w:t>Σε ό</w:t>
      </w:r>
      <w:r w:rsidR="001309E5">
        <w:rPr>
          <w:rFonts w:ascii="Calibri" w:hAnsi="Calibri" w:cs="Calibri"/>
          <w:sz w:val="22"/>
          <w:szCs w:val="22"/>
        </w:rPr>
        <w:t>,</w:t>
      </w:r>
      <w:r w:rsidRPr="00120E60">
        <w:rPr>
          <w:rFonts w:ascii="Calibri" w:hAnsi="Calibri" w:cs="Calibri"/>
          <w:sz w:val="22"/>
          <w:szCs w:val="22"/>
        </w:rPr>
        <w:t>τι αφορά αυτό που είπε η κυρία Κτενά για θέματα που έχουν να κάνουν με τον ψηφιακό βοηθό. </w:t>
      </w:r>
    </w:p>
    <w:p w14:paraId="5663F42C" w14:textId="77777777" w:rsidR="00A11A2A" w:rsidRPr="00120E60" w:rsidRDefault="00A11A2A" w:rsidP="00120E60">
      <w:pPr>
        <w:spacing w:line="276" w:lineRule="auto"/>
        <w:contextualSpacing/>
        <w:rPr>
          <w:rFonts w:ascii="Calibri" w:hAnsi="Calibri" w:cs="Calibri"/>
          <w:sz w:val="22"/>
          <w:szCs w:val="22"/>
        </w:rPr>
      </w:pPr>
    </w:p>
    <w:p w14:paraId="4954F412"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Ο Ψηφιακός Βοηθός βασίζεται και σε τεχνολογίες και εργαλεία τα οποία χρησιμοποιούνται και θεωρούνται διεθνώς κατά κάποιο τρόπο αποδεκτά και είναι κάτι το οποίο φτιάχνεται και δίνει υποστήριξη στον πολίτη προκειμένου να γνωρίζει καλύτερη χρήση των υπηρεσιών του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παραδείγματος χάριν και είναι κάτι το οποίο γίνεται νομίζω σε διεθνές επίπεδο και γίνεται και για πολλές εφαρμογές και πολύ καλά είναι που το κάνουν. </w:t>
      </w:r>
    </w:p>
    <w:p w14:paraId="5B2443B5" w14:textId="6021A1D6"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Η πρόσβαση πραγματοποιείται προφανώς από δημόσιους λειτουργούς, και επειδή θέσατε το θέμα γενικότερα σε ό,τι αφορά το ποιος έχει πρόσβαση από πλευράς συστημάτων και δεδομένων, εάν τα έχουν οι ανάδοχοι ή οι δημόσιοι λειτουργοί θα σα πω το εξής. Αυτό το οποίο πρέπει να συμβαίνει είναι να έχουν πρόσβαση οι δημόσιοι λειτουργοί για το σκοπό που κάθε μια εφαρμογή έχει, διαφορετικοί προφανώς, ξαναλέω, άνθρωποι για διαφορετικό αποτέλεσμα και διαφορετικό σύστημα. Προφανώς δεν είμαστε αρμόδιοι εμείς για όλα τα συστήματα, αλλά είναι φανερό ότι οι υπάλληλοι της ΑΑΔΕ είναι για τα φορολογικά, του ΕΦΚΑ για τα ασφαλιστικά, εμείς και κάποια άλλα και για τη διαλειτουργικότητα, αλλά είναι κάτι το οποίο έχει να κάνει με τον εκάστοτε τομέα νομίζω και αυτό πρέπει να συμβαίνει. Αρκετά πράγματα, όμως, πράγματι γίνονται με τη βοήθεια του ιδιωτικού τομέα και νομίζω ότι πραγματικά είναι λογικό να γίνονται διότι δεν έχουν τόσες πολλές δυνάμεις και χρειάζεται και εξειδίκευση πολλές φορές, αλλά σας διαβεβαιώνω ότι πάρα πολλά γίνονται εσωτερικά στο δημόσιο από ανθρώπους που βάζουν πλάτη και υλοποιούν πράγματα και πολύ καλά κάνουν και πρέπει να τους αναγνωρίσουμε ότι, παρότι οι αμοιβές είναι πολύ λιγότερες από τον ιδιωτικό τομέα, με το φιλότιμο που έχουν είναι εκεί και έχουν πετύχει σημαντικά αποτελέσματα. Το ανέφερε, επίσης, αυτό και ο Υπουργός.</w:t>
      </w:r>
    </w:p>
    <w:p w14:paraId="1946698C"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Σε ό,τι αφορά θέματα στα οποία εχθές αναφέρθηκε η κυρία Φωτίου για τη διαλειτουργικότητα και το οικοδόμημα που έχει στηθεί, νομίζω ότι είχαν απαντηθεί κι εχθές, οπότε δεν έχω να προσθέσω κάτι συγκεκριμένο. Νομίζω τα είπε μια χαρά ο Υπουργός με πλήρη, νομίζω, ανάλυση για τα θέματα αυτά.</w:t>
      </w:r>
    </w:p>
    <w:p w14:paraId="3D4BDDD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Σε ό,τι αφορά στο θέμα της υπερσυγκέντρωσης που θέσατε όντως είναι ένα ζήτημα που θα μπορούσε να απασχολεί, αλλά δεν υπάρχει υπερσυγκέντρωση δεδομένων γύρω από κάποιον φορέα ο οποίος τα μαζεύει, είτε λόγω της αρχής «μόνον άπαξ» τώρα που εφαρμόζεται, είτε γενικότερα της διαλειτουργικότητας, είτε για άλλους λόγους. Είναι κάτι το οποίο δεν συμβαίνει, όπως ακριβώς δεν πρέπει να συμβαίνει γιατί έτσι προβλέπει και η έγκριση που έχει δώσει η Αρχή Προστασίας κι έτσι έχουμε κάνει. Ως εκ τούτου, δεν υπάρχει τέτοιο θέμα. Ότι όλα γίνονται ψηφιακά και υπάρχουν νέες υποδομές οι οποίες αναπτύσσονται και κρίνεται η καλή λειτουργία των πραγμάτων από τις ψηφιακές υποδομές είναι αλήθεια, ότι  δεν έχουμε υποδομές οι οποίες να είναι ασφυκτικές στην κυβερνοασφάλεια είναι αλήθεια, ότι κάνουμε προσπάθεια για να ενισχύσουμε το επίπεδο κυβερνοασφάλειας είναι αλήθεια, να έχουμε πρόσθετους παράγοντες ασφάλειας για τους δημόσιους υπαλλήλους για όλες τις υπηρεσίες που βγάζουμε, αλλά πράγματι είναι κάτι το οποίο σωστά μας ανησυχεί και μεριμνούμε για το σκοπό αυτό. Σε ό,τι αφορά τα προσωπικά δεδομένα, όμως, δεν έχουμε ιδιαίτερη ανησυχία. Ανησυχία έχουμε στο να μπορούμε να εφαρμόσουμε αυτά τα οποία κάνουμε πράγματι, αλλά αυτό το οποίο κάνουμε είναι απόλυτα αυτό το οποίο προβλέπεται να κάνουμε. </w:t>
      </w:r>
    </w:p>
    <w:p w14:paraId="2289C9CF"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Θέσατε, επίσης, το ερώτημα εάν κάποιος φορέας κάνει κακή χρήση και δημιουργήσει κάτι. Εάν κάποιος φορέας λαμβάνει δεδομένα μέσω διαλειτουργικότητας έχει και την ευθύνη για το πολύ μικρό σύνολο δεδομένων που λαμβάνει να τα αξιοποιεί με τον τρόπο που προβλέπεται στην Υπουργική Απόφαση που έχει γραφτεί. Υπάρχουν και έλεγχοι και επίσης κάνουμε και </w:t>
      </w:r>
      <w:r w:rsidRPr="00120E60">
        <w:rPr>
          <w:rFonts w:ascii="Calibri" w:hAnsi="Calibri" w:cs="Calibri"/>
          <w:sz w:val="22"/>
          <w:szCs w:val="22"/>
          <w:lang w:val="en-US"/>
        </w:rPr>
        <w:t>penetration</w:t>
      </w:r>
      <w:r w:rsidRPr="00120E60">
        <w:rPr>
          <w:rFonts w:ascii="Calibri" w:hAnsi="Calibri" w:cs="Calibri"/>
          <w:sz w:val="22"/>
          <w:szCs w:val="22"/>
        </w:rPr>
        <w:t xml:space="preserve"> </w:t>
      </w:r>
      <w:r w:rsidRPr="00120E60">
        <w:rPr>
          <w:rFonts w:ascii="Calibri" w:hAnsi="Calibri" w:cs="Calibri"/>
          <w:sz w:val="22"/>
          <w:szCs w:val="22"/>
          <w:lang w:val="en-US"/>
        </w:rPr>
        <w:t>test</w:t>
      </w:r>
      <w:r w:rsidRPr="00120E60">
        <w:rPr>
          <w:rFonts w:ascii="Calibri" w:hAnsi="Calibri" w:cs="Calibri"/>
          <w:sz w:val="22"/>
          <w:szCs w:val="22"/>
        </w:rPr>
        <w:t xml:space="preserve"> στα συστήματα μας γενικότερα, για να έχουμε όσο γίνεται περισσότερο μεγαλύτερη εγρήγορση ότι είμαστε όσο γίνεται πιο ασφαλής. Έτσι νομίζω πρέπει να κάνουμε. </w:t>
      </w:r>
    </w:p>
    <w:p w14:paraId="1B0FE218" w14:textId="702307ED"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ΑΦΡΟΔΙΤΗ ΚΤΕΝΑ (Ειδική Αγορήτρια της Κ.Ο. «ΚΟΜΜΟΥΝΙΣΤΙΚΟ ΚΟΜΜΑ ΕΛΛΑΔΑΣ»)</w:t>
      </w:r>
      <w:r w:rsidRPr="00120E60">
        <w:rPr>
          <w:rFonts w:ascii="Calibri" w:hAnsi="Calibri" w:cs="Calibri"/>
          <w:sz w:val="22"/>
          <w:szCs w:val="22"/>
        </w:rPr>
        <w:t>:</w:t>
      </w:r>
      <w:r w:rsidR="001F7092">
        <w:rPr>
          <w:rFonts w:ascii="Calibri" w:hAnsi="Calibri" w:cs="Calibri"/>
          <w:sz w:val="22"/>
          <w:szCs w:val="22"/>
        </w:rPr>
        <w:t xml:space="preserve"> </w:t>
      </w:r>
      <w:r w:rsidRPr="00120E60">
        <w:rPr>
          <w:rFonts w:ascii="Calibri" w:hAnsi="Calibri" w:cs="Calibri"/>
          <w:sz w:val="22"/>
          <w:szCs w:val="22"/>
        </w:rPr>
        <w:t xml:space="preserve">Συγγνώμη, αλλά δεν έχω απάντηση στο εξής θέμα. Για παράδειγμα, καταλαβαίνω ότι ένα μέρος του </w:t>
      </w:r>
      <w:r w:rsidRPr="00120E60">
        <w:rPr>
          <w:rFonts w:ascii="Calibri" w:hAnsi="Calibri" w:cs="Calibri"/>
          <w:sz w:val="22"/>
          <w:szCs w:val="22"/>
          <w:lang w:val="en-US"/>
        </w:rPr>
        <w:t>chatbot</w:t>
      </w:r>
      <w:r w:rsidRPr="00120E60">
        <w:rPr>
          <w:rFonts w:ascii="Calibri" w:hAnsi="Calibri" w:cs="Calibri"/>
          <w:sz w:val="22"/>
          <w:szCs w:val="22"/>
        </w:rPr>
        <w:t xml:space="preserve"> θα αγοραστεί σαν υπηρεσία ή έτοιμη εφαρμογή. Αυτό έχει ενσωματωμένη τεχνητή νοημοσύνη. Αυτός που θα το εκπαιδεύσει, δεν θα αξιοποιήσει τα δεδομένα, με τα οποία θα το εκπαιδεύσει, αργότερα για να αναπτύξει μια εμπορική εφαρμογή προς όφελός του; Αυτό είναι ένα παράδειγμα, αλλά είναι πολλά τέτοια που μπορώ να αντλήσω μέσα από το νομοσχέδιο. Από τη στιγμή που οι ιδιωτικές επιχειρήσεις αναλαμβάνουν την υλοποίηση τμημάτων του ψηφιακού κράτους, όπως μας το παρουσιάζετε, πώς εξασφαλίζεται ότι οι πρόσβασή τους στα δεδομένα που θα πρέπει να έχουν για να αναπτύξουν την εφαρμογή δεν θα αξιοποιηθεί στη συνέχεια για δικό τους όφελος. </w:t>
      </w:r>
    </w:p>
    <w:p w14:paraId="4B6168AB" w14:textId="38F048F1"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Πριν δώσω ξανά το</w:t>
      </w:r>
      <w:r w:rsidR="001F7092">
        <w:rPr>
          <w:rFonts w:ascii="Calibri" w:hAnsi="Calibri" w:cs="Calibri"/>
          <w:sz w:val="22"/>
          <w:szCs w:val="22"/>
        </w:rPr>
        <w:t>ν</w:t>
      </w:r>
      <w:r w:rsidRPr="00120E60">
        <w:rPr>
          <w:rFonts w:ascii="Calibri" w:hAnsi="Calibri" w:cs="Calibri"/>
          <w:sz w:val="22"/>
          <w:szCs w:val="22"/>
        </w:rPr>
        <w:t xml:space="preserve"> λόγο στον κ. Αναγνωστόπουλο, του οποίου η παρουσία, απ’ ό</w:t>
      </w:r>
      <w:r w:rsidR="001F7092">
        <w:rPr>
          <w:rFonts w:ascii="Calibri" w:hAnsi="Calibri" w:cs="Calibri"/>
          <w:sz w:val="22"/>
          <w:szCs w:val="22"/>
        </w:rPr>
        <w:t>,</w:t>
      </w:r>
      <w:r w:rsidRPr="00120E60">
        <w:rPr>
          <w:rFonts w:ascii="Calibri" w:hAnsi="Calibri" w:cs="Calibri"/>
          <w:sz w:val="22"/>
          <w:szCs w:val="22"/>
        </w:rPr>
        <w:t>τι αντιλαμβάνομαι, είναι χρήσιμη για όλους μας και για το νομοσχέδιο, ήδη υπάρχουν πολλές απορίες και ερωτήσεις, θα δώσω το</w:t>
      </w:r>
      <w:r w:rsidR="001F7092">
        <w:rPr>
          <w:rFonts w:ascii="Calibri" w:hAnsi="Calibri" w:cs="Calibri"/>
          <w:sz w:val="22"/>
          <w:szCs w:val="22"/>
        </w:rPr>
        <w:t>ν</w:t>
      </w:r>
      <w:r w:rsidRPr="00120E60">
        <w:rPr>
          <w:rFonts w:ascii="Calibri" w:hAnsi="Calibri" w:cs="Calibri"/>
          <w:sz w:val="22"/>
          <w:szCs w:val="22"/>
        </w:rPr>
        <w:t xml:space="preserve"> λόγο στον κ. Ξανθόπουλο.</w:t>
      </w:r>
    </w:p>
    <w:p w14:paraId="3EDC7EC6"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ΘΕΟΦΙΛΟΣ ΞΑΝΘΟΠΟΥΛΟΣ:</w:t>
      </w:r>
      <w:r w:rsidRPr="00120E60">
        <w:rPr>
          <w:rFonts w:ascii="Calibri" w:hAnsi="Calibri" w:cs="Calibri"/>
          <w:sz w:val="22"/>
          <w:szCs w:val="22"/>
        </w:rPr>
        <w:t xml:space="preserve"> Από την απάντηση σας, κύριε Αναγνωστόπουλε, μου δημιουργήθηκε η εξής απορία. Όντως είπατε ότι όταν υπάρχει ανάγκη απευθύνεσαι και σε μερικούς ιδιώτες, γιατί είναι απαραίτητη η συνεργασία κ.λπ., ποιος επιλέγει και με ποια κριτήρια επιλέγονται αυτοί οι ιδιώτες. Είναι το ενδιαφέρον μας ειλικρινές, με την έννοια της διαχείρισης προσωπικών δεδομένων και τα λοιπά, το καταλαβαίνετε, δεν υπαινίσσομαι τίποτα άλλο. Αλλά αν υπάρχουν προδιαγραφές, πώς επιλέγονται αυτοί. Υπάρχουν όροι δημοσιότητας αυτών των ιδιωτών; Αυτό θέλω να μας απαντήσετε.</w:t>
      </w:r>
    </w:p>
    <w:p w14:paraId="2BF83C4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Τον λόγο έχει η κυρία Τσαπανίδου.</w:t>
      </w:r>
    </w:p>
    <w:p w14:paraId="6D2C9102" w14:textId="2F98F5AA"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ΠΑΡΘΕΝΑ (ΠΟΠΗ) ΤΣΑΠΑΝΙΔΟΥ (Ειδική Αγορήτρια της Κ.Ο. «ΣΥΝΑΣΠΙΣΜΟΣ ΡΙΖΟΣΠΑΣΤΙΚΗΣ ΑΡΙΣΤΕΡΑΣ – ΠΡΟΟΔΕΥΤΙΚΗ ΣΥΜΜΑΧΙΑ»):</w:t>
      </w:r>
      <w:r w:rsidRPr="00120E60">
        <w:rPr>
          <w:rFonts w:ascii="Calibri" w:hAnsi="Calibri" w:cs="Calibri"/>
          <w:sz w:val="22"/>
          <w:szCs w:val="22"/>
        </w:rPr>
        <w:t xml:space="preserve"> Και εγώ, κύριε Αναγνωστόπουλε, από την απάντησή </w:t>
      </w:r>
      <w:r w:rsidR="001F7092">
        <w:rPr>
          <w:rFonts w:ascii="Calibri" w:hAnsi="Calibri" w:cs="Calibri"/>
          <w:sz w:val="22"/>
          <w:szCs w:val="22"/>
        </w:rPr>
        <w:t>σας,</w:t>
      </w:r>
      <w:r w:rsidRPr="00120E60">
        <w:rPr>
          <w:rFonts w:ascii="Calibri" w:hAnsi="Calibri" w:cs="Calibri"/>
          <w:sz w:val="22"/>
          <w:szCs w:val="22"/>
        </w:rPr>
        <w:t xml:space="preserve"> μία επιπλέον ερώτηση. Μας περιγράψατε με πόσο σεβασμό προς τα δικαιώματα του πολίτη δουλέψατε, εργαστήκατε για το νομοσχέδιο αυτό, ότι τα κάνατε με τον καλύτερο τρόπο που μπορούσατε, αναφερθήκατε στη διαβούλευση, θέλω να σας ρωτήσω, έμεινε αυτό το νομοσχέδιο στη διαβούλευση δυο τρεις εβδομάδες αν δεν κάνω λάθος, θα έχουν υποβληθεί δεκάδες σχόλια, 75 μπορεί και παραπάνω, δεν έχω πρόχειρο τον αριθμό και υιοθετήθηκαν μηδέν. Αυτό τι σας λέει; Σας έκαναν παρατηρήσεις οι φορείς στη διάρκεια της διαβούλευσης. Γι’ αυτό το λόγο ανεβαίνουν τα νομοσχέδια στη διαβούλευση, για να μπορεί ο κάθε πολίτης, ο κάθε φορέας του οποίου η ζωή θα επηρεαστεί στην πράξη στη συνέχεια, μετά τη νομοθέτηση, να σας υποβάλει τα σημεία εκείνα στα οποία πρέπει να γίνουν διορθώσεις προς όφελος όλων μας. Δεν υιοθετήσατε κανένα. Αυτό γιατί το κάνετε. Και ποια θέση είναι πιο βολική για εσάς, συμπληρώνω την ερώτηση των δύο κυριών, από εκεί ή δίπλα στον Υπουργό;</w:t>
      </w:r>
    </w:p>
    <w:p w14:paraId="61C3DC2E"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lastRenderedPageBreak/>
        <w:t xml:space="preserve"> ΑΝΑΣΤΑΣΙΟΣ ΜΠΑΡΤΖΩΚΑΣ (Πρόεδρος της Επιτροπής):</w:t>
      </w:r>
      <w:r w:rsidRPr="00120E60">
        <w:rPr>
          <w:rFonts w:ascii="Calibri" w:hAnsi="Calibri" w:cs="Calibri"/>
          <w:sz w:val="22"/>
          <w:szCs w:val="22"/>
        </w:rPr>
        <w:t xml:space="preserve"> Τον λόγο έχει ο κ. Αναγνωστόπουλος. </w:t>
      </w:r>
    </w:p>
    <w:p w14:paraId="31E2C4A0"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ΔΗΜΟΣΘΕΝΗΣ ΑΝΑΓΝΩΣΤΟΠΟΥΛΟΣ (Γενικός Γραμματέας Πληροφοριακών Συστημάτων και Ψηφιακής Διακυβέρνησης του Υπουργείου Ψηφιακής Διακυβέρνησης):</w:t>
      </w:r>
      <w:r w:rsidRPr="00120E60">
        <w:rPr>
          <w:rFonts w:ascii="Calibri" w:hAnsi="Calibri" w:cs="Calibri"/>
          <w:sz w:val="22"/>
          <w:szCs w:val="22"/>
        </w:rPr>
        <w:t xml:space="preserve"> Μπορεί να ξεχάσω κάτι, οπότε αν ξεχάσω μην με παρεξηγήσετε. Σε ότι αφορά το θέμα που έχει να κάνει με τους ιδιώτες οι οποίοι μετέχουν στην ανάπτυξη των πληροφοριακών συστημάτων ευρύτερα, όχι μόνο τεχνητής νοημοσύνης, ευρύτερα. Υπάρχουν δύο πράγματα τα οποία μπορεί να συζητήσει κανείς. Το θέμα της τεχνογνωσίας που μπορεί να αποκτήσουν, γιατί μαθαίνουν να φτιάχνουν μια εφαρμογή και υπάρχει το θέμα που έχει να κάνει με τα δεδομένα. Υποθέτω συζητάμε για το κομμάτι το οποίο είχε να κάνει με τα δεδομένα, γιατί το κομμάτι της τεχνογνωσίας κάποιου όταν μαθαίνει να κάνει μια δουλειά είναι κάτι το οποίο μαθαίνει γιατί εξειδικεύεται να φτιάχνει μια εφαρμογή, δεν είναι κάτι το οποίο συζητάμε τώρα εδώ. Αν το δημόσιο τώρα θα μπορεί να το αξιοποιήσει αυτό με κάποιο άλλο τρόπο είναι άλλο θέμα, αλλά συζητάμε για τα δεδομένα. Δεν έχουν πρόσβαση οι ιδιώτες στα δεδομένα όταν φτιάχνουν κάποιες εφαρμογές. Ως εκ τούτου, να βάλει κανείς σε παραγωγική λειτουργία νέες εφαρμογές δεν σημαίνει ότι έχει πρόσβαση σε δεδομένα και δη προσωπικά. </w:t>
      </w:r>
    </w:p>
    <w:p w14:paraId="639E07E3"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Όσον αφορά το θέμα που θέσατε, το </w:t>
      </w:r>
      <w:proofErr w:type="spellStart"/>
      <w:r w:rsidRPr="00120E60">
        <w:rPr>
          <w:rFonts w:ascii="Calibri" w:hAnsi="Calibri" w:cs="Calibri"/>
          <w:sz w:val="22"/>
          <w:szCs w:val="22"/>
        </w:rPr>
        <w:t>chatbot</w:t>
      </w:r>
      <w:proofErr w:type="spellEnd"/>
      <w:r w:rsidRPr="00120E60">
        <w:rPr>
          <w:rFonts w:ascii="Calibri" w:hAnsi="Calibri" w:cs="Calibri"/>
          <w:sz w:val="22"/>
          <w:szCs w:val="22"/>
        </w:rPr>
        <w:t xml:space="preserve"> παραδείγματος χάριν, το </w:t>
      </w:r>
      <w:r w:rsidRPr="00120E60">
        <w:rPr>
          <w:rFonts w:ascii="Calibri" w:hAnsi="Calibri" w:cs="Calibri"/>
          <w:sz w:val="22"/>
          <w:szCs w:val="22"/>
          <w:lang w:val="en-US"/>
        </w:rPr>
        <w:t>AI</w:t>
      </w:r>
      <w:r w:rsidRPr="00120E60">
        <w:rPr>
          <w:rFonts w:ascii="Calibri" w:hAnsi="Calibri" w:cs="Calibri"/>
          <w:sz w:val="22"/>
          <w:szCs w:val="22"/>
        </w:rPr>
        <w:t xml:space="preserve">, είναι αλήθεια ότι αναφέρεται πάνω στον </w:t>
      </w:r>
      <w:r w:rsidRPr="00120E60">
        <w:rPr>
          <w:rFonts w:ascii="Calibri" w:hAnsi="Calibri" w:cs="Calibri"/>
          <w:sz w:val="22"/>
          <w:szCs w:val="22"/>
          <w:lang w:val="en-US"/>
        </w:rPr>
        <w:t>gov</w:t>
      </w:r>
      <w:r w:rsidRPr="00120E60">
        <w:rPr>
          <w:rFonts w:ascii="Calibri" w:hAnsi="Calibri" w:cs="Calibri"/>
          <w:sz w:val="22"/>
          <w:szCs w:val="22"/>
        </w:rPr>
        <w:t>, οπότε να ενημερωθεί και να γνωρίζει πώς να βοηθήσει τον πολίτη για να αξιοποιεί καλύτερα τις λειτουργίες της δημόσιας διοίκησης είναι κάτι το οποίο έχει να κάνει με δημόσια πληροφορία, την οποία κανείς μπορεί να χρησιμοποιήσει για να φτιάξει ένα καλό εργαλείο, το οποίο θα βοηθήσει έναν πολίτη να κάνει καλύτερα τη δουλειά του. Δεν είναι όλα τα δεδομένα δηλαδή προσωπικά, τα οποία κανείς χρησιμοποιεί για να μαθαίνει ένα εργαλείο.</w:t>
      </w:r>
    </w:p>
    <w:p w14:paraId="40A18088" w14:textId="1A1538E0"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Δεύτερον, σε ό</w:t>
      </w:r>
      <w:r w:rsidR="001F7092">
        <w:rPr>
          <w:rFonts w:ascii="Calibri" w:hAnsi="Calibri" w:cs="Calibri"/>
          <w:sz w:val="22"/>
          <w:szCs w:val="22"/>
        </w:rPr>
        <w:t>,</w:t>
      </w:r>
      <w:r w:rsidRPr="00120E60">
        <w:rPr>
          <w:rFonts w:ascii="Calibri" w:hAnsi="Calibri" w:cs="Calibri"/>
          <w:sz w:val="22"/>
          <w:szCs w:val="22"/>
        </w:rPr>
        <w:t xml:space="preserve">τι αφορά το θέμα των διαγωνισμών και έλεγχο προσωπικών δεδομένων. Τα πάντα που γίνονται, γίνονται τηρώντας τις διατάξεις περί δημόσιων προμηθειών, ότι ακριβώς επιβάλει η νομοθεσία αυτό ακριβώς και εφαρμόζουμε. Σε ότι αφορά το θέμα του ελέγχου που λέτε. Πράγματι, όταν φτιάχνετε μια εφαρμογή προσπαθούμε και εμείς να ελέγχουμε τις εφαρμογές, να μην υπάρχει τέτοιου είδους περίπτωση να λειτουργεί κάτι λάθος είτε επίτηδες είτε κατά λάθος, αλλά για αυτό το λόγο γίνονται και … </w:t>
      </w:r>
      <w:r w:rsidRPr="00120E60">
        <w:rPr>
          <w:rFonts w:ascii="Calibri" w:hAnsi="Calibri" w:cs="Calibri"/>
          <w:sz w:val="22"/>
          <w:szCs w:val="22"/>
          <w:lang w:val="en-US"/>
        </w:rPr>
        <w:t>tests</w:t>
      </w:r>
      <w:r w:rsidRPr="00120E60">
        <w:rPr>
          <w:rFonts w:ascii="Calibri" w:hAnsi="Calibri" w:cs="Calibri"/>
          <w:sz w:val="22"/>
          <w:szCs w:val="22"/>
        </w:rPr>
        <w:t xml:space="preserve"> και προσπαθούμε να δούμε ότι είμαστε εντάξει στον τομέα αυτό και διαχρονικώς κάνουμε και αναβαθμίσεις. Παραδείγματος χάριν, τον τελευταίο καιρό ενεργοποιήσαμε και τους δημόσιους υπαλλήλους και το να έχουν δεύτερο παράγοντα αυθεντικοποίησης όταν  μπαίνουν μέσα να μην μπαίνουν με τον κωδικό τους σε κάποιες εφαρμογές, να βάζουν και έναν δεύτερο παράγοντα, για να είναι ακόμα πιο ασφαλής η χρήση των εφαρμογών σίγουρα από τον κάθε δημόσιο υπάλληλο για μεγαλύτερη ασφάλεια.</w:t>
      </w:r>
    </w:p>
    <w:p w14:paraId="0ECCBEEC" w14:textId="3B33B31B"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Σε ό</w:t>
      </w:r>
      <w:r w:rsidR="001F7092">
        <w:rPr>
          <w:rFonts w:ascii="Calibri" w:hAnsi="Calibri" w:cs="Calibri"/>
          <w:sz w:val="22"/>
          <w:szCs w:val="22"/>
        </w:rPr>
        <w:t>,</w:t>
      </w:r>
      <w:r w:rsidRPr="00120E60">
        <w:rPr>
          <w:rFonts w:ascii="Calibri" w:hAnsi="Calibri" w:cs="Calibri"/>
          <w:sz w:val="22"/>
          <w:szCs w:val="22"/>
        </w:rPr>
        <w:t xml:space="preserve">τι αφορά το κομμάτι των παρατηρήσεων που τέθηκαν, νομίζω ότι υπάρχει μια διαρκής διαδικασία βελτίωσης των διατάξεων προκειμένου να ανταποκρίνονται στο τι είναι σωστό να γίνεται. Δεν μπορώ να σας απαντήσω πέντε ή δέκα διατάξεις έχουν γίνει και με ποιο τρόπο αποδεκτές, αλλά ξέρω ότι υπάρχει μια διαρκής προσπάθεια εκ μέρους του Υπουργείου να ενσωματώσουμε, όχι για διάταξη επειδή τη λέει ο χ, ψ φορέας, αλλά επειδή κάτι είναι σωστό. Κάθε φορά γίνεται κουβέντα και με το Υπουργό, όταν κάτι είναι σωστό με κάποιο τρόπο να μπορεί αυτό το πράγμα να ενσωματώνεται για να πετύχουμε καλύτερο αποτέλεσμα. Αυτό μπορώ να σας πω. Και αυτό έγινε και με την υπόθεση του μητρώου ανακλήσεων που λέγαμε με τα οχήματα, που φτιάξαμε κάτι το οποίο ως πρόβλημα υπήρχε εδώ και πολύ καιρό και όντως και αυτό το θέμα αντιμετωπίζεται. </w:t>
      </w:r>
    </w:p>
    <w:p w14:paraId="168A57CC"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b/>
          <w:bCs/>
          <w:sz w:val="22"/>
          <w:szCs w:val="22"/>
        </w:rPr>
        <w:lastRenderedPageBreak/>
        <w:t>ΑΝΑΣΤΑΣΙΟΣ ΜΠΑΡΤΖΩΚΑΣ (Πρόεδρος της Επιτροπής)</w:t>
      </w:r>
      <w:r w:rsidRPr="00120E60">
        <w:rPr>
          <w:rFonts w:ascii="Calibri" w:hAnsi="Calibri" w:cs="Calibri"/>
          <w:sz w:val="22"/>
          <w:szCs w:val="22"/>
        </w:rPr>
        <w:t>: Τον λόγο έχει η κυρία Σιουγλέ.</w:t>
      </w:r>
    </w:p>
    <w:p w14:paraId="5456DB1D"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b/>
          <w:bCs/>
          <w:sz w:val="22"/>
          <w:szCs w:val="22"/>
        </w:rPr>
        <w:t>ΕΥΦΡΟΣΥΝΗ ΣΙΟΥΓΛΕ (Προϊσταμένη του Τμήματος Γνωμοδοτικού Συμβουλευτικού Έργου και Μέσων Συμμόρφωσης της Αρχής Προστασίας Δεδομένων Προσωπικού Χαρακτήρα (ΑΠΔΠΧ))</w:t>
      </w:r>
      <w:r w:rsidRPr="00120E60">
        <w:rPr>
          <w:rFonts w:ascii="Calibri" w:hAnsi="Calibri" w:cs="Calibri"/>
          <w:sz w:val="22"/>
          <w:szCs w:val="22"/>
        </w:rPr>
        <w:t xml:space="preserve">: Θα ξεκινήσω με τις ερωτήσεις της κυρίας Τσαπανίδου. Ρώτησε αν έχει γίνει εκτίμηση αντικτύπου σχετικά με την προστασία δεδομένων για το νομοσχέδιο της αρχής </w:t>
      </w:r>
      <w:r w:rsidRPr="00120E60">
        <w:rPr>
          <w:rFonts w:ascii="Calibri" w:hAnsi="Calibri" w:cs="Calibri"/>
          <w:sz w:val="22"/>
          <w:szCs w:val="22"/>
          <w:shd w:val="clear" w:color="auto" w:fill="FFFFFF"/>
        </w:rPr>
        <w:t>«μόνον άπαξ»</w:t>
      </w:r>
      <w:r w:rsidRPr="00120E60">
        <w:rPr>
          <w:rFonts w:ascii="Calibri" w:hAnsi="Calibri" w:cs="Calibri"/>
          <w:sz w:val="22"/>
          <w:szCs w:val="22"/>
        </w:rPr>
        <w:t>. Η εκτίμηση αντικτύπου στην προστασία δεδομένων είναι μια απαίτηση που πρέπει να εφαρμόζεται σε τέτοιες περιπτώσεις διαλειτουργικότητας και μεγάλης κλίμακας επεξεργασίας δεδομένων. Προβλέπεται στο άρθρο 35 του Γενικού Κανονισμού προστασίας δεδομένων και είναι υποχρέωση η οποία πρέπει να γίνει πριν την έναρξη της επεξεργασίας. Σύμφωνα με το άρθρο 35.1, να μπορεί να γίνει από τον υπεύθυνο της επεξεργασίας πριν από την έναρξη της επεξεργασίας. Δεν είναι απαραίτητο δηλαδή να γίνει στο πλαίσιο της ψήφισης της διάταξης του νόμου. Ούτως ή άλλως, αυτά ισχύουν στις διατάξεις του Γενικού Κανονισμού και αν επαναληφθούν στο σχέδιο νόμου έχει καλώς, αλλά ακόμα και εάν επαναληφθούν, ισχύουν ανεξαρτήτως. Βεβαίως, πριν την έναρξη εφαρμογής πρέπει να γίνει αυτή η εκτίμηση αντικτύπου.</w:t>
      </w:r>
    </w:p>
    <w:p w14:paraId="2320D59B"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sz w:val="22"/>
          <w:szCs w:val="22"/>
        </w:rPr>
        <w:t>Δεύτερη ερώτηση, αν έχει εκδοθεί γνωμοδότηση από την Αρχή. Βεβαίως έχει εκδοθεί γνωμοδότηση από την αρχή προστασίας δεδομένων. Αν θεωρεί η Αρχή ότι μπορεί το σχέδιο νόμου να ψηφιστεί ως έχει. Αυτό βρίσκεται εκτός αρμοδιότητας της Αρχής. Στο σχέδιο νόμου, αναγράφεται ότι η επεξεργασία πρέπει να περιορίζεται σε αναγκαία δεδομένα. Αυτό, επίσης, αποτελεί υποχρέωση που απορρέει από το άρθρο 5 του Γενικού Κανονισμού. Ο  περιορισμός της επεξεργασίας στα αναγκαία δεδομένα αφορά την ελαχιστοποίηση των δεδομένων, το οποίο ισχύει ανεξαρτήτως της αναφοράς τους στον νόμο. Ούτως ή άλλως, δηλαδή, ισχύει. Το γεγονός ότι επαναλαμβάνεται, δεν φαίνεται να δημιουργεί κάποιο πρόβλημα.</w:t>
      </w:r>
    </w:p>
    <w:p w14:paraId="3DAF6EA1"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sz w:val="22"/>
          <w:szCs w:val="22"/>
        </w:rPr>
        <w:t xml:space="preserve">Επόμενη ερώτηση. Αν υπάρχει το ρητό αίτημα προεπισκόπησης του πολίτη στον νόμο. Εδώ, λοιπόν, ο νόμος αυτός έρχεται σε συνέχεια ενός Κανονισμού της Ευρωπαϊκής Ένωσης, συγκεκριμένα του Κανονισμού για τη δημιουργία μιας ενιαίας ψηφιακής θυρίδας και εφαρμοστικού εκτελεστικού. Σε αυτές τις διατάξεις, υπάρχει πρόβλεψη για το αίτημα του πολίτη ότι η διαδικασία ξεκινάει κατόπιν αιτήματος του πολίτη και δυνατότητα στον αιτούντα πολίτη για προεπισκόπηση. Δεν συνηθίζεται να επαναλαμβάνονται οι διατάξεις που υπάρχουν ήδη στους εφαρμοστικούς και τους εκτελεστικούς κανονισμούς και στους εθνικούς νόμους. </w:t>
      </w:r>
    </w:p>
    <w:p w14:paraId="0E33EFBB"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sz w:val="22"/>
          <w:szCs w:val="22"/>
        </w:rPr>
        <w:t>Αν οι εξουσιοδοτικές διατάξεις, όπως προβλέπονται στο σχέδιο νόμου, είναι συμβατές με την προστασία δεδομένων. Σύμφωνα με τις κατευθυντήριες γραμμές που έχει εκδώσει η Αρχή προστασίας δεδομένων για την κατάλληλη για την ορθή νομοθέτηση σε σχέση με την επεξεργασία προσωπικών δεδομένων, ειδικότερα τεχνικά και λεπτομερειακά συστήματα, όπως και οι προδιαγραφές των τεχνικών και οι λειτουργικές και τεχνικές προδιαγραφές, μπορούν να ρυθμίζονται με κανονιστικές πράξεις υποδεέστερων οργάνων της διοίκησης, δηλαδή, μέσω εξουσιοδοτικών πράξεων του Υπουργείου.</w:t>
      </w:r>
    </w:p>
    <w:p w14:paraId="79809938" w14:textId="77777777" w:rsidR="00A11A2A" w:rsidRPr="00120E60" w:rsidRDefault="00A11A2A" w:rsidP="00120E60">
      <w:pPr>
        <w:spacing w:line="276" w:lineRule="auto"/>
        <w:ind w:firstLine="851"/>
        <w:contextualSpacing/>
        <w:jc w:val="both"/>
        <w:rPr>
          <w:rFonts w:ascii="Calibri" w:hAnsi="Calibri" w:cs="Calibri"/>
          <w:sz w:val="22"/>
          <w:szCs w:val="22"/>
        </w:rPr>
      </w:pPr>
      <w:r w:rsidRPr="00120E60">
        <w:rPr>
          <w:rFonts w:ascii="Calibri" w:hAnsi="Calibri" w:cs="Calibri"/>
          <w:sz w:val="22"/>
          <w:szCs w:val="22"/>
        </w:rPr>
        <w:t xml:space="preserve">Η τελευταία ερώτηση που έγινε ήταν αν για νομοσχέδιο αιμοδοσίας σε μεγάλη κλίμακα ζητήθηκε γνωμοδότηση της Αρχής. Αυτό το ζήτημα δεν το γνωρίζω, οπότε θα επιφυλαχθώ στην απάντηση. Δεν γνωρίζω για τέτοιο νομοσχέδιο. </w:t>
      </w:r>
    </w:p>
    <w:p w14:paraId="1FB115C5" w14:textId="77777777" w:rsidR="00A11A2A" w:rsidRPr="00120E60" w:rsidRDefault="00A11A2A" w:rsidP="00120E60">
      <w:pPr>
        <w:spacing w:line="276" w:lineRule="auto"/>
        <w:contextualSpacing/>
        <w:rPr>
          <w:rFonts w:ascii="Calibri" w:hAnsi="Calibri" w:cs="Calibri"/>
          <w:sz w:val="22"/>
          <w:szCs w:val="22"/>
        </w:rPr>
      </w:pPr>
    </w:p>
    <w:p w14:paraId="28EB13D4" w14:textId="77777777" w:rsidR="00A11A2A" w:rsidRPr="00120E60"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Να σας πω, όπως αναφέρθηκε ήδη, η υπερσυγκέντρωση δεδομένων δεν υπάρχει, διότι δεν είναι αυτός ο σχεδιασμός του συστήματος, </w:t>
      </w:r>
      <w:r w:rsidRPr="00120E60">
        <w:rPr>
          <w:rFonts w:ascii="Calibri" w:hAnsi="Calibri" w:cs="Calibri"/>
          <w:sz w:val="22"/>
          <w:szCs w:val="22"/>
          <w:lang w:val="en-US"/>
        </w:rPr>
        <w:t>o</w:t>
      </w:r>
      <w:r w:rsidRPr="00120E60">
        <w:rPr>
          <w:rFonts w:ascii="Calibri" w:hAnsi="Calibri" w:cs="Calibri"/>
          <w:sz w:val="22"/>
          <w:szCs w:val="22"/>
        </w:rPr>
        <w:t xml:space="preserve"> σχεδιασμός του συστήματος είναι να διαβιβάζονται δεδομένα κατόπιν αιτήματος και όχι να δημιουργείται μία υπερσυγκέντρωση δεδομένων, μια νέα βάση δεδομένων. Η δυνατότητα </w:t>
      </w:r>
      <w:proofErr w:type="spellStart"/>
      <w:r w:rsidRPr="00120E60">
        <w:rPr>
          <w:rFonts w:ascii="Calibri" w:hAnsi="Calibri" w:cs="Calibri"/>
          <w:sz w:val="22"/>
          <w:szCs w:val="22"/>
        </w:rPr>
        <w:t>επαναταυτοποίησης</w:t>
      </w:r>
      <w:proofErr w:type="spellEnd"/>
      <w:r w:rsidRPr="00120E60">
        <w:rPr>
          <w:rFonts w:ascii="Calibri" w:hAnsi="Calibri" w:cs="Calibri"/>
          <w:sz w:val="22"/>
          <w:szCs w:val="22"/>
        </w:rPr>
        <w:t xml:space="preserve"> του πολίτη, πρέπει να διασφαλίζαμε τα κατάλληλα τεχνικά και οργανωτικά μέτρα, αλλά από τη στιγμή που ξεκινάει με αίτημα του πολίτη. Τα στοιχεία δεν διατηρούνται, αλλά διαβιβάζονται στον αρμόδιο φορέα. Είναι εγγενώς από το σχεδιασμό του συστήματος ότι δεν πρέπει να υπάρχει τέτοια δυνατότητα, ότι πρέπει να εφαρμοστούν τα κατάλληλα τεχνικά και οργανωτικά μέτρα που να αποτρέπουν κάτι τέτοιο  βάσει του άρθρου 32 του Γενικού Κανονισμού Προστασίας Δεδομένων. </w:t>
      </w:r>
    </w:p>
    <w:p w14:paraId="5D646ABB" w14:textId="77777777" w:rsidR="00A11A2A" w:rsidRPr="00120E60"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Τέλος, να διατηρεί ο πολίτης τον έλεγχο της ψηφιακής διαδρομής, όπως είπα και πριν, πολύ βασικά ζητήματα τα οποία προβλέπονται στον Εφαρμοστικό και Εκτελεστικό Κανονισμό, ότι ξεκινάει η όλη διαδικασία από αίτημα του πολίτη, ο πολίτης εγκρίνει και έχει ικανότητα προεπισκόπησης των δεδομένων προτού διαβιβαστούν στο φορέα για τον οποίο έχει κάνει αίτηση, όποτε υπάρχουν στοιχεία, ότι ο πολίτης μπορεί να ελέγξει τον αποδέκτη των δεδομένων. </w:t>
      </w:r>
    </w:p>
    <w:p w14:paraId="16679868" w14:textId="496AE275" w:rsidR="00A11A2A" w:rsidRPr="00120E60"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xml:space="preserve"> Το</w:t>
      </w:r>
      <w:r w:rsidR="001F7092">
        <w:rPr>
          <w:rFonts w:ascii="Calibri" w:hAnsi="Calibri" w:cs="Calibri"/>
          <w:sz w:val="22"/>
          <w:szCs w:val="22"/>
        </w:rPr>
        <w:t>ν</w:t>
      </w:r>
      <w:r w:rsidRPr="00120E60">
        <w:rPr>
          <w:rFonts w:ascii="Calibri" w:hAnsi="Calibri" w:cs="Calibri"/>
          <w:sz w:val="22"/>
          <w:szCs w:val="22"/>
        </w:rPr>
        <w:t xml:space="preserve"> λόγο έχει ο κ. Υπουργός Υγείας, ο κ. Άδωνις Γεωργιάδης, για μια παρέμβασή του, κυρίως για το άρθρο 36, για τη Σύσταση και Λειτουργία Κεντρικού Πληροφοριακού Συστήματος Αιμοδοσίας. </w:t>
      </w:r>
    </w:p>
    <w:p w14:paraId="63A36768" w14:textId="77777777" w:rsidR="001F7092"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ΣΠΥΡΙΔΩΝ - </w:t>
      </w:r>
      <w:r w:rsidR="001F7092">
        <w:rPr>
          <w:rFonts w:ascii="Calibri" w:hAnsi="Calibri" w:cs="Calibri"/>
          <w:b/>
          <w:bCs/>
          <w:sz w:val="22"/>
          <w:szCs w:val="22"/>
        </w:rPr>
        <w:t>Α</w:t>
      </w:r>
      <w:r w:rsidRPr="00120E60">
        <w:rPr>
          <w:rFonts w:ascii="Calibri" w:hAnsi="Calibri" w:cs="Calibri"/>
          <w:b/>
          <w:bCs/>
          <w:sz w:val="22"/>
          <w:szCs w:val="22"/>
        </w:rPr>
        <w:t>ΔΩΝΙΣ ΓΕΩΡΓΙΑΔΗΣ (Υπουργός Υγείας):</w:t>
      </w:r>
      <w:r w:rsidRPr="00120E60">
        <w:rPr>
          <w:rFonts w:ascii="Calibri" w:hAnsi="Calibri" w:cs="Calibri"/>
          <w:sz w:val="22"/>
          <w:szCs w:val="22"/>
        </w:rPr>
        <w:t xml:space="preserve"> Επειδή άκουσα κάποια πράγματα από την κυρία Φωτίου, τα οποία δεν ανταποκρίνονται στη πραγματικότητα, θέλω να ενημερώσω μπροστά της την Επιτροπή, για να μην έχουμε παρεξηγήσεις. </w:t>
      </w:r>
    </w:p>
    <w:p w14:paraId="6768F37B" w14:textId="77777777" w:rsidR="001F7092"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Το έργο το οποίο είχε ξεκινήσει, αλλά ουδέποτε ολοκλήρωσε το ΕΕΤΗΔΕ, για διάφορους λόγους, ύψους 2,5 εκατομμυρίων ευρώ, αφορά στη διασύνδεση την ηλεκτρονική του αίματος και την συγκεντροποίηση σε νοσοκομεία της Αττικής. Γι’ αυτό και στις 31/03 του 2026, το σχετικό έγγραφο είναι εδώ και στη διάθεση της Βουλής αν μου το ζητήσετε, δέχτηκα αίτημα από το ΕΚΕΑ  για να προχωρήσουμε και να βρούμε πόρους ύψους 13 εκατομμυρίων 500 χιλιάδων ευρώ, έτσι ώστε να προχωρήσει η ψηφιοποίηση του έργου σε όλα τα νοσοκομεία της χώρας, τα εκτός Αττικής δηλαδή, άρα, δεν ισχύει ότι υπάρχει ένα έργο που λειτουργεί και έχει πληρωθεί. Υπήρχε ένα έργο που εν μέρει ολοκληρώθηκε σε ορισμένα νοσοκομεία της Αττικής. </w:t>
      </w:r>
    </w:p>
    <w:p w14:paraId="22B307CA" w14:textId="0EC2EF74" w:rsidR="00A11A2A" w:rsidRPr="00120E60" w:rsidRDefault="00A11A2A" w:rsidP="001F709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Δεν μπαίνω τώρα στη λογική ότι κάποια από αυτά λένε ότι δεν λειτουργεί καλά, αυτό είναι δευτερεύον θέμα για μένα, το πρωτεύον είναι η ιστορία που δυστυχώς παρουσιάζουν κάποια Μέσα ψευδώς, ότι υπάρχει ένα έργο που δουλεύει, έχει πληρωθεί και πάμε να κάνουμε </w:t>
      </w:r>
      <w:proofErr w:type="spellStart"/>
      <w:r w:rsidRPr="00120E60">
        <w:rPr>
          <w:rFonts w:ascii="Calibri" w:hAnsi="Calibri" w:cs="Calibri"/>
          <w:sz w:val="22"/>
          <w:szCs w:val="22"/>
        </w:rPr>
        <w:t>double</w:t>
      </w:r>
      <w:proofErr w:type="spellEnd"/>
      <w:r w:rsidRPr="00120E60">
        <w:rPr>
          <w:rFonts w:ascii="Calibri" w:hAnsi="Calibri" w:cs="Calibri"/>
          <w:sz w:val="22"/>
          <w:szCs w:val="22"/>
        </w:rPr>
        <w:t xml:space="preserve"> </w:t>
      </w:r>
      <w:proofErr w:type="spellStart"/>
      <w:r w:rsidRPr="00120E60">
        <w:rPr>
          <w:rFonts w:ascii="Calibri" w:hAnsi="Calibri" w:cs="Calibri"/>
          <w:sz w:val="22"/>
          <w:szCs w:val="22"/>
        </w:rPr>
        <w:t>fining</w:t>
      </w:r>
      <w:proofErr w:type="spellEnd"/>
      <w:r w:rsidRPr="00120E60">
        <w:rPr>
          <w:rFonts w:ascii="Calibri" w:hAnsi="Calibri" w:cs="Calibri"/>
          <w:sz w:val="22"/>
          <w:szCs w:val="22"/>
        </w:rPr>
        <w:t xml:space="preserve"> με ένα άλλο έργο, είναι παντελώς ψευδείς. </w:t>
      </w:r>
    </w:p>
    <w:p w14:paraId="02A6F2BD" w14:textId="77777777" w:rsidR="00A11A2A" w:rsidRPr="00120E60" w:rsidRDefault="00A11A2A" w:rsidP="00120E60">
      <w:pPr>
        <w:pStyle w:val="3"/>
        <w:spacing w:before="0" w:after="0" w:line="276" w:lineRule="auto"/>
        <w:contextualSpacing/>
        <w:jc w:val="both"/>
        <w:rPr>
          <w:rFonts w:ascii="Calibri" w:hAnsi="Calibri" w:cs="Calibri"/>
          <w:b/>
          <w:color w:val="auto"/>
          <w:sz w:val="22"/>
          <w:szCs w:val="22"/>
          <w:shd w:val="clear" w:color="auto" w:fill="FFFFFF"/>
        </w:rPr>
      </w:pPr>
    </w:p>
    <w:p w14:paraId="71455B49"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Το ΕΚΕΑ μου ζήτησε εδώ, 31-03-2026, αριθμό πρωτοκόλλου 2034, να βρούμε 13 εκατομμύρια 500.000 ευρώ για να ολοκληρώσουμε αυτό το έργο. Άρα έργο καθ’ όλη την Επικράτεια, όπως αυτό που περιγράφεται μέσω του Ταμείου Ανάκαμψης στη νέα τροπολογία δεν υπάρχει. </w:t>
      </w:r>
    </w:p>
    <w:p w14:paraId="0CCBFD1A"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Αντί να πάμε να βρούμε 13 εκατομμύρια 500.000 από τον Κρατικό Προϋπολογισμό. Χρησιμοποιήσαμε τις προαιρέσεις του Ταμείου Ανάκαμψης, όπου είχαμε τη δυνατότητα να χρησιμοποιήσουμε 11 εκατομμύρια, από τα χρήματα του Ταμείου Ανάκαμψης, για να μην τα χάσουμε, για να φτιάξουμε ένα έργο μέσω της ΗΔΙΚΑ και όχι μέσω του ΕΔΥΤΕ εξού και η </w:t>
      </w:r>
      <w:r w:rsidRPr="00120E60">
        <w:rPr>
          <w:rFonts w:ascii="Calibri" w:hAnsi="Calibri" w:cs="Calibri"/>
          <w:bCs/>
          <w:sz w:val="22"/>
          <w:szCs w:val="22"/>
        </w:rPr>
        <w:lastRenderedPageBreak/>
        <w:t>σχετική τροπολογία, που θα ολοκληρώσουν την ηλεκτρονική διασύνδεση σε όλα τα νοσοκομεία της Χώρας των ανθρώπων που μπαίνουν.</w:t>
      </w:r>
    </w:p>
    <w:p w14:paraId="08B99269"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Υπήρξε η ένσταση από το ΕΚΕΑ στην αρχή ότι το ΕΚΕΑ δεν θα έχει την κεντρική ακόμα έτσι επιστασία του έργου. Λύθηκε αυτό το θέμα. Το ΕΚΕΑ θα είναι το </w:t>
      </w:r>
      <w:r w:rsidRPr="00120E60">
        <w:rPr>
          <w:rFonts w:ascii="Calibri" w:hAnsi="Calibri" w:cs="Calibri"/>
          <w:bCs/>
          <w:sz w:val="22"/>
          <w:szCs w:val="22"/>
          <w:lang w:val="en-US"/>
        </w:rPr>
        <w:t>local</w:t>
      </w:r>
      <w:r w:rsidRPr="00120E60">
        <w:rPr>
          <w:rFonts w:ascii="Calibri" w:hAnsi="Calibri" w:cs="Calibri"/>
          <w:bCs/>
          <w:sz w:val="22"/>
          <w:szCs w:val="22"/>
        </w:rPr>
        <w:t xml:space="preserve"> </w:t>
      </w:r>
      <w:r w:rsidRPr="00120E60">
        <w:rPr>
          <w:rFonts w:ascii="Calibri" w:hAnsi="Calibri" w:cs="Calibri"/>
          <w:bCs/>
          <w:sz w:val="22"/>
          <w:szCs w:val="22"/>
          <w:lang w:val="en-US"/>
        </w:rPr>
        <w:t>point</w:t>
      </w:r>
      <w:r w:rsidRPr="00120E60">
        <w:rPr>
          <w:rFonts w:ascii="Calibri" w:hAnsi="Calibri" w:cs="Calibri"/>
          <w:bCs/>
          <w:sz w:val="22"/>
          <w:szCs w:val="22"/>
        </w:rPr>
        <w:t xml:space="preserve"> που θα έχει την κεντρική ανταπόκριση όλου του έργου.</w:t>
      </w:r>
    </w:p>
    <w:p w14:paraId="52326FF4" w14:textId="40519451"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Δηλαδή</w:t>
      </w:r>
      <w:r w:rsidR="001F7092">
        <w:rPr>
          <w:rFonts w:ascii="Calibri" w:hAnsi="Calibri" w:cs="Calibri"/>
          <w:bCs/>
          <w:sz w:val="22"/>
          <w:szCs w:val="22"/>
        </w:rPr>
        <w:t>,</w:t>
      </w:r>
      <w:r w:rsidRPr="00120E60">
        <w:rPr>
          <w:rFonts w:ascii="Calibri" w:hAnsi="Calibri" w:cs="Calibri"/>
          <w:bCs/>
          <w:sz w:val="22"/>
          <w:szCs w:val="22"/>
        </w:rPr>
        <w:t xml:space="preserve"> το ΕΚΕΑ θα βλέπει τα πάντα. Το ΕΚΕΑ θα λαμβάνει τα στοιχεία.</w:t>
      </w:r>
    </w:p>
    <w:p w14:paraId="73FDCB1D" w14:textId="5168A416"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Το ΕΚΕΑ θα έχει την κεντρική διαχείριση. Άρα και αυτή η σχετική ανησυχία που είχε πράγματι το ΕΚΕΑ με την εταιρεία αυτή τη στιγμή έχει λυθεί. Οι Πάροχοι που φτιάχνουν το έργο που είναι οι μεγαλύτερες εταιρείες πληροφορικής στην Ελλάδα, εγγυώνται την πλήρη ηλεκτρονική διασύνδεση με το άλλο σύστημα του ΕΚΕΑ. Δεν θα υπάρχει κανένα πρόβλημα μεταξύ των δύο συστημάτων. Λέμε για το σύστημα </w:t>
      </w:r>
      <w:r w:rsidRPr="00120E60">
        <w:rPr>
          <w:rFonts w:ascii="Calibri" w:hAnsi="Calibri" w:cs="Calibri"/>
          <w:bCs/>
          <w:sz w:val="22"/>
          <w:szCs w:val="22"/>
          <w:lang w:val="en-US"/>
        </w:rPr>
        <w:t>bandwidth</w:t>
      </w:r>
      <w:r w:rsidRPr="00120E60">
        <w:rPr>
          <w:rFonts w:ascii="Calibri" w:hAnsi="Calibri" w:cs="Calibri"/>
          <w:bCs/>
          <w:sz w:val="22"/>
          <w:szCs w:val="22"/>
        </w:rPr>
        <w:t xml:space="preserve"> που δε λειτουργεί. Όσον αφορά τη διαχείριση δεδομένων έχει ήδη επιληφθεί το </w:t>
      </w:r>
      <w:r w:rsidRPr="00120E60">
        <w:rPr>
          <w:rFonts w:ascii="Calibri" w:hAnsi="Calibri" w:cs="Calibri"/>
          <w:bCs/>
          <w:sz w:val="22"/>
          <w:szCs w:val="22"/>
          <w:lang w:val="en-US"/>
        </w:rPr>
        <w:t>DPO</w:t>
      </w:r>
      <w:r w:rsidRPr="00120E60">
        <w:rPr>
          <w:rFonts w:ascii="Calibri" w:hAnsi="Calibri" w:cs="Calibri"/>
          <w:bCs/>
          <w:sz w:val="22"/>
          <w:szCs w:val="22"/>
        </w:rPr>
        <w:t xml:space="preserve"> του Υπουργείου Υγείας. Από την Αρχή Προστασίας Δεδομένων,</w:t>
      </w:r>
      <w:r w:rsidR="001F7092">
        <w:rPr>
          <w:rFonts w:ascii="Calibri" w:hAnsi="Calibri" w:cs="Calibri"/>
          <w:bCs/>
          <w:sz w:val="22"/>
          <w:szCs w:val="22"/>
        </w:rPr>
        <w:t xml:space="preserve"> </w:t>
      </w:r>
      <w:r w:rsidRPr="00120E60">
        <w:rPr>
          <w:rFonts w:ascii="Calibri" w:hAnsi="Calibri" w:cs="Calibri"/>
          <w:bCs/>
          <w:sz w:val="22"/>
          <w:szCs w:val="22"/>
        </w:rPr>
        <w:t>τον κ. Ζωγραφόπουλο, που για όσους τον γνωρίζουν έχει φήμη ιδιαίτερα αυστηρού.</w:t>
      </w:r>
    </w:p>
    <w:p w14:paraId="6A6611D1" w14:textId="71AB2269"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Ότι</w:t>
      </w:r>
      <w:r w:rsidR="00400DA4">
        <w:rPr>
          <w:rFonts w:ascii="Calibri" w:hAnsi="Calibri" w:cs="Calibri"/>
          <w:bCs/>
          <w:sz w:val="22"/>
          <w:szCs w:val="22"/>
        </w:rPr>
        <w:t>,</w:t>
      </w:r>
      <w:r w:rsidRPr="00120E60">
        <w:rPr>
          <w:rFonts w:ascii="Calibri" w:hAnsi="Calibri" w:cs="Calibri"/>
          <w:bCs/>
          <w:sz w:val="22"/>
          <w:szCs w:val="22"/>
        </w:rPr>
        <w:t xml:space="preserve"> όπως φτιάχνουμε τη διάταξη και τη διαδικασία</w:t>
      </w:r>
      <w:r w:rsidR="00400DA4">
        <w:rPr>
          <w:rFonts w:ascii="Calibri" w:hAnsi="Calibri" w:cs="Calibri"/>
          <w:bCs/>
          <w:sz w:val="22"/>
          <w:szCs w:val="22"/>
        </w:rPr>
        <w:t>, έ</w:t>
      </w:r>
      <w:r w:rsidRPr="00120E60">
        <w:rPr>
          <w:rFonts w:ascii="Calibri" w:hAnsi="Calibri" w:cs="Calibri"/>
          <w:bCs/>
          <w:sz w:val="22"/>
          <w:szCs w:val="22"/>
        </w:rPr>
        <w:t xml:space="preserve">χουμε πλήρη προστασία προσωπικών δεδομένων και κανένα απολύτως πρόβλημα. </w:t>
      </w:r>
    </w:p>
    <w:p w14:paraId="68C6698C"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Άρα, η σχετική τροπολογία έρχεται, για να ολοκληρώσουμε ένα έργο που δεν υπάρχει, όχι για να κάνουμε “</w:t>
      </w:r>
      <w:r w:rsidRPr="00120E60">
        <w:rPr>
          <w:rFonts w:ascii="Calibri" w:hAnsi="Calibri" w:cs="Calibri"/>
          <w:bCs/>
          <w:sz w:val="22"/>
          <w:szCs w:val="22"/>
          <w:lang w:val="en-US"/>
        </w:rPr>
        <w:t>double</w:t>
      </w:r>
      <w:r w:rsidRPr="00120E60">
        <w:rPr>
          <w:rFonts w:ascii="Calibri" w:hAnsi="Calibri" w:cs="Calibri"/>
          <w:bCs/>
          <w:sz w:val="22"/>
          <w:szCs w:val="22"/>
        </w:rPr>
        <w:t xml:space="preserve"> </w:t>
      </w:r>
      <w:r w:rsidRPr="00120E60">
        <w:rPr>
          <w:rFonts w:ascii="Calibri" w:hAnsi="Calibri" w:cs="Calibri"/>
          <w:bCs/>
          <w:sz w:val="22"/>
          <w:szCs w:val="22"/>
          <w:lang w:val="en-US"/>
        </w:rPr>
        <w:t>fining</w:t>
      </w:r>
      <w:r w:rsidRPr="00120E60">
        <w:rPr>
          <w:rFonts w:ascii="Calibri" w:hAnsi="Calibri" w:cs="Calibri"/>
          <w:bCs/>
          <w:sz w:val="22"/>
          <w:szCs w:val="22"/>
        </w:rPr>
        <w:t>”, αλλά για να γλιτώσουμε χρήματα από τον κρατικό προϋπολογισμό, για να ολοκληρώσουμε ένα έργο, το οποίο εν μέρει έγινε και όχι ε’ ολοκλήρου όπως είχε ήδη περιγραφεί για λόγους που δεν θέλω τώρα να επεκταθώ περισσότερο.</w:t>
      </w:r>
    </w:p>
    <w:p w14:paraId="1ECC0BE9" w14:textId="4D53FA2C"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Ούτως ή άλλως</w:t>
      </w:r>
      <w:r w:rsidR="00400DA4">
        <w:rPr>
          <w:rFonts w:ascii="Calibri" w:hAnsi="Calibri" w:cs="Calibri"/>
          <w:bCs/>
          <w:sz w:val="22"/>
          <w:szCs w:val="22"/>
        </w:rPr>
        <w:t>,</w:t>
      </w:r>
      <w:r w:rsidRPr="00120E60">
        <w:rPr>
          <w:rFonts w:ascii="Calibri" w:hAnsi="Calibri" w:cs="Calibri"/>
          <w:bCs/>
          <w:sz w:val="22"/>
          <w:szCs w:val="22"/>
        </w:rPr>
        <w:t xml:space="preserve"> μιλάμε για διένεξη μεταξύ ΕΔΥΤΕ και της τότε αναδόχου εταιρείας και δεν ολοκληρώθηκε το έργο.</w:t>
      </w:r>
    </w:p>
    <w:p w14:paraId="14F19A47"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Το έργο επισήμως δεν έχει παραληφθεί και είμαστε ακριβώς στο ενδιάμεσο σημείο.</w:t>
      </w:r>
    </w:p>
    <w:p w14:paraId="13B844DA" w14:textId="29B156B5"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Για να λύσουμε τώρα αυτό τον γόρδιο δεσμό και να μην χρεώσουμε ακριβά τον Έλληνα φορολογούμενο</w:t>
      </w:r>
      <w:r w:rsidR="00400DA4">
        <w:rPr>
          <w:rFonts w:ascii="Calibri" w:hAnsi="Calibri" w:cs="Calibri"/>
          <w:bCs/>
          <w:sz w:val="22"/>
          <w:szCs w:val="22"/>
        </w:rPr>
        <w:t>,</w:t>
      </w:r>
      <w:r w:rsidRPr="00120E60">
        <w:rPr>
          <w:rFonts w:ascii="Calibri" w:hAnsi="Calibri" w:cs="Calibri"/>
          <w:bCs/>
          <w:sz w:val="22"/>
          <w:szCs w:val="22"/>
        </w:rPr>
        <w:t xml:space="preserve"> ακολουθούσαμε αυτή ακριβώς τη διαδικασία, να χρησιμοποιούμε χρήματα του Ταμείου Ανάκαμψης που έχουμε, όχι «</w:t>
      </w:r>
      <w:r w:rsidRPr="00120E60">
        <w:rPr>
          <w:rFonts w:ascii="Calibri" w:hAnsi="Calibri" w:cs="Calibri"/>
          <w:bCs/>
          <w:sz w:val="22"/>
          <w:szCs w:val="22"/>
          <w:lang w:val="en-US"/>
        </w:rPr>
        <w:t>overtop</w:t>
      </w:r>
      <w:r w:rsidRPr="00120E60">
        <w:rPr>
          <w:rFonts w:ascii="Calibri" w:hAnsi="Calibri" w:cs="Calibri"/>
          <w:bCs/>
          <w:sz w:val="22"/>
          <w:szCs w:val="22"/>
        </w:rPr>
        <w:t xml:space="preserve">», από αυτά τα προγράμματα που κάναμε γιατί μας κόστισαν λιγότερα από όσα προϋπολογίστηκε, μας έμεινε περιθώριο και μέσα από αυτή τη διαδικασία και χρήματα γλιτώνουμε και έργο θα έχουμε σε ένα δίμηνο από σήμερα και οι άνθρωποι που το συζητάγαμε εφτά χρόνια οκτώ και δεν έχει ολοκληρωθεί θα έχει ολοκληρωθεί το επόμενο δίμηνο και το ΕΚΕΑ θα έχει την κεντρική διαχείριση, για να μην έχουμε καμία ανησυχία. Άρα ό,τι ακούστηκε από την κυρία Φωτίου και ό,τι διάβασε </w:t>
      </w:r>
      <w:r w:rsidRPr="00120E60">
        <w:rPr>
          <w:rFonts w:ascii="Calibri" w:hAnsi="Calibri" w:cs="Calibri"/>
          <w:b/>
          <w:sz w:val="22"/>
          <w:szCs w:val="22"/>
        </w:rPr>
        <w:t xml:space="preserve"> </w:t>
      </w:r>
      <w:r w:rsidRPr="00120E60">
        <w:rPr>
          <w:rFonts w:ascii="Calibri" w:hAnsi="Calibri" w:cs="Calibri"/>
          <w:bCs/>
          <w:sz w:val="22"/>
          <w:szCs w:val="22"/>
        </w:rPr>
        <w:t>είναι όλα λάθος.</w:t>
      </w:r>
    </w:p>
    <w:p w14:paraId="1F36155F" w14:textId="135826BD"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Αν έχετε να μου κάνετε ερωτήσεις</w:t>
      </w:r>
      <w:r w:rsidR="00400DA4">
        <w:rPr>
          <w:rFonts w:ascii="Calibri" w:hAnsi="Calibri" w:cs="Calibri"/>
          <w:bCs/>
          <w:sz w:val="22"/>
          <w:szCs w:val="22"/>
        </w:rPr>
        <w:t>,</w:t>
      </w:r>
      <w:r w:rsidRPr="00120E60">
        <w:rPr>
          <w:rFonts w:ascii="Calibri" w:hAnsi="Calibri" w:cs="Calibri"/>
          <w:bCs/>
          <w:sz w:val="22"/>
          <w:szCs w:val="22"/>
        </w:rPr>
        <w:t xml:space="preserve"> πάρα πολύ ευχαρίστως.</w:t>
      </w:r>
    </w:p>
    <w:p w14:paraId="78DE9D7F" w14:textId="2E8A93F3"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Φυσικά</w:t>
      </w:r>
      <w:r w:rsidR="00400DA4">
        <w:rPr>
          <w:rFonts w:ascii="Calibri" w:hAnsi="Calibri" w:cs="Calibri"/>
          <w:bCs/>
          <w:sz w:val="22"/>
          <w:szCs w:val="22"/>
        </w:rPr>
        <w:t>,</w:t>
      </w:r>
      <w:r w:rsidRPr="00120E60">
        <w:rPr>
          <w:rFonts w:ascii="Calibri" w:hAnsi="Calibri" w:cs="Calibri"/>
          <w:bCs/>
          <w:sz w:val="22"/>
          <w:szCs w:val="22"/>
        </w:rPr>
        <w:t xml:space="preserve"> όλα αυτά υπάρχουν εγγράφως. Αλλά</w:t>
      </w:r>
      <w:r w:rsidR="00400DA4">
        <w:rPr>
          <w:rFonts w:ascii="Calibri" w:hAnsi="Calibri" w:cs="Calibri"/>
          <w:bCs/>
          <w:sz w:val="22"/>
          <w:szCs w:val="22"/>
        </w:rPr>
        <w:t>,</w:t>
      </w:r>
      <w:r w:rsidRPr="00120E60">
        <w:rPr>
          <w:rFonts w:ascii="Calibri" w:hAnsi="Calibri" w:cs="Calibri"/>
          <w:bCs/>
          <w:sz w:val="22"/>
          <w:szCs w:val="22"/>
        </w:rPr>
        <w:t xml:space="preserve"> όταν θα συζητηθεί στη Βουλή</w:t>
      </w:r>
      <w:r w:rsidR="00400DA4">
        <w:rPr>
          <w:rFonts w:ascii="Calibri" w:hAnsi="Calibri" w:cs="Calibri"/>
          <w:bCs/>
          <w:sz w:val="22"/>
          <w:szCs w:val="22"/>
        </w:rPr>
        <w:t>,</w:t>
      </w:r>
      <w:r w:rsidRPr="00120E60">
        <w:rPr>
          <w:rFonts w:ascii="Calibri" w:hAnsi="Calibri" w:cs="Calibri"/>
          <w:bCs/>
          <w:sz w:val="22"/>
          <w:szCs w:val="22"/>
        </w:rPr>
        <w:t xml:space="preserve"> θα τα καταθέσω και στα Πρακτικά.</w:t>
      </w:r>
    </w:p>
    <w:p w14:paraId="0F4D15FD" w14:textId="548DA92D" w:rsidR="00A11A2A" w:rsidRPr="00120E60" w:rsidRDefault="00A11A2A" w:rsidP="00120E60">
      <w:pPr>
        <w:spacing w:line="276" w:lineRule="auto"/>
        <w:ind w:firstLine="720"/>
        <w:contextualSpacing/>
        <w:jc w:val="both"/>
        <w:rPr>
          <w:rFonts w:ascii="Calibri" w:hAnsi="Calibri" w:cs="Calibri"/>
          <w:b/>
          <w:sz w:val="22"/>
          <w:szCs w:val="22"/>
        </w:rPr>
      </w:pPr>
      <w:r w:rsidRPr="00120E60">
        <w:rPr>
          <w:rFonts w:ascii="Calibri" w:hAnsi="Calibri" w:cs="Calibri"/>
          <w:bCs/>
          <w:sz w:val="22"/>
          <w:szCs w:val="22"/>
        </w:rPr>
        <w:t xml:space="preserve">Να πούμε ότι έχουμε κάνει ερωτηματολόγια σε όλα τα νοσοκομεία της Χώρας. Έχουμε γραπτές απαντήσεις από όλα τα νοσοκομεία της Χώρας. Έχουμε γραπτές απαντήσεις  και από τα νοσοκομεία που έχουν το πρόγραμμα του </w:t>
      </w:r>
      <w:r w:rsidRPr="00120E60">
        <w:rPr>
          <w:rFonts w:ascii="Calibri" w:hAnsi="Calibri" w:cs="Calibri"/>
          <w:bCs/>
          <w:sz w:val="22"/>
          <w:szCs w:val="22"/>
          <w:lang w:val="en-US"/>
        </w:rPr>
        <w:t>E</w:t>
      </w:r>
      <w:r w:rsidRPr="00120E60">
        <w:rPr>
          <w:rFonts w:ascii="Calibri" w:hAnsi="Calibri" w:cs="Calibri"/>
          <w:bCs/>
          <w:sz w:val="22"/>
          <w:szCs w:val="22"/>
        </w:rPr>
        <w:t>-</w:t>
      </w:r>
      <w:r w:rsidRPr="00120E60">
        <w:rPr>
          <w:rFonts w:ascii="Calibri" w:hAnsi="Calibri" w:cs="Calibri"/>
          <w:bCs/>
          <w:sz w:val="22"/>
          <w:szCs w:val="22"/>
          <w:lang w:val="en-US"/>
        </w:rPr>
        <w:t>DELPHI</w:t>
      </w:r>
      <w:r w:rsidR="00400DA4">
        <w:rPr>
          <w:rFonts w:ascii="Calibri" w:hAnsi="Calibri" w:cs="Calibri"/>
          <w:bCs/>
          <w:sz w:val="22"/>
          <w:szCs w:val="22"/>
        </w:rPr>
        <w:t>.</w:t>
      </w:r>
    </w:p>
    <w:p w14:paraId="1B514056" w14:textId="6A8D02ED"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Σε κάποια</w:t>
      </w:r>
      <w:r w:rsidR="00400DA4">
        <w:rPr>
          <w:rFonts w:ascii="Calibri" w:hAnsi="Calibri" w:cs="Calibri"/>
          <w:bCs/>
          <w:sz w:val="22"/>
          <w:szCs w:val="22"/>
        </w:rPr>
        <w:t>,</w:t>
      </w:r>
      <w:r w:rsidRPr="00120E60">
        <w:rPr>
          <w:rFonts w:ascii="Calibri" w:hAnsi="Calibri" w:cs="Calibri"/>
          <w:bCs/>
          <w:sz w:val="22"/>
          <w:szCs w:val="22"/>
        </w:rPr>
        <w:t xml:space="preserve"> έχει λειτουργήσει καλά. Σε κάποια</w:t>
      </w:r>
      <w:r w:rsidR="00400DA4">
        <w:rPr>
          <w:rFonts w:ascii="Calibri" w:hAnsi="Calibri" w:cs="Calibri"/>
          <w:bCs/>
          <w:sz w:val="22"/>
          <w:szCs w:val="22"/>
        </w:rPr>
        <w:t>,</w:t>
      </w:r>
      <w:r w:rsidRPr="00120E60">
        <w:rPr>
          <w:rFonts w:ascii="Calibri" w:hAnsi="Calibri" w:cs="Calibri"/>
          <w:bCs/>
          <w:sz w:val="22"/>
          <w:szCs w:val="22"/>
        </w:rPr>
        <w:t xml:space="preserve"> όχι, για να δώσω την ακριβή εικόνα.</w:t>
      </w:r>
    </w:p>
    <w:p w14:paraId="171DEA47"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sz w:val="22"/>
          <w:szCs w:val="22"/>
        </w:rPr>
        <w:t xml:space="preserve"> </w:t>
      </w:r>
      <w:r w:rsidRPr="00120E60">
        <w:rPr>
          <w:rFonts w:ascii="Calibri" w:hAnsi="Calibri" w:cs="Calibri"/>
          <w:bCs/>
          <w:sz w:val="22"/>
          <w:szCs w:val="22"/>
        </w:rPr>
        <w:t>Αυτό</w:t>
      </w:r>
      <w:r w:rsidRPr="00120E60">
        <w:rPr>
          <w:rFonts w:ascii="Calibri" w:hAnsi="Calibri" w:cs="Calibri"/>
          <w:b/>
          <w:sz w:val="22"/>
          <w:szCs w:val="22"/>
        </w:rPr>
        <w:t xml:space="preserve"> </w:t>
      </w:r>
      <w:r w:rsidRPr="00120E60">
        <w:rPr>
          <w:rFonts w:ascii="Calibri" w:hAnsi="Calibri" w:cs="Calibri"/>
          <w:bCs/>
          <w:sz w:val="22"/>
          <w:szCs w:val="22"/>
        </w:rPr>
        <w:t xml:space="preserve">δεν έχει σημασία. Σημασία έχει ότι πάμε σε ένα ενιαίο κεντρικό σύστημα με χρηματοδότηση του Ταμείου Ανάκαμψης που ελευθερώνουμε χρήματα από τον κρατικό προϋπολογισμό. Το ΕΚΕΑ θα έχει τη γενική επιστασία. Η αιμοδοσία θα ελέγχεται για πρώτη φορά επιτέλους κεντρικά, θα υπάρχει πλήρες </w:t>
      </w:r>
      <w:r w:rsidRPr="00120E60">
        <w:rPr>
          <w:rFonts w:ascii="Calibri" w:hAnsi="Calibri" w:cs="Calibri"/>
          <w:bCs/>
          <w:sz w:val="22"/>
          <w:szCs w:val="22"/>
          <w:lang w:val="en-US"/>
        </w:rPr>
        <w:t>tracking</w:t>
      </w:r>
      <w:r w:rsidRPr="00120E60">
        <w:rPr>
          <w:rFonts w:ascii="Calibri" w:hAnsi="Calibri" w:cs="Calibri"/>
          <w:bCs/>
          <w:sz w:val="22"/>
          <w:szCs w:val="22"/>
        </w:rPr>
        <w:t xml:space="preserve">, θα μειωθεί έως και θα μηδενιστεί η </w:t>
      </w:r>
      <w:r w:rsidRPr="00120E60">
        <w:rPr>
          <w:rFonts w:ascii="Calibri" w:hAnsi="Calibri" w:cs="Calibri"/>
          <w:bCs/>
          <w:sz w:val="22"/>
          <w:szCs w:val="22"/>
        </w:rPr>
        <w:lastRenderedPageBreak/>
        <w:t>πιθανότητα λάθους, όπως αυτό που έγινε στο «Τζάνειο», γιατί αυτό έγινε γιατί δεν είχαμε τέτοιο σύστημα.</w:t>
      </w:r>
    </w:p>
    <w:p w14:paraId="71B160C2"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Αν είχαμε τέτοιο σύστημα, δεν θα είχαμε τέτοιου είδους περιστατικά και η σχετική συζήτηση που συνεχίζεται και δημιουργεί και δημόσιο διάλογο αρχίζει και με βάζει σε σκέψεις.</w:t>
      </w:r>
    </w:p>
    <w:p w14:paraId="0FF7F245" w14:textId="77777777" w:rsidR="00A11A2A" w:rsidRPr="00120E60" w:rsidRDefault="00A11A2A" w:rsidP="00120E60">
      <w:pPr>
        <w:pStyle w:val="3"/>
        <w:spacing w:before="0" w:after="0" w:line="276" w:lineRule="auto"/>
        <w:ind w:firstLine="720"/>
        <w:contextualSpacing/>
        <w:jc w:val="both"/>
        <w:rPr>
          <w:rFonts w:ascii="Calibri" w:hAnsi="Calibri" w:cs="Calibri"/>
          <w:b/>
          <w:bCs/>
          <w:color w:val="auto"/>
          <w:sz w:val="22"/>
          <w:szCs w:val="22"/>
        </w:rPr>
      </w:pPr>
      <w:r w:rsidRPr="00400DA4">
        <w:rPr>
          <w:rFonts w:ascii="Calibri" w:hAnsi="Calibri" w:cs="Calibri"/>
          <w:b/>
          <w:bCs/>
          <w:color w:val="auto"/>
          <w:sz w:val="22"/>
          <w:szCs w:val="22"/>
        </w:rPr>
        <w:t>ΑΝΑΣΤΑΣΙΟΣ ΜΠΑΡΤΖΩΚΑΣ(Πρόεδρος της Επιτροπής):</w:t>
      </w:r>
      <w:r w:rsidRPr="00120E60">
        <w:rPr>
          <w:rFonts w:ascii="Calibri" w:hAnsi="Calibri" w:cs="Calibri"/>
          <w:color w:val="auto"/>
          <w:sz w:val="22"/>
          <w:szCs w:val="22"/>
        </w:rPr>
        <w:t xml:space="preserve"> Ευχαριστούμε, Υπουργέ.</w:t>
      </w:r>
    </w:p>
    <w:p w14:paraId="3615F5F7" w14:textId="6CD4EBEF" w:rsidR="00A11A2A" w:rsidRPr="00120E60" w:rsidRDefault="00A11A2A" w:rsidP="00400DA4">
      <w:pPr>
        <w:pStyle w:val="3"/>
        <w:spacing w:before="0" w:after="0" w:line="276" w:lineRule="auto"/>
        <w:contextualSpacing/>
        <w:jc w:val="both"/>
        <w:rPr>
          <w:rFonts w:ascii="Calibri" w:hAnsi="Calibri" w:cs="Calibri"/>
          <w:b/>
          <w:bCs/>
          <w:color w:val="auto"/>
          <w:sz w:val="22"/>
          <w:szCs w:val="22"/>
        </w:rPr>
      </w:pPr>
      <w:r w:rsidRPr="00120E60">
        <w:rPr>
          <w:rFonts w:ascii="Calibri" w:hAnsi="Calibri" w:cs="Calibri"/>
          <w:color w:val="auto"/>
          <w:sz w:val="22"/>
          <w:szCs w:val="22"/>
        </w:rPr>
        <w:t>Κυρία Φωτίου, δεν θα κάνουμε διάλογο.</w:t>
      </w:r>
    </w:p>
    <w:p w14:paraId="5C8B08EF" w14:textId="09178BAB" w:rsidR="00A11A2A" w:rsidRPr="00120E60" w:rsidRDefault="00A11A2A" w:rsidP="00400DA4">
      <w:pPr>
        <w:pStyle w:val="3"/>
        <w:spacing w:before="0" w:after="0" w:line="276" w:lineRule="auto"/>
        <w:ind w:firstLine="720"/>
        <w:contextualSpacing/>
        <w:jc w:val="both"/>
        <w:rPr>
          <w:rFonts w:ascii="Calibri" w:hAnsi="Calibri" w:cs="Calibri"/>
          <w:b/>
          <w:bCs/>
          <w:color w:val="auto"/>
          <w:sz w:val="22"/>
          <w:szCs w:val="22"/>
        </w:rPr>
      </w:pPr>
      <w:r w:rsidRPr="00400DA4">
        <w:rPr>
          <w:rFonts w:ascii="Calibri" w:hAnsi="Calibri" w:cs="Calibri"/>
          <w:b/>
          <w:bCs/>
          <w:iCs/>
          <w:color w:val="auto"/>
          <w:sz w:val="22"/>
          <w:szCs w:val="22"/>
        </w:rPr>
        <w:t>ΘΕΑΝΩ ΦΩΤΙΟΥ (Ειδική Αγορήτρια της Κ.Ο. «ΝΕΑ ΑΡΙΣΤΕΡΑ»):</w:t>
      </w:r>
      <w:r w:rsidRPr="00120E60">
        <w:rPr>
          <w:rFonts w:ascii="Calibri" w:hAnsi="Calibri" w:cs="Calibri"/>
          <w:iCs/>
          <w:color w:val="auto"/>
          <w:sz w:val="22"/>
          <w:szCs w:val="22"/>
        </w:rPr>
        <w:t xml:space="preserve"> Έ, π</w:t>
      </w:r>
      <w:r w:rsidR="00400DA4">
        <w:rPr>
          <w:rFonts w:ascii="Calibri" w:hAnsi="Calibri" w:cs="Calibri"/>
          <w:iCs/>
          <w:color w:val="auto"/>
          <w:sz w:val="22"/>
          <w:szCs w:val="22"/>
        </w:rPr>
        <w:t>ώ</w:t>
      </w:r>
      <w:r w:rsidRPr="00120E60">
        <w:rPr>
          <w:rFonts w:ascii="Calibri" w:hAnsi="Calibri" w:cs="Calibri"/>
          <w:iCs/>
          <w:color w:val="auto"/>
          <w:sz w:val="22"/>
          <w:szCs w:val="22"/>
        </w:rPr>
        <w:t>ς δηλαδή;</w:t>
      </w:r>
      <w:r w:rsidR="00400DA4">
        <w:rPr>
          <w:rFonts w:ascii="Calibri" w:hAnsi="Calibri" w:cs="Calibri"/>
          <w:b/>
          <w:bCs/>
          <w:color w:val="auto"/>
          <w:sz w:val="22"/>
          <w:szCs w:val="22"/>
        </w:rPr>
        <w:t xml:space="preserve"> </w:t>
      </w:r>
      <w:r w:rsidRPr="00120E60">
        <w:rPr>
          <w:rFonts w:ascii="Calibri" w:hAnsi="Calibri" w:cs="Calibri"/>
          <w:color w:val="auto"/>
          <w:sz w:val="22"/>
          <w:szCs w:val="22"/>
        </w:rPr>
        <w:t>Λέει ότι αυτά που λέω είναι αναληθή και θα τα ακούω;</w:t>
      </w:r>
    </w:p>
    <w:p w14:paraId="5CE28E2B"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sz w:val="22"/>
          <w:szCs w:val="22"/>
        </w:rPr>
        <w:t>ΑΝΑΣΤΑΣΙΟΣ ΜΠΑΡΤΖΩΚΑΣ(Πρόεδρος της Επιτροπής):</w:t>
      </w:r>
      <w:r w:rsidRPr="00120E60">
        <w:rPr>
          <w:rFonts w:ascii="Calibri" w:hAnsi="Calibri" w:cs="Calibri"/>
          <w:bCs/>
          <w:sz w:val="22"/>
          <w:szCs w:val="22"/>
        </w:rPr>
        <w:t xml:space="preserve"> Ο Υπουργός έκανε μια ουσιαστική παρέμβαση. Δεν είναι ο επισπεύδων του νομοσχεδίου. Πείτε μου, τι θέλετε; Αυτό θέλω να σας πω.</w:t>
      </w:r>
    </w:p>
    <w:p w14:paraId="7A74DD30"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iCs/>
          <w:sz w:val="22"/>
          <w:szCs w:val="22"/>
        </w:rPr>
        <w:t xml:space="preserve">ΘΕΑΝΩ ΦΩΤΙΟΥ (Ειδική Αγορήτρια της Κ.Ο. «ΝΕΑ ΑΡΙΣΤΕΡΑ»): </w:t>
      </w:r>
      <w:r w:rsidRPr="00120E60">
        <w:rPr>
          <w:rFonts w:ascii="Calibri" w:hAnsi="Calibri" w:cs="Calibri"/>
          <w:bCs/>
          <w:sz w:val="22"/>
          <w:szCs w:val="22"/>
        </w:rPr>
        <w:t>Κύριε Πρόεδρε, αναφέρθηκε στη δική μου ερώτηση.</w:t>
      </w:r>
    </w:p>
    <w:p w14:paraId="705664E8" w14:textId="6755DBA9"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sz w:val="22"/>
          <w:szCs w:val="22"/>
        </w:rPr>
        <w:t>ΑΝΑΣΤΑΣΙΟΣ ΜΠΑΡΤΖΩΚΑΣ</w:t>
      </w:r>
      <w:r w:rsidR="00400DA4">
        <w:rPr>
          <w:rFonts w:ascii="Calibri" w:hAnsi="Calibri" w:cs="Calibri"/>
          <w:b/>
          <w:sz w:val="22"/>
          <w:szCs w:val="22"/>
        </w:rPr>
        <w:t xml:space="preserve"> </w:t>
      </w:r>
      <w:r w:rsidRPr="00120E60">
        <w:rPr>
          <w:rFonts w:ascii="Calibri" w:hAnsi="Calibri" w:cs="Calibri"/>
          <w:b/>
          <w:sz w:val="22"/>
          <w:szCs w:val="22"/>
        </w:rPr>
        <w:t>(Πρόεδρος της Επιτροπής):</w:t>
      </w:r>
      <w:r w:rsidRPr="00120E60">
        <w:rPr>
          <w:rFonts w:ascii="Calibri" w:hAnsi="Calibri" w:cs="Calibri"/>
          <w:bCs/>
          <w:sz w:val="22"/>
          <w:szCs w:val="22"/>
        </w:rPr>
        <w:t xml:space="preserve"> Δεν είχε προσωπικό χαρακτήρα. Ο Υπουργός βγήκε για να κάνει μια διευκρίνιση, για ένα θέμα που είναι της αρμοδιότητάς του.</w:t>
      </w:r>
    </w:p>
    <w:p w14:paraId="3D6A1CD4"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iCs/>
          <w:sz w:val="22"/>
          <w:szCs w:val="22"/>
        </w:rPr>
        <w:t>ΘΕΑΝΩ ΦΩΤΙΟΥ (Ειδική Αγορήτρια της Κ.Ο. «ΝΕΑ ΑΡΙΣΤΕΡΑ»):</w:t>
      </w:r>
      <w:r w:rsidRPr="00120E60">
        <w:rPr>
          <w:rFonts w:ascii="Calibri" w:hAnsi="Calibri" w:cs="Calibri"/>
          <w:bCs/>
          <w:sz w:val="22"/>
          <w:szCs w:val="22"/>
        </w:rPr>
        <w:t xml:space="preserve"> Είπε «όσα είπε η κυρία Φωτίου είναι αναληθή» και εγώ αυτά δεν τα παίρνω, πώς το λένε, «</w:t>
      </w:r>
      <w:proofErr w:type="spellStart"/>
      <w:r w:rsidRPr="00120E60">
        <w:rPr>
          <w:rFonts w:ascii="Calibri" w:hAnsi="Calibri" w:cs="Calibri"/>
          <w:bCs/>
          <w:sz w:val="22"/>
          <w:szCs w:val="22"/>
        </w:rPr>
        <w:t>γκραντουί</w:t>
      </w:r>
      <w:proofErr w:type="spellEnd"/>
      <w:r w:rsidRPr="00120E60">
        <w:rPr>
          <w:rFonts w:ascii="Calibri" w:hAnsi="Calibri" w:cs="Calibri"/>
          <w:bCs/>
          <w:sz w:val="22"/>
          <w:szCs w:val="22"/>
        </w:rPr>
        <w:t>» .</w:t>
      </w:r>
    </w:p>
    <w:p w14:paraId="2AE0D74B"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Ούτε θεωρώ ότι είναι ελαφρά.</w:t>
      </w:r>
    </w:p>
    <w:p w14:paraId="0EB02FC4" w14:textId="63D8D99B"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sz w:val="22"/>
          <w:szCs w:val="22"/>
        </w:rPr>
        <w:t>ΑΝΑΣΤΑΣΙΟΣ ΜΠΑΡΤΖΩΚΑΣ</w:t>
      </w:r>
      <w:r w:rsidR="00400DA4">
        <w:rPr>
          <w:rFonts w:ascii="Calibri" w:hAnsi="Calibri" w:cs="Calibri"/>
          <w:b/>
          <w:sz w:val="22"/>
          <w:szCs w:val="22"/>
        </w:rPr>
        <w:t xml:space="preserve"> </w:t>
      </w:r>
      <w:r w:rsidRPr="00120E60">
        <w:rPr>
          <w:rFonts w:ascii="Calibri" w:hAnsi="Calibri" w:cs="Calibri"/>
          <w:b/>
          <w:sz w:val="22"/>
          <w:szCs w:val="22"/>
        </w:rPr>
        <w:t>(Πρόεδρος της Επιτροπής):</w:t>
      </w:r>
      <w:r w:rsidRPr="00120E60">
        <w:rPr>
          <w:rFonts w:ascii="Calibri" w:hAnsi="Calibri" w:cs="Calibri"/>
          <w:bCs/>
          <w:sz w:val="22"/>
          <w:szCs w:val="22"/>
        </w:rPr>
        <w:t xml:space="preserve"> Θέλετε κάποια ερώτηση στον Υπουργό;</w:t>
      </w:r>
    </w:p>
    <w:p w14:paraId="18252BAD" w14:textId="02A195B3"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 </w:t>
      </w:r>
      <w:r w:rsidRPr="00120E60">
        <w:rPr>
          <w:rFonts w:ascii="Calibri" w:hAnsi="Calibri" w:cs="Calibri"/>
          <w:b/>
          <w:iCs/>
          <w:sz w:val="22"/>
          <w:szCs w:val="22"/>
        </w:rPr>
        <w:t>ΘΕΑΝΩ ΦΩΤΙΟΥ (Ειδική Αγορήτρια της Κ.Ο. «ΝΕΑ ΑΡΙΣΤΕΡΑ»):</w:t>
      </w:r>
      <w:r w:rsidRPr="00120E60">
        <w:rPr>
          <w:rFonts w:ascii="Calibri" w:hAnsi="Calibri" w:cs="Calibri"/>
          <w:bCs/>
          <w:sz w:val="22"/>
          <w:szCs w:val="22"/>
        </w:rPr>
        <w:t xml:space="preserve"> Βεβαίως θέλω να κάνω ερώτηση στον </w:t>
      </w:r>
      <w:r w:rsidR="00400DA4">
        <w:rPr>
          <w:rFonts w:ascii="Calibri" w:hAnsi="Calibri" w:cs="Calibri"/>
          <w:bCs/>
          <w:sz w:val="22"/>
          <w:szCs w:val="22"/>
        </w:rPr>
        <w:t>Υπουργό</w:t>
      </w:r>
      <w:r w:rsidRPr="00120E60">
        <w:rPr>
          <w:rFonts w:ascii="Calibri" w:hAnsi="Calibri" w:cs="Calibri"/>
          <w:bCs/>
          <w:sz w:val="22"/>
          <w:szCs w:val="22"/>
        </w:rPr>
        <w:t xml:space="preserve">. </w:t>
      </w:r>
    </w:p>
    <w:p w14:paraId="65094B89" w14:textId="60077730"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sz w:val="22"/>
          <w:szCs w:val="22"/>
        </w:rPr>
        <w:t>ΑΝΑΣΤΑΣΙΟΣ ΜΠΑΡΤΖΩΚΑΣ</w:t>
      </w:r>
      <w:r w:rsidR="008D6E64">
        <w:rPr>
          <w:rFonts w:ascii="Calibri" w:hAnsi="Calibri" w:cs="Calibri"/>
          <w:b/>
          <w:sz w:val="22"/>
          <w:szCs w:val="22"/>
        </w:rPr>
        <w:t xml:space="preserve"> </w:t>
      </w:r>
      <w:r w:rsidRPr="00120E60">
        <w:rPr>
          <w:rFonts w:ascii="Calibri" w:hAnsi="Calibri" w:cs="Calibri"/>
          <w:b/>
          <w:sz w:val="22"/>
          <w:szCs w:val="22"/>
        </w:rPr>
        <w:t>(Πρόεδρος της Επιτροπής):</w:t>
      </w:r>
      <w:r w:rsidRPr="00120E60">
        <w:rPr>
          <w:rFonts w:ascii="Calibri" w:hAnsi="Calibri" w:cs="Calibri"/>
          <w:bCs/>
          <w:sz w:val="22"/>
          <w:szCs w:val="22"/>
        </w:rPr>
        <w:t xml:space="preserve"> Ο </w:t>
      </w:r>
      <w:r w:rsidR="00400DA4">
        <w:rPr>
          <w:rFonts w:ascii="Calibri" w:hAnsi="Calibri" w:cs="Calibri"/>
          <w:bCs/>
          <w:sz w:val="22"/>
          <w:szCs w:val="22"/>
        </w:rPr>
        <w:t>Υπουργός</w:t>
      </w:r>
      <w:r w:rsidRPr="00120E60">
        <w:rPr>
          <w:rFonts w:ascii="Calibri" w:hAnsi="Calibri" w:cs="Calibri"/>
          <w:bCs/>
          <w:sz w:val="22"/>
          <w:szCs w:val="22"/>
        </w:rPr>
        <w:t xml:space="preserve"> είναι εδώ, οπότε, εντάξει.</w:t>
      </w:r>
    </w:p>
    <w:p w14:paraId="30A3AFBF"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iCs/>
          <w:sz w:val="22"/>
          <w:szCs w:val="22"/>
        </w:rPr>
        <w:t>ΘΕΑΝΩ ΦΩΤΙΟΥ (Ειδική Αγορήτρια της Κ.Ο. «ΝΕΑ ΑΡΙΣΤΕΡΑ»):</w:t>
      </w:r>
      <w:r w:rsidRPr="00120E60">
        <w:rPr>
          <w:rFonts w:ascii="Calibri" w:hAnsi="Calibri" w:cs="Calibri"/>
          <w:bCs/>
          <w:sz w:val="22"/>
          <w:szCs w:val="22"/>
        </w:rPr>
        <w:t xml:space="preserve"> Τον Υπουργό αυτόν που παρεμβαίνει γιατί βάζετε…</w:t>
      </w:r>
    </w:p>
    <w:p w14:paraId="19A5D702" w14:textId="5C4F0F36" w:rsidR="008D6E64" w:rsidRDefault="00A11A2A" w:rsidP="008D6E64">
      <w:pPr>
        <w:spacing w:line="276" w:lineRule="auto"/>
        <w:ind w:left="720"/>
        <w:contextualSpacing/>
        <w:jc w:val="both"/>
        <w:rPr>
          <w:rFonts w:ascii="Calibri" w:hAnsi="Calibri" w:cs="Calibri"/>
          <w:b/>
          <w:iCs/>
          <w:sz w:val="22"/>
          <w:szCs w:val="22"/>
        </w:rPr>
      </w:pPr>
      <w:r w:rsidRPr="00120E60">
        <w:rPr>
          <w:rFonts w:ascii="Calibri" w:hAnsi="Calibri" w:cs="Calibri"/>
          <w:b/>
          <w:sz w:val="22"/>
          <w:szCs w:val="22"/>
        </w:rPr>
        <w:t>ΑΝΑΣΤΑΣΙΟΣ ΜΠΑΡΤΖΩΚΑΣ</w:t>
      </w:r>
      <w:r w:rsidR="008D6E64">
        <w:rPr>
          <w:rFonts w:ascii="Calibri" w:hAnsi="Calibri" w:cs="Calibri"/>
          <w:b/>
          <w:sz w:val="22"/>
          <w:szCs w:val="22"/>
        </w:rPr>
        <w:t xml:space="preserve"> </w:t>
      </w:r>
      <w:r w:rsidRPr="00120E60">
        <w:rPr>
          <w:rFonts w:ascii="Calibri" w:hAnsi="Calibri" w:cs="Calibri"/>
          <w:b/>
          <w:sz w:val="22"/>
          <w:szCs w:val="22"/>
        </w:rPr>
        <w:t>(Πρόεδρος της Επιτροπής):</w:t>
      </w:r>
      <w:r w:rsidRPr="00120E60">
        <w:rPr>
          <w:rFonts w:ascii="Calibri" w:hAnsi="Calibri" w:cs="Calibri"/>
          <w:bCs/>
          <w:sz w:val="22"/>
          <w:szCs w:val="22"/>
        </w:rPr>
        <w:t xml:space="preserve"> Στον κ. Γεωργιάδη.</w:t>
      </w:r>
    </w:p>
    <w:p w14:paraId="37D46146" w14:textId="6BF83658" w:rsidR="00A11A2A" w:rsidRPr="008D6E64" w:rsidRDefault="00A11A2A" w:rsidP="008D6E64">
      <w:pPr>
        <w:spacing w:line="276" w:lineRule="auto"/>
        <w:ind w:firstLine="720"/>
        <w:contextualSpacing/>
        <w:jc w:val="both"/>
        <w:rPr>
          <w:rFonts w:ascii="Calibri" w:hAnsi="Calibri" w:cs="Calibri"/>
          <w:b/>
          <w:iCs/>
          <w:sz w:val="22"/>
          <w:szCs w:val="22"/>
        </w:rPr>
      </w:pPr>
      <w:r w:rsidRPr="00120E60">
        <w:rPr>
          <w:rFonts w:ascii="Calibri" w:hAnsi="Calibri" w:cs="Calibri"/>
          <w:b/>
          <w:iCs/>
          <w:sz w:val="22"/>
          <w:szCs w:val="22"/>
        </w:rPr>
        <w:t>ΘΕΑΝΩ ΦΩΤΙΟΥ (Ειδική Αγορήτρια της Κ.Ο. «ΝΕΑ ΑΡΙΣΤΕΡΑ»):</w:t>
      </w:r>
      <w:r w:rsidRPr="00120E60">
        <w:rPr>
          <w:rFonts w:ascii="Calibri" w:hAnsi="Calibri" w:cs="Calibri"/>
          <w:bCs/>
          <w:sz w:val="22"/>
          <w:szCs w:val="22"/>
        </w:rPr>
        <w:t xml:space="preserve"> Δεν έχει καμία</w:t>
      </w:r>
      <w:r w:rsidR="008D6E64">
        <w:rPr>
          <w:rFonts w:ascii="Calibri" w:hAnsi="Calibri" w:cs="Calibri"/>
          <w:bCs/>
          <w:sz w:val="22"/>
          <w:szCs w:val="22"/>
        </w:rPr>
        <w:t xml:space="preserve"> </w:t>
      </w:r>
      <w:r w:rsidRPr="00120E60">
        <w:rPr>
          <w:rFonts w:ascii="Calibri" w:hAnsi="Calibri" w:cs="Calibri"/>
          <w:bCs/>
          <w:sz w:val="22"/>
          <w:szCs w:val="22"/>
        </w:rPr>
        <w:t xml:space="preserve">δικαιοδοσία ο </w:t>
      </w:r>
      <w:r w:rsidR="008D6E64">
        <w:rPr>
          <w:rFonts w:ascii="Calibri" w:hAnsi="Calibri" w:cs="Calibri"/>
          <w:bCs/>
          <w:sz w:val="22"/>
          <w:szCs w:val="22"/>
        </w:rPr>
        <w:t>κ.</w:t>
      </w:r>
      <w:r w:rsidRPr="00120E60">
        <w:rPr>
          <w:rFonts w:ascii="Calibri" w:hAnsi="Calibri" w:cs="Calibri"/>
          <w:bCs/>
          <w:sz w:val="22"/>
          <w:szCs w:val="22"/>
        </w:rPr>
        <w:t xml:space="preserve"> Παπαστεργίου.</w:t>
      </w:r>
    </w:p>
    <w:p w14:paraId="38735606" w14:textId="19744DD9" w:rsidR="00A11A2A" w:rsidRPr="00120E60" w:rsidRDefault="00A11A2A" w:rsidP="008D6E64">
      <w:pPr>
        <w:spacing w:line="276" w:lineRule="auto"/>
        <w:ind w:firstLine="720"/>
        <w:contextualSpacing/>
        <w:jc w:val="both"/>
        <w:rPr>
          <w:rFonts w:ascii="Calibri" w:hAnsi="Calibri" w:cs="Calibri"/>
          <w:sz w:val="22"/>
          <w:szCs w:val="22"/>
        </w:rPr>
      </w:pPr>
      <w:r w:rsidRPr="00120E60">
        <w:rPr>
          <w:rFonts w:ascii="Calibri" w:hAnsi="Calibri" w:cs="Calibri"/>
          <w:b/>
          <w:sz w:val="22"/>
          <w:szCs w:val="22"/>
        </w:rPr>
        <w:t>ΑΝΑΣΤΑΣΙΟΣ ΜΠΑΡΤΖΩΚΑΣ</w:t>
      </w:r>
      <w:r w:rsidR="008D6E64">
        <w:rPr>
          <w:rFonts w:ascii="Calibri" w:hAnsi="Calibri" w:cs="Calibri"/>
          <w:b/>
          <w:sz w:val="22"/>
          <w:szCs w:val="22"/>
        </w:rPr>
        <w:t xml:space="preserve"> </w:t>
      </w:r>
      <w:r w:rsidRPr="00120E60">
        <w:rPr>
          <w:rFonts w:ascii="Calibri" w:hAnsi="Calibri" w:cs="Calibri"/>
          <w:b/>
          <w:sz w:val="22"/>
          <w:szCs w:val="22"/>
        </w:rPr>
        <w:t>(Πρόεδρος της Επιτροπής):</w:t>
      </w:r>
      <w:r w:rsidRPr="00120E60">
        <w:rPr>
          <w:rFonts w:ascii="Calibri" w:hAnsi="Calibri" w:cs="Calibri"/>
          <w:bCs/>
          <w:sz w:val="22"/>
          <w:szCs w:val="22"/>
        </w:rPr>
        <w:t xml:space="preserve"> Τον λόγο έχει η κυρία Θεανώ Φωτίου.</w:t>
      </w:r>
    </w:p>
    <w:p w14:paraId="57CAD98B" w14:textId="35A0CEAC" w:rsidR="00A11A2A" w:rsidRPr="00120E60" w:rsidRDefault="00A11A2A" w:rsidP="00120E60">
      <w:pPr>
        <w:spacing w:line="276" w:lineRule="auto"/>
        <w:contextualSpacing/>
        <w:jc w:val="both"/>
        <w:rPr>
          <w:rFonts w:ascii="Calibri" w:hAnsi="Calibri" w:cs="Calibri"/>
          <w:bCs/>
          <w:sz w:val="22"/>
          <w:szCs w:val="22"/>
        </w:rPr>
      </w:pPr>
      <w:r w:rsidRPr="00120E60">
        <w:rPr>
          <w:rFonts w:ascii="Calibri" w:hAnsi="Calibri" w:cs="Calibri"/>
          <w:bCs/>
          <w:sz w:val="22"/>
          <w:szCs w:val="22"/>
        </w:rPr>
        <w:tab/>
      </w:r>
      <w:r w:rsidRPr="00120E60">
        <w:rPr>
          <w:rFonts w:ascii="Calibri" w:hAnsi="Calibri" w:cs="Calibri"/>
          <w:b/>
          <w:sz w:val="22"/>
          <w:szCs w:val="22"/>
        </w:rPr>
        <w:t>ΘΕΑΝΩ ΦΩΤΙΟΥ</w:t>
      </w:r>
      <w:r w:rsidR="008D6E64">
        <w:rPr>
          <w:rFonts w:ascii="Calibri" w:hAnsi="Calibri" w:cs="Calibri"/>
          <w:b/>
          <w:sz w:val="22"/>
          <w:szCs w:val="22"/>
        </w:rPr>
        <w:t xml:space="preserve"> </w:t>
      </w:r>
      <w:r w:rsidR="008D6E64" w:rsidRPr="00120E60">
        <w:rPr>
          <w:rFonts w:ascii="Calibri" w:hAnsi="Calibri" w:cs="Calibri"/>
          <w:b/>
          <w:iCs/>
          <w:sz w:val="22"/>
          <w:szCs w:val="22"/>
        </w:rPr>
        <w:t>(Ειδική Αγορήτρια της Κ.Ο. «ΝΕΑ ΑΡΙΣΤΕΡΑ»)</w:t>
      </w:r>
      <w:r w:rsidRPr="00120E60">
        <w:rPr>
          <w:rFonts w:ascii="Calibri" w:hAnsi="Calibri" w:cs="Calibri"/>
          <w:b/>
          <w:sz w:val="22"/>
          <w:szCs w:val="22"/>
        </w:rPr>
        <w:t>:</w:t>
      </w:r>
      <w:r w:rsidRPr="00120E60">
        <w:rPr>
          <w:rFonts w:ascii="Calibri" w:hAnsi="Calibri" w:cs="Calibri"/>
          <w:bCs/>
          <w:sz w:val="22"/>
          <w:szCs w:val="22"/>
        </w:rPr>
        <w:t xml:space="preserve"> Κύριε Υπουργέ, αν κατάλαβα καλά</w:t>
      </w:r>
      <w:r w:rsidR="008D6E64">
        <w:rPr>
          <w:rFonts w:ascii="Calibri" w:hAnsi="Calibri" w:cs="Calibri"/>
          <w:bCs/>
          <w:sz w:val="22"/>
          <w:szCs w:val="22"/>
        </w:rPr>
        <w:t>,</w:t>
      </w:r>
      <w:r w:rsidRPr="00120E60">
        <w:rPr>
          <w:rFonts w:ascii="Calibri" w:hAnsi="Calibri" w:cs="Calibri"/>
          <w:bCs/>
          <w:sz w:val="22"/>
          <w:szCs w:val="22"/>
        </w:rPr>
        <w:t xml:space="preserve"> το</w:t>
      </w:r>
      <w:r w:rsidRPr="00120E60">
        <w:rPr>
          <w:rFonts w:ascii="Calibri" w:hAnsi="Calibri" w:cs="Calibri"/>
          <w:sz w:val="22"/>
          <w:szCs w:val="22"/>
          <w:shd w:val="clear" w:color="auto" w:fill="FFFFFF"/>
        </w:rPr>
        <w:t xml:space="preserve"> </w:t>
      </w:r>
      <w:r w:rsidRPr="00120E60">
        <w:rPr>
          <w:rFonts w:ascii="Calibri" w:hAnsi="Calibri" w:cs="Calibri"/>
          <w:bCs/>
          <w:sz w:val="22"/>
          <w:szCs w:val="22"/>
        </w:rPr>
        <w:t>e-</w:t>
      </w:r>
      <w:proofErr w:type="spellStart"/>
      <w:r w:rsidRPr="00120E60">
        <w:rPr>
          <w:rFonts w:ascii="Calibri" w:hAnsi="Calibri" w:cs="Calibri"/>
          <w:bCs/>
          <w:sz w:val="22"/>
          <w:szCs w:val="22"/>
        </w:rPr>
        <w:t>Delphyn</w:t>
      </w:r>
      <w:proofErr w:type="spellEnd"/>
      <w:r w:rsidRPr="00120E60">
        <w:rPr>
          <w:rFonts w:ascii="Calibri" w:hAnsi="Calibri" w:cs="Calibri"/>
          <w:bCs/>
          <w:sz w:val="22"/>
          <w:szCs w:val="22"/>
        </w:rPr>
        <w:t xml:space="preserve"> είναι το σύστημα το οποίο θα επεκτείνετε, σωστά ναι ή όχι; Άρα, θα έχουμε λοιπόν δύο διαφορετικά συστήματα. Θα τελειώσετε με το e-</w:t>
      </w:r>
      <w:proofErr w:type="spellStart"/>
      <w:r w:rsidRPr="00120E60">
        <w:rPr>
          <w:rFonts w:ascii="Calibri" w:hAnsi="Calibri" w:cs="Calibri"/>
          <w:bCs/>
          <w:sz w:val="22"/>
          <w:szCs w:val="22"/>
        </w:rPr>
        <w:t>Delphyn</w:t>
      </w:r>
      <w:proofErr w:type="spellEnd"/>
      <w:r w:rsidRPr="00120E60">
        <w:rPr>
          <w:rFonts w:ascii="Calibri" w:hAnsi="Calibri" w:cs="Calibri"/>
          <w:bCs/>
          <w:sz w:val="22"/>
          <w:szCs w:val="22"/>
        </w:rPr>
        <w:t xml:space="preserve"> και θα κάνουμε ένα άλλο.</w:t>
      </w:r>
    </w:p>
    <w:p w14:paraId="1C0893BF" w14:textId="7DC2EC93"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ΣΠΥΡΙΔΩΝ-ΑΔΩΝΙΣ ΓΕΩΡΓΙΑΔΗΣ</w:t>
      </w:r>
      <w:r w:rsidRPr="00120E60">
        <w:rPr>
          <w:rFonts w:ascii="Calibri" w:hAnsi="Calibri" w:cs="Calibri"/>
          <w:bCs/>
          <w:sz w:val="22"/>
          <w:szCs w:val="22"/>
        </w:rPr>
        <w:t xml:space="preserve"> </w:t>
      </w:r>
      <w:r w:rsidRPr="00120E60">
        <w:rPr>
          <w:rFonts w:ascii="Calibri" w:hAnsi="Calibri" w:cs="Calibri"/>
          <w:b/>
          <w:bCs/>
          <w:sz w:val="22"/>
          <w:szCs w:val="22"/>
        </w:rPr>
        <w:t>(Υπουργός Υγείας):</w:t>
      </w:r>
      <w:r w:rsidRPr="00120E60">
        <w:rPr>
          <w:rFonts w:ascii="Calibri" w:hAnsi="Calibri" w:cs="Calibri"/>
          <w:bCs/>
          <w:sz w:val="22"/>
          <w:szCs w:val="22"/>
        </w:rPr>
        <w:t xml:space="preserve"> Όχι</w:t>
      </w:r>
      <w:r w:rsidR="008D6E64">
        <w:rPr>
          <w:rFonts w:ascii="Calibri" w:hAnsi="Calibri" w:cs="Calibri"/>
          <w:bCs/>
          <w:sz w:val="22"/>
          <w:szCs w:val="22"/>
        </w:rPr>
        <w:t>,</w:t>
      </w:r>
      <w:r w:rsidRPr="00120E60">
        <w:rPr>
          <w:rFonts w:ascii="Calibri" w:hAnsi="Calibri" w:cs="Calibri"/>
          <w:bCs/>
          <w:sz w:val="22"/>
          <w:szCs w:val="22"/>
        </w:rPr>
        <w:t xml:space="preserve"> θα έχουμε ένα σύστημα.</w:t>
      </w:r>
    </w:p>
    <w:p w14:paraId="1018CF98" w14:textId="0E3A3C79"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ΘΕΑΝΩ ΦΩΤΙΟΥ</w:t>
      </w:r>
      <w:r w:rsidR="008D6E64" w:rsidRPr="00120E60">
        <w:rPr>
          <w:rFonts w:ascii="Calibri" w:hAnsi="Calibri" w:cs="Calibri"/>
          <w:b/>
          <w:iCs/>
          <w:sz w:val="22"/>
          <w:szCs w:val="22"/>
        </w:rPr>
        <w:t>(Ειδική Αγορήτρια της Κ.Ο. «ΝΕΑ ΑΡΙΣΤΕΡΑ»):</w:t>
      </w:r>
      <w:r w:rsidR="008D6E64">
        <w:rPr>
          <w:rFonts w:ascii="Calibri" w:hAnsi="Calibri" w:cs="Calibri"/>
          <w:bCs/>
          <w:sz w:val="22"/>
          <w:szCs w:val="22"/>
        </w:rPr>
        <w:t xml:space="preserve"> </w:t>
      </w:r>
      <w:r w:rsidRPr="00120E60">
        <w:rPr>
          <w:rFonts w:ascii="Calibri" w:hAnsi="Calibri" w:cs="Calibri"/>
          <w:bCs/>
          <w:sz w:val="22"/>
          <w:szCs w:val="22"/>
        </w:rPr>
        <w:t xml:space="preserve">Περιμένετε, περιμένετε. Λέτε ότι σας έκανε αίτηση το ΕΚΕΑ. Εδώ έχω δελτίο τύπου του Συλλόγου Εργαζομένων Εθνικού Κέντρου Αιμοδοσίας (Ηλίας Πολίτης) - ξανά θα εμφανιστεί ότι οι εργαζόμενοι λένε μόνο ψέματα - και με ημερομηνία 21/5/2026, εχτές, το οποίο λέει (Λένε ότι εδώ ουδέποτε έχει δοθεί η σύμφωνη γνώμη του ΕΚΕΑ εφόσον το ΔΣ του ΕΚΕΑ μέχρι σήμερα δεν έχει λάβει καμία σχετική απόφαση, ούτε καν γνώριζε το σχετικό θέμα. Εξάλλου, ακόμη </w:t>
      </w:r>
      <w:r w:rsidRPr="00120E60">
        <w:rPr>
          <w:rFonts w:ascii="Calibri" w:hAnsi="Calibri" w:cs="Calibri"/>
          <w:bCs/>
          <w:sz w:val="22"/>
          <w:szCs w:val="22"/>
        </w:rPr>
        <w:lastRenderedPageBreak/>
        <w:t>και στη μεταφυσική περίπτωση που είχε τη σύμφωνη γνώμη του ΕΚΕΑ στις 13/5/26, αυτό που μας «ανεμίσατε», όπως ισχυρίζεται ο Υπουργός, από τη στιγμή που οι συμβάσεις του νέου έργου υπογράφηκαν στις 16/3/2026 - κοιτάξτε βιασύνη - αυτό σημαίνει ότι ξεκίνησαν να εκτελούνται οι συμβάσεις χωρίς την οποιαδήποτε γνωμοδότηση και σύμφωνη γνώμη του ΕΚΕΑ».</w:t>
      </w:r>
    </w:p>
    <w:p w14:paraId="22E0BF74"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Συνεδρίασε το ΔΣ του ΕΚΕΑ; Από ποιον σας δόθηκε αυτή η πληροφορία, κύριε Υπουργέ; Μη μου λέτε εμένα εδώ για το θέμα του αίματος. Είναι το σκάνδαλο του αίματος αυτό. Δεν θα το αφήσουμε έτσι, γιατί είναι το σκάνδαλο για το αίμα του ελληνικού λαού. Και η Ευρωπαϊκή Εισαγγελία θα είναι εδώ και θα ενημερωθεί για όλα. Δεν θα το αφήσουμε έτσι αυτό το πρόβλημα. </w:t>
      </w:r>
    </w:p>
    <w:p w14:paraId="231D98B0"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 xml:space="preserve">ΑΝΑΣΤΑΣΙΟΣ ΜΠΑΡΤΖΩΚΑΣ (Πρόεδρος της Επιτροπής): </w:t>
      </w:r>
      <w:r w:rsidRPr="00120E60">
        <w:rPr>
          <w:rFonts w:ascii="Calibri" w:hAnsi="Calibri" w:cs="Calibri"/>
          <w:bCs/>
          <w:sz w:val="22"/>
          <w:szCs w:val="22"/>
        </w:rPr>
        <w:t>Κύριε Υπουργέ, θέλετε τον λόγο;</w:t>
      </w:r>
    </w:p>
    <w:p w14:paraId="41775FB8"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ΣΠΥΡΙΔΩΝ-ΑΔΩΝΙΣ ΓΕΩΡΓΙΑΔΗΣ</w:t>
      </w:r>
      <w:r w:rsidRPr="00120E60">
        <w:rPr>
          <w:rFonts w:ascii="Calibri" w:hAnsi="Calibri" w:cs="Calibri"/>
          <w:bCs/>
          <w:sz w:val="22"/>
          <w:szCs w:val="22"/>
        </w:rPr>
        <w:t xml:space="preserve"> </w:t>
      </w:r>
      <w:r w:rsidRPr="00120E60">
        <w:rPr>
          <w:rFonts w:ascii="Calibri" w:hAnsi="Calibri" w:cs="Calibri"/>
          <w:b/>
          <w:bCs/>
          <w:sz w:val="22"/>
          <w:szCs w:val="22"/>
        </w:rPr>
        <w:t>(Υπουργός Υγείας):</w:t>
      </w:r>
      <w:r w:rsidRPr="00120E60">
        <w:rPr>
          <w:rFonts w:ascii="Calibri" w:hAnsi="Calibri" w:cs="Calibri"/>
          <w:bCs/>
          <w:sz w:val="22"/>
          <w:szCs w:val="22"/>
        </w:rPr>
        <w:t xml:space="preserve"> Βεβαίως. </w:t>
      </w:r>
    </w:p>
    <w:p w14:paraId="1B9FF023"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Πρώτα απ’ όλα, αυτή η γενική επίκληση ότι θα ενημερωθεί η Ευρωπαϊκή Εισαγγελία σαν να είναι κάποιου είδους φόβητρο για εμένα, μου προκαλεί κωμωδία. Βεβαίως η Ευρωπαϊκή Εισαγγελία μπορεί να ενημερώνετε για ό,τι θέλει και οποίος πολίτης μπορεί να ενημερώνετε για ό,τι θέλει. Δεν θέλω να πω τώρα τι ακριβώς μου προκαλεί αυτό, αλλά ξαναλέω, να πάτε όπου θέλετε, στην Ευρωπαϊκή Εισαγγελία, στον Πάπα της Ρώμης, τον Πρύτανη του Πανεπιστημίου και όπου θέλετε.</w:t>
      </w:r>
    </w:p>
    <w:p w14:paraId="61CC1D78"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Ως προς το υπονοούμενο, γιατί τόση βιασύνη. Μάλιστα, κυρία Φωτίου, επειδή το Ταμείο Ανάκαμψης λήγει στις 30 Ιουνίου, υπάρχει πολύ μεγάλη βιασύνη. Ξέρω ότι στον ΣΥΡΙΖΑ όταν κυβερνάγατε δεν είχατε καμία βιασύνη, γι’ αυτό ρίξατε το κράτος στα βράχια, εμείς δεν θέλουμε να χάνουμε ούτε ένα ευρώ από τον φορολογούμενο, γιατί δεν είμαστε ίδιοι.</w:t>
      </w:r>
    </w:p>
    <w:p w14:paraId="6E936B9E" w14:textId="470A7783"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Τρίτον. Ναι</w:t>
      </w:r>
      <w:r w:rsidR="008D6E64">
        <w:rPr>
          <w:rFonts w:ascii="Calibri" w:hAnsi="Calibri" w:cs="Calibri"/>
          <w:bCs/>
          <w:sz w:val="22"/>
          <w:szCs w:val="22"/>
        </w:rPr>
        <w:t>,</w:t>
      </w:r>
      <w:r w:rsidRPr="00120E60">
        <w:rPr>
          <w:rFonts w:ascii="Calibri" w:hAnsi="Calibri" w:cs="Calibri"/>
          <w:bCs/>
          <w:sz w:val="22"/>
          <w:szCs w:val="22"/>
        </w:rPr>
        <w:t xml:space="preserve"> το ΕΚΕΑ έδωσε σύμφωνη γνώμη, της έχω στα χέρια μου, με ημερομηνία 12/5/2026. Πράγματι στην αρχή όταν έγινε η σύμβαση δεν το γνώριζε το ΕΚΕΑ, ούτε ήμουν υποχρεωμένος να το γνωρίζει. Εγώ λαμβάνω τις αποφάσεις και για τη νομοθεσία και για το πώς γίνονται τα έργα στο Υπουργείο Υγείας. Δεν μοιράζομαι την αρμοδιότητά μου αυτή με κανέναν άλλο. Παρά ταύτα, επειδή το ΕΚΕΑ μετά έκανε ένσταση ως προς το θέμα και ήθελε να έχει γνώση, φώναξε στο γραφείο μου και την κυρία Τσάγκαρη και τον υπεύθυνο του … και όλους τους ανάδοχο του έργου και από την ΗΔΥΚΑ και τους πάντες. Μετά από αυτή την αρχική συνάντηση στο γραφείο μου, συναντήθηκαν μεταξύ τους τρεις, τέσσερις, πέντε, έξι, επτά φορές για να σχεδιαστεί το έργο σωστά. Το έργο</w:t>
      </w:r>
      <w:r w:rsidR="008D6E64">
        <w:rPr>
          <w:rFonts w:ascii="Calibri" w:hAnsi="Calibri" w:cs="Calibri"/>
          <w:bCs/>
          <w:sz w:val="22"/>
          <w:szCs w:val="22"/>
        </w:rPr>
        <w:t>,</w:t>
      </w:r>
      <w:r w:rsidRPr="00120E60">
        <w:rPr>
          <w:rFonts w:ascii="Calibri" w:hAnsi="Calibri" w:cs="Calibri"/>
          <w:bCs/>
          <w:sz w:val="22"/>
          <w:szCs w:val="22"/>
        </w:rPr>
        <w:t xml:space="preserve"> όπως έχει σχεδιαστεί</w:t>
      </w:r>
      <w:r w:rsidR="008D6E64">
        <w:rPr>
          <w:rFonts w:ascii="Calibri" w:hAnsi="Calibri" w:cs="Calibri"/>
          <w:bCs/>
          <w:sz w:val="22"/>
          <w:szCs w:val="22"/>
        </w:rPr>
        <w:t xml:space="preserve">, </w:t>
      </w:r>
      <w:r w:rsidRPr="00120E60">
        <w:rPr>
          <w:rFonts w:ascii="Calibri" w:hAnsi="Calibri" w:cs="Calibri"/>
          <w:bCs/>
          <w:sz w:val="22"/>
          <w:szCs w:val="22"/>
        </w:rPr>
        <w:t>έχει τη σύμφωνη γνώμη και του ΕΚΕΑ. Κακώς ανησυχούν, αν ανησυχούν οι εργαζόμενοι, σε δύο με τρεις μήνες από σήμερα, θα έχουμε επιτέλους έργο που θα λειτουργεί σε όλη την Ελλάδα, που το προσπαθούσαμε καμιά δεκαριά χρόνια.</w:t>
      </w:r>
    </w:p>
    <w:p w14:paraId="2894833D"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Τώρα, θέλετε να το πάτε στην Ευρωπαϊκή Εισαγγελία; Βεβαίως να το πάτε. Ποιος σας είπε όχι, εγώ; Πάμε από την αρχή, αν θέλετε, μαζί να τους το παρουσιάσουμε.</w:t>
      </w:r>
    </w:p>
    <w:p w14:paraId="0A23F50C" w14:textId="6BCB3CBE" w:rsidR="00A11A2A" w:rsidRPr="00120E60" w:rsidRDefault="00A11A2A" w:rsidP="008D6E64">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ΑΝΑΣΤΑΣΙΟΣ ΜΠΑΡΤΖΩΚΑΣ (Πρόεδρος της Επιτροπής):</w:t>
      </w:r>
      <w:r w:rsidR="008D6E64">
        <w:rPr>
          <w:rFonts w:ascii="Calibri" w:hAnsi="Calibri" w:cs="Calibri"/>
          <w:b/>
          <w:bCs/>
          <w:sz w:val="22"/>
          <w:szCs w:val="22"/>
        </w:rPr>
        <w:t xml:space="preserve"> </w:t>
      </w:r>
      <w:r w:rsidRPr="00120E60">
        <w:rPr>
          <w:rFonts w:ascii="Calibri" w:hAnsi="Calibri" w:cs="Calibri"/>
          <w:bCs/>
          <w:sz w:val="22"/>
          <w:szCs w:val="22"/>
        </w:rPr>
        <w:t xml:space="preserve">Συνεχίζουμε με τον </w:t>
      </w:r>
      <w:r w:rsidR="008D6E64">
        <w:rPr>
          <w:rFonts w:ascii="Calibri" w:hAnsi="Calibri" w:cs="Calibri"/>
          <w:bCs/>
          <w:sz w:val="22"/>
          <w:szCs w:val="22"/>
        </w:rPr>
        <w:t>κ.</w:t>
      </w:r>
      <w:r w:rsidRPr="00120E60">
        <w:rPr>
          <w:rFonts w:ascii="Calibri" w:hAnsi="Calibri" w:cs="Calibri"/>
          <w:bCs/>
          <w:sz w:val="22"/>
          <w:szCs w:val="22"/>
        </w:rPr>
        <w:t xml:space="preserve"> Αθανάσιο Λίπα</w:t>
      </w:r>
      <w:r w:rsidR="008D6E64">
        <w:rPr>
          <w:rFonts w:ascii="Calibri" w:hAnsi="Calibri" w:cs="Calibri"/>
          <w:bCs/>
          <w:sz w:val="22"/>
          <w:szCs w:val="22"/>
        </w:rPr>
        <w:t>.</w:t>
      </w:r>
    </w:p>
    <w:p w14:paraId="64251AE0" w14:textId="4D0BDD56" w:rsidR="00A11A2A" w:rsidRPr="00120E60" w:rsidRDefault="00A11A2A" w:rsidP="008D6E64">
      <w:pPr>
        <w:spacing w:line="276" w:lineRule="auto"/>
        <w:ind w:firstLine="720"/>
        <w:contextualSpacing/>
        <w:jc w:val="both"/>
        <w:rPr>
          <w:rFonts w:ascii="Calibri" w:hAnsi="Calibri" w:cs="Calibri"/>
          <w:bCs/>
          <w:sz w:val="22"/>
          <w:szCs w:val="22"/>
        </w:rPr>
      </w:pPr>
      <w:r w:rsidRPr="00120E60">
        <w:rPr>
          <w:rFonts w:ascii="Calibri" w:hAnsi="Calibri" w:cs="Calibri"/>
          <w:b/>
          <w:bCs/>
          <w:sz w:val="22"/>
          <w:szCs w:val="22"/>
        </w:rPr>
        <w:t>ΑΘΑΝΑΣΙΟΣ ΛΙΠΑΣ</w:t>
      </w:r>
      <w:r w:rsidRPr="00120E60">
        <w:rPr>
          <w:rFonts w:ascii="Calibri" w:hAnsi="Calibri" w:cs="Calibri"/>
          <w:bCs/>
          <w:sz w:val="22"/>
          <w:szCs w:val="22"/>
        </w:rPr>
        <w:t xml:space="preserve"> </w:t>
      </w:r>
      <w:r w:rsidRPr="00120E60">
        <w:rPr>
          <w:rFonts w:ascii="Calibri" w:hAnsi="Calibri" w:cs="Calibri"/>
          <w:b/>
          <w:sz w:val="22"/>
          <w:szCs w:val="22"/>
        </w:rPr>
        <w:t xml:space="preserve">(Πρόεδρος του ΔΣ του Ν.Π.Δ.Δ. «Ελληνικό Κτηματολόγιο»): </w:t>
      </w:r>
      <w:r w:rsidRPr="00120E60">
        <w:rPr>
          <w:rFonts w:ascii="Calibri" w:hAnsi="Calibri" w:cs="Calibri"/>
          <w:bCs/>
          <w:sz w:val="22"/>
          <w:szCs w:val="22"/>
        </w:rPr>
        <w:t xml:space="preserve">Επειδή είδα </w:t>
      </w:r>
      <w:r w:rsidR="008D6E64">
        <w:rPr>
          <w:rFonts w:ascii="Calibri" w:hAnsi="Calibri" w:cs="Calibri"/>
          <w:bCs/>
          <w:sz w:val="22"/>
          <w:szCs w:val="22"/>
        </w:rPr>
        <w:t xml:space="preserve">ότι </w:t>
      </w:r>
      <w:r w:rsidRPr="00120E60">
        <w:rPr>
          <w:rFonts w:ascii="Calibri" w:hAnsi="Calibri" w:cs="Calibri"/>
          <w:bCs/>
          <w:sz w:val="22"/>
          <w:szCs w:val="22"/>
        </w:rPr>
        <w:t xml:space="preserve">οι ερωτήσεις όλων σχεδόν προς το Κτηματολόγιο κινήθηκαν περίπου στην ίδια λογική, θα απαντήσω συνολικά. Πιστεύω να σας καλύψω όλους. Λοιπόν, η συγκεκριμένη ρύθμιση δεν αφορά κάποια υποστελέχωση του Κτηματολογίου, ούτε πρόσληψη προσωπικού για μείωση εκκρεμοτήτων, όπως ειπώθηκε. Εδώ υπάρχει μία συνεργασία του Νομικού </w:t>
      </w:r>
      <w:r w:rsidRPr="00120E60">
        <w:rPr>
          <w:rFonts w:ascii="Calibri" w:hAnsi="Calibri" w:cs="Calibri"/>
          <w:bCs/>
          <w:sz w:val="22"/>
          <w:szCs w:val="22"/>
        </w:rPr>
        <w:lastRenderedPageBreak/>
        <w:t xml:space="preserve">Προσώπου Δημοσίου Δικαίου του Ελληνικού Κτηματολογίου και του Τεχνικού Επιμελητηρίου, που όλοι ξέρουμε ότι είναι ο τεχνικός σύμβουλος του κράτους. Η συγκεκριμένη ρύθμιση λοιπόν, αφορά κάποιες ανάγκες που προέκυψαν και δεν καλυπτόταν από το υπάρχον θεσμικό πλαίσιο, από την υπάρχουσα δηλαδή προγραμματική συμφωνία που είχαμε με το Τεχνικό Επιμελητήριο. </w:t>
      </w:r>
    </w:p>
    <w:p w14:paraId="7E84FFAD" w14:textId="77777777" w:rsidR="00A11A2A" w:rsidRPr="00120E60" w:rsidRDefault="00A11A2A" w:rsidP="00120E60">
      <w:pPr>
        <w:spacing w:line="276" w:lineRule="auto"/>
        <w:ind w:firstLine="720"/>
        <w:contextualSpacing/>
        <w:jc w:val="both"/>
        <w:rPr>
          <w:rFonts w:ascii="Calibri" w:hAnsi="Calibri" w:cs="Calibri"/>
          <w:bCs/>
          <w:sz w:val="22"/>
          <w:szCs w:val="22"/>
        </w:rPr>
      </w:pPr>
      <w:r w:rsidRPr="00120E60">
        <w:rPr>
          <w:rFonts w:ascii="Calibri" w:hAnsi="Calibri" w:cs="Calibri"/>
          <w:bCs/>
          <w:sz w:val="22"/>
          <w:szCs w:val="22"/>
        </w:rPr>
        <w:t xml:space="preserve">Ποιες είναι αυτές οι ανάγκες; Όπως σας ανέφερα, είναι η διενέργεια ελέγχων για κάποιες συμβάσεις μελετών που αφορά τα ψηφιακά υψόμετρα, το έργο </w:t>
      </w:r>
      <w:r w:rsidRPr="00120E60">
        <w:rPr>
          <w:rFonts w:ascii="Calibri" w:hAnsi="Calibri" w:cs="Calibri"/>
          <w:bCs/>
          <w:sz w:val="22"/>
          <w:szCs w:val="22"/>
          <w:lang w:val="en-US"/>
        </w:rPr>
        <w:t>LEADER</w:t>
      </w:r>
      <w:r w:rsidRPr="00120E60">
        <w:rPr>
          <w:rFonts w:ascii="Calibri" w:hAnsi="Calibri" w:cs="Calibri"/>
          <w:bCs/>
          <w:sz w:val="22"/>
          <w:szCs w:val="22"/>
        </w:rPr>
        <w:t xml:space="preserve"> το οποίο είναι εξαιρετικά σημαντικό και επειδή πρόκειται άμεσα να προκηρύξουμε εμείς σαν Κτηματολόγιο ένα έργο που θα αφορά την κάλυψη της χώρας για δημιουργία τέτοιων υψομετρικών υποβάθρων.</w:t>
      </w:r>
    </w:p>
    <w:p w14:paraId="34868526" w14:textId="77777777"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Είναι πολύ σημαντικό γιατί τέτοιο έργο σχετίζεται, πέρα από την κτηματογράφηση, με έργα αντιπλημμυρικά, με αναδασώσεις, με έλεγχο αυθαίρετης δόμησης. Οπότε, ερχόμαστε ένα βήμα μπροστά να προβλέψουμε σε περίπτωση που χρειαστούμε μια τέτοια τεχνική υποστήριξη από το Τεχνικό Επιμελητήριο, στο πλαίσιο της ήδη υφιστάμενης προγραμματικής, θα την έχουμε. </w:t>
      </w:r>
    </w:p>
    <w:p w14:paraId="27AEC1BF"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Επίσης, μια άλλη ανάγκη που περιγράφεται σε αυτή τη ρύθμιση είναι η τεχνική υποστήριξη των κτιριακών εγκαταστάσεων. Εμείς, από 31 Δεκεμβρίου 2024, όταν και καταργήθηκαν τα υποθηκοφυλακεία και υπεισήλθαν στο Ελληνικό Κτηματολόγιο, έχουμε ένα ευρύ πρόγραμμα μετεγκατάστασης σε νέα κτίρια. Τα νέα αυτά κτίρια, επειδή είναι δημόσια κτίρια και πρέπει να πληρούν όλες τις προδιαγραφές, τις σύγχρονες προδιαγραφές που σχετίζονται με τον οικοδομικό κανονισμό, που σχετίζονται με πυρασφάλεια, με διευκολύνσεις για άτομα ΑμεΑ, χρειαζόμαστε το Τεχνικό Επιμελητήριο να συνδράμει σε αυτή την προσπάθεια.</w:t>
      </w:r>
    </w:p>
    <w:p w14:paraId="764B860A"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Να πω ότι η προγραμματική με το Τεχνικό Επιμελητήριο υπάρχει ήδη, έχει ξεκινήσει στις 28 Μαΐου 2024 και λήγει στις 28 Μαΐου 2027, έχει προϋπολογισμό 1,600 και αφορά 45 άτομα μηχανικούς. Αυτή τη στιγμή, με το υφιστάμενο θεσμικό πλαίσιο, αυτοί οι μηχανικοί απασχολούνται στη διαχείριση διοικητικών πράξεων, σε γεωμετρικές μεταβολές, στην υποστήριξη των κτηματολογικών γραφείων, στην υποστήριξη ηλεκτρονικών υπηρεσιών. Με τη ρύθμιση αυτή κάνουμε μία διεύρυνση και προσθέτουμε άλλα δύο νέα αντικείμενα, αυτά που σας περιέγραψα. </w:t>
      </w:r>
    </w:p>
    <w:p w14:paraId="4A621CAD"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Κάτι τελευταίο, νομίζω η κ. Φωτίου ρώτησε για τα 900 εκατομμύρια. Τα 900 εκατομμύρια είναι η εκτίμηση της πιθανότητας να επεκτείνουμε την προγραμματική για το 2028 και το 2029. Είναι 1,6 δις. μέχρι 2027 και έχουμε πρόβλεψη, αν χρειαστεί, άλλα 900 εκατομμύρια μέχρι το 2029, αν υπάρχει αυτή η δυνατότητα. </w:t>
      </w:r>
    </w:p>
    <w:p w14:paraId="36926621" w14:textId="267952D1"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ΜΠΑΡΤΩΚΑΣ (Πρόεδρος της Επιτροπής):</w:t>
      </w:r>
      <w:r w:rsidRPr="00120E60">
        <w:rPr>
          <w:rFonts w:ascii="Calibri" w:hAnsi="Calibri" w:cs="Calibri"/>
          <w:sz w:val="22"/>
          <w:szCs w:val="22"/>
        </w:rPr>
        <w:t xml:space="preserve"> </w:t>
      </w:r>
      <w:r w:rsidR="00B65172">
        <w:rPr>
          <w:rFonts w:ascii="Calibri" w:hAnsi="Calibri" w:cs="Calibri"/>
          <w:sz w:val="22"/>
          <w:szCs w:val="22"/>
        </w:rPr>
        <w:t xml:space="preserve">Τον λόγο έχει η κυρία </w:t>
      </w:r>
      <w:r w:rsidRPr="00120E60">
        <w:rPr>
          <w:rFonts w:ascii="Calibri" w:hAnsi="Calibri" w:cs="Calibri"/>
          <w:sz w:val="22"/>
          <w:szCs w:val="22"/>
        </w:rPr>
        <w:t>Παπαρίδου</w:t>
      </w:r>
      <w:r w:rsidR="00B65172">
        <w:rPr>
          <w:rFonts w:ascii="Calibri" w:hAnsi="Calibri" w:cs="Calibri"/>
          <w:sz w:val="22"/>
          <w:szCs w:val="22"/>
        </w:rPr>
        <w:t>.</w:t>
      </w:r>
    </w:p>
    <w:p w14:paraId="1B284128" w14:textId="79BA1C08"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ΠΑΝΑΓΙΩΤΑ ΠΑΠΑΡΙΔΟΥ (Πρόεδρος του Δ.Σ. του Συνδέσμου Επιχειρήσεων Πληροφορικής και Επικοινωνιών Ελλάδας (ΣΕΠΕ)):</w:t>
      </w:r>
      <w:r w:rsidRPr="00120E60">
        <w:rPr>
          <w:rFonts w:ascii="Calibri" w:hAnsi="Calibri" w:cs="Calibri"/>
          <w:sz w:val="22"/>
          <w:szCs w:val="22"/>
        </w:rPr>
        <w:t xml:space="preserve"> Θα προσπαθήσω να απαντήσω συνοπτικά σε όλους και να είμαι όσο πιο συγκρατημένη και ευγενική γίνεται, γιατί ακούστηκαν κάποια πράγματα πολύ προσβλητικά για τις επιχειρήσεις σήμερα εδώ, γιατί ούτε κλίκες είμαστε που μοιράζουμε πίτες, ούτε τίποτα τέτοιο.</w:t>
      </w:r>
    </w:p>
    <w:p w14:paraId="72586E79"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Πρώτα απ’ όλα, ο ΣΕΠΕ είναι ο Σύνδεσμος Επιχειρήσεων Πληροφορικής, Τηλεπικοινωνιών, Καταναλωτικών Αγαθών, Συμβούλων. Άρα, είναι σύνολο ψηφιακής τεχνολογίας. </w:t>
      </w:r>
    </w:p>
    <w:p w14:paraId="45931B15"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 xml:space="preserve">Οι επιχειρήσεις μέλη μας συμμετέχουν και στο δημόσιο και στον ιδιωτικό τομέα, σε όλο τον ψηφιακό μετασχηματισμό. Η χώρα μας τα τελευταία χρόνια έχει πετύχει πολύ μεγάλη ανάπτυξη και μετασχηματισμό στο δημόσιο τομέα, με αποτέλεσμα να είμαστε πάνω από το μέσο όρο της Ευρώπης στις ψηφιακές υπηρεσίες προς πολίτες και επιχειρήσεις και αυτό μας κάνει και πολύ περήφανους και μας βλέπουν τελείως διαφορετικά και στο εξωτερικό. </w:t>
      </w:r>
    </w:p>
    <w:p w14:paraId="3782C9AC"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Ο ΣΕΠΕ είναι μέλος του </w:t>
      </w:r>
      <w:r w:rsidRPr="00120E60">
        <w:rPr>
          <w:rFonts w:ascii="Calibri" w:hAnsi="Calibri" w:cs="Calibri"/>
          <w:sz w:val="22"/>
          <w:szCs w:val="22"/>
          <w:lang w:val="en-US"/>
        </w:rPr>
        <w:t>Digital</w:t>
      </w:r>
      <w:r w:rsidRPr="00120E60">
        <w:rPr>
          <w:rFonts w:ascii="Calibri" w:hAnsi="Calibri" w:cs="Calibri"/>
          <w:sz w:val="22"/>
          <w:szCs w:val="22"/>
        </w:rPr>
        <w:t xml:space="preserve"> </w:t>
      </w:r>
      <w:r w:rsidRPr="00120E60">
        <w:rPr>
          <w:rFonts w:ascii="Calibri" w:hAnsi="Calibri" w:cs="Calibri"/>
          <w:sz w:val="22"/>
          <w:szCs w:val="22"/>
          <w:lang w:val="en-US"/>
        </w:rPr>
        <w:t>Europe</w:t>
      </w:r>
      <w:r w:rsidRPr="00120E60">
        <w:rPr>
          <w:rFonts w:ascii="Calibri" w:hAnsi="Calibri" w:cs="Calibri"/>
          <w:sz w:val="22"/>
          <w:szCs w:val="22"/>
        </w:rPr>
        <w:t xml:space="preserve">,  που είναι ο Πανευρωπαϊκός Οργανισμός Ψηφιακής Τεχνολογίας και σε σχέση με ό,τι βρισκόμαστε στο παρελθόν, πλέον μας ζητούν να τους δίνουμε παραδείγματα από πράγματα τα οποία υλοποιούμε στη χώρα. Άρα, γι’ αυτό αισθανόμαστε πολύ υπερήφανοι. </w:t>
      </w:r>
    </w:p>
    <w:p w14:paraId="2F7FAB8B"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Είμαστε πίσω, βέβαια, στον ψηφιακό μετασχηματισμό του ιδιωτικού τομέα των επιχειρήσεων, γιατί έχουν επιφορτιστεί με διάφορα πράγματα. Άρα, προς αυτή την κατεύθυνση πρέπει να δουλέψουμε.</w:t>
      </w:r>
    </w:p>
    <w:p w14:paraId="4FE4C817"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Πώς λειτουργούμε στις δημόσιες προμήθειες; </w:t>
      </w:r>
    </w:p>
    <w:p w14:paraId="16DCF6F8"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Σύμφωνα με τη νομοθεσία, με το ν. 4412. Όπου είναι να γίνει διαγωνισμός θα γίνει διαγωνισμός, αν είναι κάτι μικρό είναι απευθείας ανάθεση. Δεν υπάρχει κάτι διαφορετικό και αυτό δεν είναι κάτι ξεχωριστό, δεν υπάρχει διαφορετική νομοθεσία για τον κλάδο μας απ’ ότι υπάρχει για όλους τους υπόλοιπους κλάδους της οικονομίας. Όλα τα δημόσια έργα λειτουργούν με βάση το ν. 4412, είναι δημόσιες προμήθειες. Ακολουθούν τις δημόσιες προμήθειες και υπηρεσίες και τα δημόσια έργα. Άρα, αυτές είναι οι διαδικασίες, με τις οποίες λειτουργούμε πάντα. </w:t>
      </w:r>
    </w:p>
    <w:p w14:paraId="35FB4F0D" w14:textId="77777777" w:rsidR="00A11A2A" w:rsidRPr="00120E60" w:rsidRDefault="00A11A2A" w:rsidP="00120E60">
      <w:pPr>
        <w:spacing w:line="276" w:lineRule="auto"/>
        <w:ind w:firstLine="720"/>
        <w:contextualSpacing/>
        <w:jc w:val="both"/>
        <w:rPr>
          <w:rFonts w:ascii="Calibri" w:hAnsi="Calibri" w:cs="Calibri"/>
          <w:sz w:val="22"/>
          <w:szCs w:val="22"/>
        </w:rPr>
      </w:pPr>
    </w:p>
    <w:p w14:paraId="05148017" w14:textId="77777777" w:rsidR="00A11A2A" w:rsidRPr="00120E60" w:rsidRDefault="00A11A2A" w:rsidP="00120E60">
      <w:pPr>
        <w:spacing w:line="276" w:lineRule="auto"/>
        <w:ind w:firstLine="720"/>
        <w:contextualSpacing/>
        <w:jc w:val="both"/>
        <w:rPr>
          <w:rFonts w:ascii="Calibri" w:hAnsi="Calibri" w:cs="Calibri"/>
          <w:sz w:val="22"/>
          <w:szCs w:val="22"/>
        </w:rPr>
      </w:pPr>
    </w:p>
    <w:p w14:paraId="2177CF28" w14:textId="77777777" w:rsidR="00A11A2A" w:rsidRPr="00120E60" w:rsidRDefault="00A11A2A" w:rsidP="00120E60">
      <w:pPr>
        <w:spacing w:line="276" w:lineRule="auto"/>
        <w:contextualSpacing/>
        <w:jc w:val="both"/>
        <w:rPr>
          <w:rFonts w:ascii="Calibri" w:hAnsi="Calibri" w:cs="Calibri"/>
          <w:sz w:val="22"/>
          <w:szCs w:val="22"/>
        </w:rPr>
      </w:pPr>
      <w:r w:rsidRPr="00120E60">
        <w:rPr>
          <w:rFonts w:ascii="Calibri" w:hAnsi="Calibri" w:cs="Calibri"/>
          <w:sz w:val="22"/>
          <w:szCs w:val="22"/>
        </w:rPr>
        <w:tab/>
        <w:t xml:space="preserve">Όσον αφορά το έργο του </w:t>
      </w:r>
      <w:r w:rsidRPr="00120E60">
        <w:rPr>
          <w:rFonts w:ascii="Calibri" w:hAnsi="Calibri" w:cs="Calibri"/>
          <w:sz w:val="22"/>
          <w:szCs w:val="22"/>
          <w:lang w:val="en-US"/>
        </w:rPr>
        <w:t>Messenger</w:t>
      </w:r>
      <w:r w:rsidRPr="00120E60">
        <w:rPr>
          <w:rFonts w:ascii="Calibri" w:hAnsi="Calibri" w:cs="Calibri"/>
          <w:sz w:val="22"/>
          <w:szCs w:val="22"/>
        </w:rPr>
        <w:t xml:space="preserve"> που ανέφερα, έχει ολοκληρωθεί. Απ’ ότι γνωρίζω έχει πάει και στην προαίρεση. Τώρα αν έχει αποπληρωθεί πλήρως, δεν ξέρω. Αλλά, ούτως ή άλλως, οι αποπληρωμές του Ταμείου Ανάκαμψης δεν ολοκληρώνονται τώρα. Ολοκληρώνονται μέχρι το τέλος του έτους. Οπότε, αν θέλετε πιο συγκεκριμένα στοιχεία, η κοινωνία της πληροφορίας τρέχει το έργο. Μπορείτε να πάρετε, αλλά δεν νομίζω ότι έχει σημασία. Είναι κάτι που έχει ολοκληρωθεί.</w:t>
      </w:r>
    </w:p>
    <w:p w14:paraId="0C53029B"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Στο θέμα της συντήρησης και της λειτουργίας που ανέφερα. Είναι πολύ βασικό επειδή η ψηφιακή τεχνολογία, παρ’ όλο που υπάρχει εδώ και άπειρα χρόνια, μπήκε πιο συνειδητά στη ζωή μας τα τελευταία χρόνια, δεν έχει μπει το ίδιο παντού και αυτό είναι που έλεγα. Όπως δεν αφήνουμε το αυτοκίνητό μας ασυντήρητο, όπως θα πρέπει να σκεφτούμε ότι οι ανελκυστήρες θέλουν υποχρεωτικά συμβόλαιο συντήρησης και να το βάλουμε στον προϋπολογισμό μας, με την ίδια λογική πρέπει να έχουμε στον προϋπολογισμό μας και τη συντήρηση όλων αυτών των έργων που υλοποιούνται, καθώς επίσης και το αντίστοιχο κόστος που χρειάζεται για τη λειτουργία τους, για τις άδειες χρήσης του λογισμικού κ.λπ., που δεν είναι καινούργια έργα. Είναι η συνέχεια και η λειτουργία των έργων. Αυτό συμβαίνει και στον ιδιωτικό τομέα όχι μόνο στο δημόσιο. Απλώς ο ιδιωτικός τομέας τα προϋπολογίζει εδώ και χρόνια. Το δημόσιο πρέπει να μάθει και αυτό να τα προϋπολογίζει.</w:t>
      </w:r>
    </w:p>
    <w:p w14:paraId="6797BC50"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 Με ρωτήσατε για τις ελάχιστες προδιαγραφές για την κυβερνοασφάλεια. Και το άρθρο 28 του Εκτελεστικού Κανονισμού 2022/1453, αλλά και τα διάφορα άλλα νομοθετήματα που υπάρχουν. Υπάρχει το </w:t>
      </w:r>
      <w:r w:rsidRPr="00120E60">
        <w:rPr>
          <w:rFonts w:ascii="Calibri" w:hAnsi="Calibri" w:cs="Calibri"/>
          <w:sz w:val="22"/>
          <w:szCs w:val="22"/>
          <w:lang w:val="en-US"/>
        </w:rPr>
        <w:t>CSA</w:t>
      </w:r>
      <w:r w:rsidRPr="00120E60">
        <w:rPr>
          <w:rFonts w:ascii="Calibri" w:hAnsi="Calibri" w:cs="Calibri"/>
          <w:sz w:val="22"/>
          <w:szCs w:val="22"/>
        </w:rPr>
        <w:t xml:space="preserve"> </w:t>
      </w:r>
      <w:r w:rsidRPr="00120E60">
        <w:rPr>
          <w:rFonts w:ascii="Calibri" w:hAnsi="Calibri" w:cs="Calibri"/>
          <w:sz w:val="22"/>
          <w:szCs w:val="22"/>
          <w:lang w:val="en-US"/>
        </w:rPr>
        <w:t>Act</w:t>
      </w:r>
      <w:r w:rsidRPr="00120E60">
        <w:rPr>
          <w:rFonts w:ascii="Calibri" w:hAnsi="Calibri" w:cs="Calibri"/>
          <w:sz w:val="22"/>
          <w:szCs w:val="22"/>
        </w:rPr>
        <w:t xml:space="preserve">, το Cybersecurity Act, </w:t>
      </w:r>
      <w:r w:rsidRPr="00120E60">
        <w:rPr>
          <w:rFonts w:ascii="Calibri" w:hAnsi="Calibri" w:cs="Calibri"/>
          <w:sz w:val="22"/>
          <w:szCs w:val="22"/>
          <w:lang w:val="en-US"/>
        </w:rPr>
        <w:t>CRA</w:t>
      </w:r>
      <w:r w:rsidRPr="00120E60">
        <w:rPr>
          <w:rFonts w:ascii="Calibri" w:hAnsi="Calibri" w:cs="Calibri"/>
          <w:sz w:val="22"/>
          <w:szCs w:val="22"/>
        </w:rPr>
        <w:t xml:space="preserve">, το </w:t>
      </w:r>
      <w:proofErr w:type="spellStart"/>
      <w:r w:rsidRPr="00120E60">
        <w:rPr>
          <w:rFonts w:ascii="Calibri" w:hAnsi="Calibri" w:cs="Calibri"/>
          <w:sz w:val="22"/>
          <w:szCs w:val="22"/>
        </w:rPr>
        <w:t>Cyber</w:t>
      </w:r>
      <w:proofErr w:type="spellEnd"/>
      <w:r w:rsidRPr="00120E60">
        <w:rPr>
          <w:rFonts w:ascii="Calibri" w:hAnsi="Calibri" w:cs="Calibri"/>
          <w:sz w:val="22"/>
          <w:szCs w:val="22"/>
        </w:rPr>
        <w:t xml:space="preserve"> </w:t>
      </w:r>
      <w:proofErr w:type="spellStart"/>
      <w:r w:rsidRPr="00120E60">
        <w:rPr>
          <w:rFonts w:ascii="Calibri" w:hAnsi="Calibri" w:cs="Calibri"/>
          <w:sz w:val="22"/>
          <w:szCs w:val="22"/>
        </w:rPr>
        <w:t>Resilience</w:t>
      </w:r>
      <w:proofErr w:type="spellEnd"/>
      <w:r w:rsidRPr="00120E60">
        <w:rPr>
          <w:rFonts w:ascii="Calibri" w:hAnsi="Calibri" w:cs="Calibri"/>
          <w:sz w:val="22"/>
          <w:szCs w:val="22"/>
        </w:rPr>
        <w:t xml:space="preserve"> Act για την </w:t>
      </w:r>
      <w:proofErr w:type="spellStart"/>
      <w:r w:rsidRPr="00120E60">
        <w:rPr>
          <w:rFonts w:ascii="Calibri" w:hAnsi="Calibri" w:cs="Calibri"/>
          <w:sz w:val="22"/>
          <w:szCs w:val="22"/>
        </w:rPr>
        <w:t>κυβερνοανθεκτικότητα</w:t>
      </w:r>
      <w:proofErr w:type="spellEnd"/>
      <w:r w:rsidRPr="00120E60">
        <w:rPr>
          <w:rFonts w:ascii="Calibri" w:hAnsi="Calibri" w:cs="Calibri"/>
          <w:sz w:val="22"/>
          <w:szCs w:val="22"/>
        </w:rPr>
        <w:t xml:space="preserve">. Υπάρχει το </w:t>
      </w:r>
      <w:r w:rsidRPr="00120E60">
        <w:rPr>
          <w:rFonts w:ascii="Calibri" w:hAnsi="Calibri" w:cs="Calibri"/>
          <w:sz w:val="22"/>
          <w:szCs w:val="22"/>
          <w:lang w:val="en-US"/>
        </w:rPr>
        <w:t>NS</w:t>
      </w:r>
      <w:r w:rsidRPr="00120E60">
        <w:rPr>
          <w:rFonts w:ascii="Calibri" w:hAnsi="Calibri" w:cs="Calibri"/>
          <w:sz w:val="22"/>
          <w:szCs w:val="22"/>
        </w:rPr>
        <w:t xml:space="preserve"> 1.2 το οποίο ψηφίσαμε και στην Ελλάδα το αντίστοιχο. Υπάρχουν διάφορα νομοθετήματα που αφορούν στην ασφάλεια. Κάθε φορά που υπάρχει ένας καινούργιος νόμος, που αφορά κάτι διαφορετικό, όπως είναι εδώ η </w:t>
      </w:r>
      <w:r w:rsidRPr="00120E60">
        <w:rPr>
          <w:rFonts w:ascii="Calibri" w:hAnsi="Calibri" w:cs="Calibri"/>
          <w:sz w:val="22"/>
          <w:szCs w:val="22"/>
        </w:rPr>
        <w:lastRenderedPageBreak/>
        <w:t>διαλειτουργικότητα, δεν μπορεί να θέτει από την αρχή καινούργιους κανόνες ασφάλειας. Οι κανόνες ασφάλειας ακολουθούν τους στάνταρ κανόνες ασφάλειας που υπάρχουν παντού. Με την ίδια λογική όταν ξεκινάς μία καινούργια δουλειά και χρειάζεσαι αυτοκίνητα, δεν βγάζεις τους κανόνες του πώς θα τα οδηγήσεις, υπάρχουν οι κανόνες του νόμου που λένε πως θα οδηγούνται. Το ίδιο πράγμα συμβαίνει κι εδώ. Άρα, οι μίνιμουμ κανόνες ασφάλειας υπάρχουν.</w:t>
      </w:r>
    </w:p>
    <w:p w14:paraId="43203842"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Όσον αφορά την πρόσβαση στα δεδομένα. Όλοι μας έχουμε κάποιες ειδικές ομάδες κ.λπ. Το θέμα της ασφάλειας χωρίς να πει κανείς ότι δεν υπάρχουν παρανομίες, πάντα υπάρχουν και ψηφιακά και όχι ψηφιακά παρανομίες γι’ αυτό και υπάρχει δικαιοσύνη. Αυτό όμως δεν σημαίνει ότι κάποια επιχείρηση θα τρέξει να εκμεταλλευτεί την πρόσβαση στις πληροφορίες. Διότι θα πρέπει να ξέρετε ότι μία επιχείρηση όταν την πιάσεις να εκμεταλλεύεται κάποια δεδομένα στα οποία είχε πρόσβαση για να κάνει τη δουλειά της, αυτή την επιχείρηση ακόμα και αν είναι η </w:t>
      </w:r>
      <w:r w:rsidRPr="00120E60">
        <w:rPr>
          <w:rFonts w:ascii="Calibri" w:hAnsi="Calibri" w:cs="Calibri"/>
          <w:sz w:val="22"/>
          <w:szCs w:val="22"/>
          <w:lang w:val="en-US"/>
        </w:rPr>
        <w:t>Amazon</w:t>
      </w:r>
      <w:r w:rsidRPr="00120E60">
        <w:rPr>
          <w:rFonts w:ascii="Calibri" w:hAnsi="Calibri" w:cs="Calibri"/>
          <w:sz w:val="22"/>
          <w:szCs w:val="22"/>
        </w:rPr>
        <w:t xml:space="preserve"> ή η </w:t>
      </w:r>
      <w:r w:rsidRPr="00120E60">
        <w:rPr>
          <w:rFonts w:ascii="Calibri" w:hAnsi="Calibri" w:cs="Calibri"/>
          <w:sz w:val="22"/>
          <w:szCs w:val="22"/>
          <w:lang w:val="en-US"/>
        </w:rPr>
        <w:t>Google</w:t>
      </w:r>
      <w:r w:rsidRPr="00120E60">
        <w:rPr>
          <w:rFonts w:ascii="Calibri" w:hAnsi="Calibri" w:cs="Calibri"/>
          <w:sz w:val="22"/>
          <w:szCs w:val="22"/>
        </w:rPr>
        <w:t xml:space="preserve"> μπορεί να την κλείσεις την άλλη μέρα το πρωί. Ο μεγαλύτερος κίνδυνος δεν είναι όταν έχεις μία επιχείρηση με συμβόλαιο συντήρησης η οποία δεσμεύεται στο να παρέχει συγκεκριμένες υπηρεσίες. Έχεις πολύ μεγαλύτερο πρόβλημα του πώς θα προφυλαχθείς, είτε είσαι ιδιωτικός τομέας, είτε είσαι δημόσιο, από τους υπαλλήλους οι οποίοι μπορεί να κάνουν κακή χρήση της πληροφορίας, παρά από τους προμηθευτές σου οι οποίοι δεσμεύονται με συμβάσεις και ζούνε από αυτό το πράγμα για να κάνουν τη δουλειά τους. </w:t>
      </w:r>
    </w:p>
    <w:p w14:paraId="461B04BB" w14:textId="73D25F68"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Άρα ναι, 100% ασφάλεια δεν υπήρξε, ούτε θα υπάρξει ποτέ. Προσπαθούμε να κάνουμε ότι καλύτερο γίνεται. Να μην υπάρχει παρανομία 100% σε οποιοδήποτε σημείο και αυτό δεν υπήρξε και δεν υπάρχει ποτέ. Άρα, δουλεύουμε κάτω από τις καλύτερες συνθήκες για να κάνουμε ό,τι καλύτερο. Είμαστε αρκετά μπροστά σαν χώρα και πάνω σε αυτή τη βάση πιστεύω ότι πρέπει να προχωρήσουμε. Αυτή η εφαρμογή είναι πολύ σημαντική. Η διαλειτουργικότητα είναι πάρα πολύ σημαντική. Είναι ο δρόμος για να πάμε αύριο το πρωί σε αυτό που θέλουμε να πάμε και αντί να ανταποκρινόμαστε στα αιτήματα των πολιτών, να προλαμβάνουμε τα αιτήματα των πολιτών. Για να το κάνουμε αυτό και τη διαλειτουργικότητα χρειαζόμαστε και τα συστήματα χρειαζόμαστε και απλοποίηση της νομοθεσίας, που είναι αυτό που δουλεύουμε και σε πανευρωπαϊκό επίπεδο. Επειδή ως Ευρώπη και όλες οι χώρες μαζί </w:t>
      </w:r>
      <w:proofErr w:type="spellStart"/>
      <w:r w:rsidRPr="00120E60">
        <w:rPr>
          <w:rFonts w:ascii="Calibri" w:hAnsi="Calibri" w:cs="Calibri"/>
          <w:sz w:val="22"/>
          <w:szCs w:val="22"/>
        </w:rPr>
        <w:t>υπερνομοθετούμε</w:t>
      </w:r>
      <w:proofErr w:type="spellEnd"/>
      <w:r w:rsidRPr="00120E60">
        <w:rPr>
          <w:rFonts w:ascii="Calibri" w:hAnsi="Calibri" w:cs="Calibri"/>
          <w:sz w:val="22"/>
          <w:szCs w:val="22"/>
        </w:rPr>
        <w:t xml:space="preserve"> και αυτό που πρέπει να απλοποιήσουμε είναι η νομοθεσία μας και με αυτή τη λογική πρέπει να σκεφτόμαστε για να μπορέσουμε να προχωρήσουμε. Ελπίζω να απάντησα σε όλες τις ερωτήσεις. </w:t>
      </w:r>
    </w:p>
    <w:p w14:paraId="056CABE7" w14:textId="51396D5E"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Pr="00120E60">
        <w:rPr>
          <w:rFonts w:ascii="Calibri" w:hAnsi="Calibri" w:cs="Calibri"/>
          <w:sz w:val="22"/>
          <w:szCs w:val="22"/>
        </w:rPr>
        <w:t>: Τον λόγο έχει ο κ. Σταμέλλος. </w:t>
      </w:r>
    </w:p>
    <w:p w14:paraId="0F1584EE" w14:textId="70EE5020"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 xml:space="preserve">ΙΩΑΝΝΗΣ ΣΤΑΜΕΛΛΟΣ (Πρόεδρος του ΔΣ του Οργανισμού Ανοιχτών Τεχνολογιών (ΕΕΛΛΑΚ)): </w:t>
      </w:r>
      <w:r w:rsidRPr="00120E60">
        <w:rPr>
          <w:rFonts w:ascii="Calibri" w:hAnsi="Calibri" w:cs="Calibri"/>
          <w:sz w:val="22"/>
          <w:szCs w:val="22"/>
        </w:rPr>
        <w:t xml:space="preserve">Και εγώ θα απαντήσω όσο πιο συνοπτικά μπορώ ξεκινώντας από ένα σημαντικό θέμα που τέθηκε αυτό της ψηφιακής ανεξαρτησίας. Η ψηφιακή ανεξαρτησία δηλαδή η ανεξαρτησία από μεγάλες εμπορικές επιχειρήσεις, οι οποίες κατά κανόνα είναι υπερατλαντικές διασφαλίζεται από τον ίδιο τον κανονισμό διαλειτουργικότητας τον Ευρωπαϊκό, ο οποίος προκρίνει την χρήση του ανοιχτού κώδικα, τη δημόσια διαμοίραση λύσεων λογισμικού μεταξύ των κρατών μελών και ούτω καθεξής. Στο βαθμό, λοιπόν, που το συγκεκριμένο νομοσχέδιο υλοποιεί τον Κανονισμό αυτό συμμετέχει και στις δράσεις υπέρ της ψηφιακής ανεξαρτησίας της χώρας και της Ευρώπης γενικότερα. </w:t>
      </w:r>
    </w:p>
    <w:p w14:paraId="4799542F" w14:textId="0184C521"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Εδώ, όμως, είναι οι δικές μας παρεμβάσεις του Οργανισμού Ανοικτών Τεχνολογιών ότι λείπουν από το νομοσχέδιο τα κατάλληλα εργαλεία για να επιτευχθεί αυτός ο στόχος. Θα </w:t>
      </w:r>
      <w:r w:rsidRPr="00120E60">
        <w:rPr>
          <w:rFonts w:ascii="Calibri" w:hAnsi="Calibri" w:cs="Calibri"/>
          <w:sz w:val="22"/>
          <w:szCs w:val="22"/>
        </w:rPr>
        <w:lastRenderedPageBreak/>
        <w:t xml:space="preserve">επαναλάβω τις μονάδες ανοιχτής τεχνολογίας που όπως είπα είναι αυτή τη στιγμή η καλύτερη παγκοσμίως θεωρούμενη πρακτική για τη διάδοση και υποστήριξη του ανοιχτού κώδικα. Τα έχουμε ζητήσει με τις παρεμβάσεις μας την υιοθέτηση της αρχής </w:t>
      </w:r>
      <w:proofErr w:type="spellStart"/>
      <w:r w:rsidRPr="00120E60">
        <w:rPr>
          <w:rFonts w:ascii="Calibri" w:hAnsi="Calibri" w:cs="Calibri"/>
          <w:sz w:val="22"/>
          <w:szCs w:val="22"/>
        </w:rPr>
        <w:t>companion</w:t>
      </w:r>
      <w:proofErr w:type="spellEnd"/>
      <w:r w:rsidRPr="00120E60">
        <w:rPr>
          <w:rFonts w:ascii="Calibri" w:hAnsi="Calibri" w:cs="Calibri"/>
          <w:sz w:val="22"/>
          <w:szCs w:val="22"/>
        </w:rPr>
        <w:t xml:space="preserve"> </w:t>
      </w:r>
      <w:proofErr w:type="spellStart"/>
      <w:r w:rsidRPr="00120E60">
        <w:rPr>
          <w:rFonts w:ascii="Calibri" w:hAnsi="Calibri" w:cs="Calibri"/>
          <w:sz w:val="22"/>
          <w:szCs w:val="22"/>
        </w:rPr>
        <w:t>explain</w:t>
      </w:r>
      <w:proofErr w:type="spellEnd"/>
      <w:r w:rsidRPr="00120E60">
        <w:rPr>
          <w:rFonts w:ascii="Calibri" w:hAnsi="Calibri" w:cs="Calibri"/>
          <w:sz w:val="22"/>
          <w:szCs w:val="22"/>
        </w:rPr>
        <w:t xml:space="preserve"> ή της υιοθέτησης ανοικτού κώδικα στο δημόσιο τομέα ή σε περίπτωση που αυτό δεν γίνει της λεπτομερούς αιτιολόγησης της υιοθέτησης κάποιας άλλης λειτουργικής λύσης. Αυτό είναι μια αρχή την οποία εφαρμόζει ήδη η Ιταλία και η ίδια η </w:t>
      </w:r>
      <w:r w:rsidRPr="00120E60">
        <w:rPr>
          <w:rFonts w:ascii="Calibri" w:hAnsi="Calibri" w:cs="Calibri"/>
          <w:sz w:val="22"/>
          <w:szCs w:val="22"/>
          <w:lang w:val="en-US"/>
        </w:rPr>
        <w:t>Commission</w:t>
      </w:r>
      <w:r w:rsidRPr="00120E60">
        <w:rPr>
          <w:rFonts w:ascii="Calibri" w:hAnsi="Calibri" w:cs="Calibri"/>
          <w:sz w:val="22"/>
          <w:szCs w:val="22"/>
        </w:rPr>
        <w:t xml:space="preserve">. </w:t>
      </w:r>
    </w:p>
    <w:p w14:paraId="603F71FA"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Έχουμε προτείνει ανοιχτότητα στο </w:t>
      </w:r>
      <w:proofErr w:type="spellStart"/>
      <w:r w:rsidRPr="00120E60">
        <w:rPr>
          <w:rFonts w:ascii="Calibri" w:hAnsi="Calibri" w:cs="Calibri"/>
          <w:sz w:val="22"/>
          <w:szCs w:val="22"/>
          <w:lang w:val="en-US"/>
        </w:rPr>
        <w:t>chartboard</w:t>
      </w:r>
      <w:proofErr w:type="spellEnd"/>
      <w:r w:rsidRPr="00120E60">
        <w:rPr>
          <w:rFonts w:ascii="Calibri" w:hAnsi="Calibri" w:cs="Calibri"/>
          <w:sz w:val="22"/>
          <w:szCs w:val="22"/>
        </w:rPr>
        <w:t xml:space="preserve"> στο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Ο χρήστης για παράδειγμα όπως ήδη προβλέπεται από τη νομοθεσία θα πρέπει να γνωρίζει ότι μιλάει με τεχνητή νοημοσύνη. Χάρη στην αξιολόγηση αντικτύπου όλα αυτά προβλέπονται και χρειάζεται γενικότερα </w:t>
      </w:r>
      <w:proofErr w:type="spellStart"/>
      <w:r w:rsidRPr="00120E60">
        <w:rPr>
          <w:rFonts w:ascii="Calibri" w:hAnsi="Calibri" w:cs="Calibri"/>
          <w:sz w:val="22"/>
          <w:szCs w:val="22"/>
        </w:rPr>
        <w:t>ανοικτότητα</w:t>
      </w:r>
      <w:proofErr w:type="spellEnd"/>
      <w:r w:rsidRPr="00120E60">
        <w:rPr>
          <w:rFonts w:ascii="Calibri" w:hAnsi="Calibri" w:cs="Calibri"/>
          <w:sz w:val="22"/>
          <w:szCs w:val="22"/>
        </w:rPr>
        <w:t xml:space="preserve"> στη χρήση τεχνητής νοημοσύνης. Θέλουμε να ξέρουμε ποιοι αλγόριθμοι χρησιμοποιούνται, επάνω σε ποια δεδομένα για να είμαστε σίγουροι ότι δεν υπάρχει πόλωση, ότι το μοντέλο αυτό το οποίο θα εμπιστευτούμε για σημαντικά πράγματα είναι φτιαγμένο όπως πρέπει και δεν περιέχει κάποιες παγίδες. </w:t>
      </w:r>
    </w:p>
    <w:p w14:paraId="7D047B07"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Συνεχίζοντας να απαντήσω ειδικά στην κύρια Φωτίου, η οποία ρώτησε γιατί προτείνουμε τις μονάδες ανοικτής τεχνολογίας,  να πω το εξής: όλα αυτά που συζητάμε είναι μια σειρά από δραστηριότητες, οι οποίες απαιτούν πρόσθετη ανθρώπινη προσπάθεια. Χρειάζονται ειδική τεχνογνωσία. Χρειάζονται για παράδειγμα να μπορεί αυτή η ομάδα να τηρεί το Εθνικό Αποθετήριο του Κώδικα, να κάνει ελέγχους για την εφαρμογή των βασικών αρχών της </w:t>
      </w:r>
      <w:proofErr w:type="spellStart"/>
      <w:r w:rsidRPr="00120E60">
        <w:rPr>
          <w:rFonts w:ascii="Calibri" w:hAnsi="Calibri" w:cs="Calibri"/>
          <w:sz w:val="22"/>
          <w:szCs w:val="22"/>
        </w:rPr>
        <w:t>ανοικτότητας</w:t>
      </w:r>
      <w:proofErr w:type="spellEnd"/>
      <w:r w:rsidRPr="00120E60">
        <w:rPr>
          <w:rFonts w:ascii="Calibri" w:hAnsi="Calibri" w:cs="Calibri"/>
          <w:sz w:val="22"/>
          <w:szCs w:val="22"/>
        </w:rPr>
        <w:t xml:space="preserve"> όπως είπαμε προηγουμένως του </w:t>
      </w:r>
      <w:proofErr w:type="spellStart"/>
      <w:r w:rsidRPr="00120E60">
        <w:rPr>
          <w:rFonts w:ascii="Calibri" w:hAnsi="Calibri" w:cs="Calibri"/>
          <w:sz w:val="22"/>
          <w:szCs w:val="22"/>
        </w:rPr>
        <w:t>companion</w:t>
      </w:r>
      <w:proofErr w:type="spellEnd"/>
      <w:r w:rsidRPr="00120E60">
        <w:rPr>
          <w:rFonts w:ascii="Calibri" w:hAnsi="Calibri" w:cs="Calibri"/>
          <w:sz w:val="22"/>
          <w:szCs w:val="22"/>
        </w:rPr>
        <w:t xml:space="preserve"> </w:t>
      </w:r>
      <w:proofErr w:type="spellStart"/>
      <w:r w:rsidRPr="00120E60">
        <w:rPr>
          <w:rFonts w:ascii="Calibri" w:hAnsi="Calibri" w:cs="Calibri"/>
          <w:sz w:val="22"/>
          <w:szCs w:val="22"/>
        </w:rPr>
        <w:t>explain</w:t>
      </w:r>
      <w:proofErr w:type="spellEnd"/>
      <w:r w:rsidRPr="00120E60">
        <w:rPr>
          <w:rFonts w:ascii="Calibri" w:hAnsi="Calibri" w:cs="Calibri"/>
          <w:sz w:val="22"/>
          <w:szCs w:val="22"/>
        </w:rPr>
        <w:t xml:space="preserve">. Μα έχει γνώση του περιεχομένου του Ευρωπαϊκού Αποθετηρίου Ανοιχτού Κώδικα, δηλαδή λύσεων από άλλους δημόσιους τομείς που διατίθενται ελεύθερα και ανοικτά προς επαναχρησιμοποίηση. Θα πρέπει να συμμετέχει στις ευρωπαϊκές δράσεις. Να εγγυάται γενικά την εφαρμογή των διατάξεων του σχεδίου. Όλα αυτά απαιτούν πρόσθετη ανθρώπινη προσπάθεια και αυτό είναι και η δική μας πρόταση. Η μεγάλη εικόνα είναι πως θα έπρεπε να υπάρχουν τέτοιες μονάδες πιθανώς σε κάθε υπουργείο, σε κάθε πανεπιστήμιο ή στο σύνολο των πανεπιστημίων. </w:t>
      </w:r>
    </w:p>
    <w:p w14:paraId="2FF0BB5F"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Εδώ να ενημερώσω την Βουλή ότι έχει ήδη ιδρυθεί η πρώτη μονάδα ανοιχτής τεχνολογίας ή έχει αποφασιστεί η ίδρυσή της από το ΕΚΕΤΑ, εδώ στη Θεσσαλονίκη, από την οποία σας μιλάω. </w:t>
      </w:r>
    </w:p>
    <w:p w14:paraId="415100DB"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Ελπίζω να απάντησα στις περισσότερες ερωτήσεις και ευχαρίστως να δώσω περισσότερες διευκρινίσεις αν χρειάζονται. </w:t>
      </w:r>
    </w:p>
    <w:p w14:paraId="23227894" w14:textId="3499402C"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00B65172">
        <w:rPr>
          <w:rFonts w:ascii="Calibri" w:hAnsi="Calibri" w:cs="Calibri"/>
          <w:sz w:val="22"/>
          <w:szCs w:val="22"/>
        </w:rPr>
        <w:t xml:space="preserve"> </w:t>
      </w:r>
      <w:r w:rsidRPr="00120E60">
        <w:rPr>
          <w:rFonts w:ascii="Calibri" w:hAnsi="Calibri" w:cs="Calibri"/>
          <w:sz w:val="22"/>
          <w:szCs w:val="22"/>
        </w:rPr>
        <w:t>Περνάμε στην κυρία Έλενα Τσάγκαρη</w:t>
      </w:r>
      <w:r w:rsidR="00B65172">
        <w:rPr>
          <w:rFonts w:ascii="Calibri" w:hAnsi="Calibri" w:cs="Calibri"/>
          <w:sz w:val="22"/>
          <w:szCs w:val="22"/>
        </w:rPr>
        <w:t>,</w:t>
      </w:r>
      <w:r w:rsidRPr="00120E60">
        <w:rPr>
          <w:rFonts w:ascii="Calibri" w:hAnsi="Calibri" w:cs="Calibri"/>
          <w:sz w:val="22"/>
          <w:szCs w:val="22"/>
        </w:rPr>
        <w:t xml:space="preserve"> Πρόεδρο του Εθνικού Κέντρου Αιμοδοσίας. </w:t>
      </w:r>
    </w:p>
    <w:p w14:paraId="1F755D59" w14:textId="7784006A"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ΕΛΕΝΑ ΤΣΑΓΚΑΡΗ (Πρόεδρος του Εθνικού Κέντρου  Αιμοδοσίας (ΕΚΕΑ</w:t>
      </w:r>
      <w:r w:rsidR="00B65172">
        <w:rPr>
          <w:rFonts w:ascii="Calibri" w:hAnsi="Calibri" w:cs="Calibri"/>
          <w:b/>
          <w:bCs/>
          <w:sz w:val="22"/>
          <w:szCs w:val="22"/>
        </w:rPr>
        <w:t xml:space="preserve">): </w:t>
      </w:r>
      <w:r w:rsidRPr="00120E60">
        <w:rPr>
          <w:rFonts w:ascii="Calibri" w:hAnsi="Calibri" w:cs="Calibri"/>
          <w:sz w:val="22"/>
          <w:szCs w:val="22"/>
        </w:rPr>
        <w:t xml:space="preserve"> Τώρα</w:t>
      </w:r>
      <w:r w:rsidR="00B65172">
        <w:rPr>
          <w:rFonts w:ascii="Calibri" w:hAnsi="Calibri" w:cs="Calibri"/>
          <w:sz w:val="22"/>
          <w:szCs w:val="22"/>
        </w:rPr>
        <w:t>,</w:t>
      </w:r>
      <w:r w:rsidRPr="00120E60">
        <w:rPr>
          <w:rFonts w:ascii="Calibri" w:hAnsi="Calibri" w:cs="Calibri"/>
          <w:sz w:val="22"/>
          <w:szCs w:val="22"/>
        </w:rPr>
        <w:t xml:space="preserve"> εγώ μιλώ σε συνέχεια και του Υπουργού Υγείας, όποτε υπάρχουν και πράγματα τα οποία με ξεπερνούν, παρόλα αυτά θα μπω</w:t>
      </w:r>
      <w:r w:rsidR="00B65172">
        <w:rPr>
          <w:rFonts w:ascii="Calibri" w:hAnsi="Calibri" w:cs="Calibri"/>
          <w:sz w:val="22"/>
          <w:szCs w:val="22"/>
        </w:rPr>
        <w:t>,</w:t>
      </w:r>
      <w:r w:rsidRPr="00120E60">
        <w:rPr>
          <w:rFonts w:ascii="Calibri" w:hAnsi="Calibri" w:cs="Calibri"/>
          <w:sz w:val="22"/>
          <w:szCs w:val="22"/>
        </w:rPr>
        <w:t xml:space="preserve"> στο</w:t>
      </w:r>
      <w:r w:rsidR="00B65172">
        <w:rPr>
          <w:rFonts w:ascii="Calibri" w:hAnsi="Calibri" w:cs="Calibri"/>
          <w:sz w:val="22"/>
          <w:szCs w:val="22"/>
        </w:rPr>
        <w:t>ν</w:t>
      </w:r>
      <w:r w:rsidRPr="00120E60">
        <w:rPr>
          <w:rFonts w:ascii="Calibri" w:hAnsi="Calibri" w:cs="Calibri"/>
          <w:sz w:val="22"/>
          <w:szCs w:val="22"/>
        </w:rPr>
        <w:t xml:space="preserve"> βαθμό που μπορώ, να εισφέρω και εγώ στα ερωτήματα και στην απάντηση. </w:t>
      </w:r>
    </w:p>
    <w:p w14:paraId="748ADC78" w14:textId="77777777" w:rsidR="00A11A2A" w:rsidRPr="00120E60" w:rsidRDefault="00A11A2A" w:rsidP="00B65172">
      <w:pPr>
        <w:spacing w:line="276" w:lineRule="auto"/>
        <w:ind w:firstLine="720"/>
        <w:contextualSpacing/>
        <w:jc w:val="both"/>
        <w:rPr>
          <w:rFonts w:ascii="Calibri" w:hAnsi="Calibri" w:cs="Calibri"/>
          <w:sz w:val="22"/>
          <w:szCs w:val="22"/>
        </w:rPr>
      </w:pPr>
      <w:r w:rsidRPr="00120E60">
        <w:rPr>
          <w:rFonts w:ascii="Calibri" w:hAnsi="Calibri" w:cs="Calibri"/>
          <w:sz w:val="22"/>
          <w:szCs w:val="22"/>
        </w:rPr>
        <w:t>Καταρχήν, κλήθηκα για ένα σχέδιο νόμου το οποίο δεν αποκλείει το ΕΚΕΑ. Είναι σαφέστατο ότι το Εθνικό Κέντρο Αιμοδοσίας ή το περιφερειακό σύστημα γίνεται για λογαριασμό του Εθνικού Κέντρου Αιμοδοσίας. Αυτό, αναφορικά με το κομμάτι του αν φαινόμαστε ή όχι στις εκτελεστικές, που εν τοις πράγμασι, κληθήκαμε από τον κύριο Υπουργό, πήγαμε στο Υπουργείο και όντως διορθώθηκε το κομμάτι αυτό θα είμαστε εμείς οι κεντρικοί διαχειριστές. Αλλά ούτως ή άλλως το ίδιο το σχέδιο νόμου, νομίζω, δεν αφήνει κανένα περιθώριο στο ότι το ΕΚΕΑ και αν δεν είναι κεντρικός διαχειριστής του ενιαίου πληροφοριακού συστήματος.</w:t>
      </w:r>
    </w:p>
    <w:p w14:paraId="0E38F031" w14:textId="1FC652F5" w:rsidR="00A11A2A" w:rsidRPr="00120E60" w:rsidRDefault="00A11A2A" w:rsidP="00920A77">
      <w:pPr>
        <w:spacing w:line="276" w:lineRule="auto"/>
        <w:ind w:firstLine="720"/>
        <w:contextualSpacing/>
        <w:jc w:val="both"/>
        <w:rPr>
          <w:rFonts w:ascii="Calibri" w:hAnsi="Calibri" w:cs="Calibri"/>
          <w:sz w:val="22"/>
          <w:szCs w:val="22"/>
        </w:rPr>
      </w:pPr>
      <w:r w:rsidRPr="00120E60">
        <w:rPr>
          <w:rFonts w:ascii="Calibri" w:hAnsi="Calibri" w:cs="Calibri"/>
          <w:sz w:val="22"/>
          <w:szCs w:val="22"/>
        </w:rPr>
        <w:lastRenderedPageBreak/>
        <w:t>Στα κομμάτια τα οικονομικά είχα- πριν με καλέσετε και ευχαριστώ ακόμα μια φορά για την πρόσκληση- τη λέξη να μην πω, γιατί παρέρχονται των αρμοδιοτήτων μου. Εμένα με ενδιαφέρει η συνέχιση της συγκεντροποίησης και να μην υπάρχει ούτε μία μέρα κενό στο ΕΚΕΑ όταν παίρνει το αίμα και όταν το διώχνει πίσω, ειδικά για την Αττική που έχει γίνει συγκεντροποίηση αλλά και για την υπόλοιπη Ελλάδα.</w:t>
      </w:r>
    </w:p>
    <w:p w14:paraId="3963405F" w14:textId="191FDE68" w:rsidR="00A11A2A" w:rsidRPr="00120E60" w:rsidRDefault="00A11A2A" w:rsidP="00920A77">
      <w:pPr>
        <w:spacing w:line="276" w:lineRule="auto"/>
        <w:ind w:firstLine="720"/>
        <w:contextualSpacing/>
        <w:jc w:val="both"/>
        <w:rPr>
          <w:rFonts w:ascii="Calibri" w:hAnsi="Calibri" w:cs="Calibri"/>
          <w:sz w:val="22"/>
          <w:szCs w:val="22"/>
        </w:rPr>
      </w:pPr>
      <w:r w:rsidRPr="00120E60">
        <w:rPr>
          <w:rFonts w:ascii="Calibri" w:hAnsi="Calibri" w:cs="Calibri"/>
          <w:sz w:val="22"/>
          <w:szCs w:val="22"/>
        </w:rPr>
        <w:t>Όμως, επειδή ακριβώς τέθηκαν κάποια ζητήματα και αναφέρθηκε μια δική μου επιστολή, οφείλω και σε αυτό να τοποθετηθώ. Το κομμάτι της ΕΔΗΤΕ ευρύτερης το οποίο εξυπηρετούσε το Εθνικό Κέντρο Αιμοδοσίας αντί για την ΗΔΙΚΑ που θα πάει να πει τώρα, εδώ και πάρα πολλά χρόνια είναι ένα κομμάτι το οποίο δεν είχε ποτέ ολοκληρωθεί. Τι εννοώ. Όντως έγινε ο ανοιχτός διαγωνισμός, είναι θαυμάσιο πρόγραμμα και των ανθρώπων της  ΙΔΗΚΑ  θα είναι καλό το πρόγραμμα,  η ΕΔΗΤΕ θα βοηθήσει, η πληροφορική έχει προχωρήσει, πλην όμως με το διαγωνισμό εκείνο αγοράστηκαν μόνο οι άδειες. Δηλαδή, θέλω να πω, ότι αυτή τη στιγμή όντως χρειάστηκε, και δεν έκανα εγώ το αίτημα, το αίτημά μου το έκανε η ίδια η ΕΔΗΤΑ η οποία αλλάζει και μπαίνει ΙΔΗΚΑ, και σας λέω πραγματικά ότι ως ΕΚΕΑ μου είναι αδιάφορο, η ΗΔΙΚΑ, λοιπόν, με το υπ’ αριθ. πρωτοκόλλου 5213-27/3/2026, περιγράφει την τρέχουσα κατάσταση. Ότι</w:t>
      </w:r>
      <w:r w:rsidR="00920A77">
        <w:rPr>
          <w:rFonts w:ascii="Calibri" w:hAnsi="Calibri" w:cs="Calibri"/>
          <w:sz w:val="22"/>
          <w:szCs w:val="22"/>
        </w:rPr>
        <w:t>,</w:t>
      </w:r>
      <w:r w:rsidRPr="00120E60">
        <w:rPr>
          <w:rFonts w:ascii="Calibri" w:hAnsi="Calibri" w:cs="Calibri"/>
          <w:sz w:val="22"/>
          <w:szCs w:val="22"/>
        </w:rPr>
        <w:t xml:space="preserve"> δηλαδή, στην πραγματικότητα, ενώ ήταν θέμα του Ψηφιακής να επιχορηγηθεί με τα λοιπά έξοδα μέσα από ΕΣΠΑ αυτά τα προηγούμενα χρόνια δεν έγινε με αποτέλεσμα, να χρειάζονται χρήματα για τη συνέχιση και την επέκταση στην επαρχία. Και η ίδια η ΕΔΗΤΕ περιγράφει ακριβώς τα χρήματα που χρειάζεται σε εμένα, γιατί η ΕΔΗΤΕ ήταν ο κρατικός φορέας που εξυπηρετούσε το ΕΚΕΑ και ζητούσε συγκεκριμένα το ποσό που είπε και ο κύριος Υπουργός και επιβεβαιώνω, για την επέκταση στην επαρχία και για ένα ακόμα έργο που ήταν η ψηφιοποίηση 15 εκατομμυρίων φύλλων διπλής όψεως ιστορικών αιμοδοτών. </w:t>
      </w:r>
    </w:p>
    <w:p w14:paraId="2FA95BAC" w14:textId="77777777" w:rsidR="00A11A2A" w:rsidRPr="00120E60" w:rsidRDefault="00A11A2A" w:rsidP="00920A77">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Αρά, τι θέλω να πω. «Εχθρός του καλού το καλύτερο». έγινε μια προσπάθεια πολλά χρόνια με την ΕΔΗΤΕ όσο ήταν στο Ψηφιακής, έμεινε το κομμάτι αυτό χωρίς επιχορήγηση από το ΕΣΠΑ το ‘20-’27, πέρασε σε μια προσπάθεια ΕΔΗΤΕ αυτεπιστασίας, αυτή τη στιγμή όπως λειτουργεί σε 6 νοσοκομεία της Αττικής, όχι στα υπόλοιπα, και εν τοις πράγμασι η ΕΔΗΤΕ η ίδια ζήτησε από το ΕΚΕΑ να ζητήσει χρηματοδότηση προκειμένου να μπορέσει να συνεχίσει. Αρκετά έξοδα συντήρησης ή άλλα έξοδα που μπορούν να προκύψουν. </w:t>
      </w:r>
    </w:p>
    <w:p w14:paraId="0F2EA330" w14:textId="48D502BD" w:rsidR="00A11A2A" w:rsidRPr="00120E60" w:rsidRDefault="00A11A2A" w:rsidP="00920A77">
      <w:pPr>
        <w:spacing w:line="276" w:lineRule="auto"/>
        <w:ind w:firstLine="720"/>
        <w:contextualSpacing/>
        <w:jc w:val="both"/>
        <w:rPr>
          <w:rFonts w:ascii="Calibri" w:hAnsi="Calibri" w:cs="Calibri"/>
          <w:b/>
          <w:bCs/>
          <w:sz w:val="22"/>
          <w:szCs w:val="22"/>
        </w:rPr>
      </w:pPr>
      <w:r w:rsidRPr="00120E60">
        <w:rPr>
          <w:rFonts w:ascii="Calibri" w:hAnsi="Calibri" w:cs="Calibri"/>
          <w:sz w:val="22"/>
          <w:szCs w:val="22"/>
        </w:rPr>
        <w:t xml:space="preserve">Άρα, επιβεβαιώνω τον κ. Γεωργιάδη και ως προς τη συνάντηση όπου </w:t>
      </w:r>
      <w:proofErr w:type="spellStart"/>
      <w:r w:rsidRPr="00120E60">
        <w:rPr>
          <w:rFonts w:ascii="Calibri" w:hAnsi="Calibri" w:cs="Calibri"/>
          <w:sz w:val="22"/>
          <w:szCs w:val="22"/>
        </w:rPr>
        <w:t>απεκατεστάθη</w:t>
      </w:r>
      <w:proofErr w:type="spellEnd"/>
      <w:r w:rsidRPr="00120E60">
        <w:rPr>
          <w:rFonts w:ascii="Calibri" w:hAnsi="Calibri" w:cs="Calibri"/>
          <w:sz w:val="22"/>
          <w:szCs w:val="22"/>
        </w:rPr>
        <w:t xml:space="preserve"> ο κεντρικός ρόλος αλλά με καλύτερη αποκατάσταση από τον ίδιο το νόμο δεν μπορεί κανείς  να είναι σαφέστατη η τροπολογία. Και όντως το κομμάτι της ΕΔΗΤΕ είχε παραμείνει ακάλυπτο από το Ψηφιακής από ΕΣΠΑ και η ΕΔΗΤΕ ίδια ζήτησε το ποσό αυτό των 12 περίπου εκατομμυρίων πλέον ΦΠΑ προκειμένου να συνεχίσει. Επαναλαμβάνω</w:t>
      </w:r>
      <w:r w:rsidR="00920A77">
        <w:rPr>
          <w:rFonts w:ascii="Calibri" w:hAnsi="Calibri" w:cs="Calibri"/>
          <w:sz w:val="22"/>
          <w:szCs w:val="22"/>
        </w:rPr>
        <w:t>,</w:t>
      </w:r>
      <w:r w:rsidRPr="00120E60">
        <w:rPr>
          <w:rFonts w:ascii="Calibri" w:hAnsi="Calibri" w:cs="Calibri"/>
          <w:sz w:val="22"/>
          <w:szCs w:val="22"/>
        </w:rPr>
        <w:t xml:space="preserve"> δεν είμαστε εμείς που δίνουμε τα χρήματα από τον κρατικό προϋπολογισμό, το ένα ήταν ΕΣΠΑ το άλλο είναι Ταμείο Ανάκαμψης. Εμάς</w:t>
      </w:r>
      <w:r w:rsidR="00920A77">
        <w:rPr>
          <w:rFonts w:ascii="Calibri" w:hAnsi="Calibri" w:cs="Calibri"/>
          <w:sz w:val="22"/>
          <w:szCs w:val="22"/>
        </w:rPr>
        <w:t>,</w:t>
      </w:r>
      <w:r w:rsidRPr="00120E60">
        <w:rPr>
          <w:rFonts w:ascii="Calibri" w:hAnsi="Calibri" w:cs="Calibri"/>
          <w:sz w:val="22"/>
          <w:szCs w:val="22"/>
        </w:rPr>
        <w:t xml:space="preserve"> το μέλημά μας είναι να μην υπάρξει το παραμικρό κενό</w:t>
      </w:r>
      <w:r w:rsidR="00920A77">
        <w:rPr>
          <w:rFonts w:ascii="Calibri" w:hAnsi="Calibri" w:cs="Calibri"/>
          <w:sz w:val="22"/>
          <w:szCs w:val="22"/>
        </w:rPr>
        <w:t>,</w:t>
      </w:r>
      <w:r w:rsidRPr="00120E60">
        <w:rPr>
          <w:rFonts w:ascii="Calibri" w:hAnsi="Calibri" w:cs="Calibri"/>
          <w:sz w:val="22"/>
          <w:szCs w:val="22"/>
        </w:rPr>
        <w:t xml:space="preserve"> ούτε μία μέρα οπισθοδρόμηση στην επανάσταση που έχει έρθει τα δύο τελευταία χρόνια από τον </w:t>
      </w:r>
      <w:r w:rsidR="00920A77">
        <w:rPr>
          <w:rFonts w:ascii="Calibri" w:hAnsi="Calibri" w:cs="Calibri"/>
          <w:sz w:val="22"/>
          <w:szCs w:val="22"/>
        </w:rPr>
        <w:t>κ.</w:t>
      </w:r>
      <w:r w:rsidRPr="00120E60">
        <w:rPr>
          <w:rFonts w:ascii="Calibri" w:hAnsi="Calibri" w:cs="Calibri"/>
          <w:sz w:val="22"/>
          <w:szCs w:val="22"/>
        </w:rPr>
        <w:t xml:space="preserve"> Γεωργιάδη και από τον </w:t>
      </w:r>
      <w:r w:rsidR="00920A77">
        <w:rPr>
          <w:rFonts w:ascii="Calibri" w:hAnsi="Calibri" w:cs="Calibri"/>
          <w:sz w:val="22"/>
          <w:szCs w:val="22"/>
        </w:rPr>
        <w:t>κ.</w:t>
      </w:r>
      <w:r w:rsidRPr="00120E60">
        <w:rPr>
          <w:rFonts w:ascii="Calibri" w:hAnsi="Calibri" w:cs="Calibri"/>
          <w:sz w:val="22"/>
          <w:szCs w:val="22"/>
        </w:rPr>
        <w:t xml:space="preserve"> Θεμιστοκλέους στη συγκεντ</w:t>
      </w:r>
      <w:r w:rsidR="00920A77">
        <w:rPr>
          <w:rFonts w:ascii="Calibri" w:hAnsi="Calibri" w:cs="Calibri"/>
          <w:sz w:val="22"/>
          <w:szCs w:val="22"/>
        </w:rPr>
        <w:t>ρ</w:t>
      </w:r>
      <w:r w:rsidRPr="00120E60">
        <w:rPr>
          <w:rFonts w:ascii="Calibri" w:hAnsi="Calibri" w:cs="Calibri"/>
          <w:sz w:val="22"/>
          <w:szCs w:val="22"/>
        </w:rPr>
        <w:t>οποίηση και στην επέκταση αυτής. Ούτε μια μέρα, λοιπόν, δεν θέλουμε να υπάρξει προβληματική και θα βοηθήσουμε στις Υπουργικές, θα βοηθήσουμε την ΙΔΗΚΑ- πιστεύω θα  στη βοηθήσει και η ΕΔΗΤΕ που έχει τόσα χρόνια τεχνογνωσία- προκειμένου να γίνει και να ολοκληρωθεί σύμφωνα με την αναγγελία του κ. Υπουργού, η ολοκλήρωση του προγράμματος.</w:t>
      </w:r>
    </w:p>
    <w:p w14:paraId="72F0677C" w14:textId="71AA41BC"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Επίσης, θα σας πω ότι η ίδια η ΕΔΗΤΕ έγραψε σε εμάς</w:t>
      </w:r>
      <w:r w:rsidR="0050511E">
        <w:rPr>
          <w:rFonts w:ascii="Calibri" w:hAnsi="Calibri" w:cs="Calibri"/>
          <w:sz w:val="22"/>
          <w:szCs w:val="22"/>
        </w:rPr>
        <w:t xml:space="preserve"> τον Μάιο</w:t>
      </w:r>
      <w:r w:rsidRPr="00120E60">
        <w:rPr>
          <w:rFonts w:ascii="Calibri" w:hAnsi="Calibri" w:cs="Calibri"/>
          <w:sz w:val="22"/>
          <w:szCs w:val="22"/>
        </w:rPr>
        <w:t xml:space="preserve"> ότι δεν μπορεί να συντηρεί άλλο την υπηρεσία του Μητρώου. Δηλαδή, η ίδια η εταιρεία</w:t>
      </w:r>
      <w:r w:rsidR="00360019">
        <w:rPr>
          <w:rFonts w:ascii="Calibri" w:hAnsi="Calibri" w:cs="Calibri"/>
          <w:sz w:val="22"/>
          <w:szCs w:val="22"/>
        </w:rPr>
        <w:t>,</w:t>
      </w:r>
      <w:r w:rsidRPr="00120E60">
        <w:rPr>
          <w:rFonts w:ascii="Calibri" w:hAnsi="Calibri" w:cs="Calibri"/>
          <w:sz w:val="22"/>
          <w:szCs w:val="22"/>
        </w:rPr>
        <w:t xml:space="preserve"> ο Διευθύνων Σύμβουλος, ο κ. Σωτηρόπουλος</w:t>
      </w:r>
      <w:r w:rsidR="00360019">
        <w:rPr>
          <w:rFonts w:ascii="Calibri" w:hAnsi="Calibri" w:cs="Calibri"/>
          <w:sz w:val="22"/>
          <w:szCs w:val="22"/>
        </w:rPr>
        <w:t>,</w:t>
      </w:r>
      <w:r w:rsidRPr="00120E60">
        <w:rPr>
          <w:rFonts w:ascii="Calibri" w:hAnsi="Calibri" w:cs="Calibri"/>
          <w:sz w:val="22"/>
          <w:szCs w:val="22"/>
        </w:rPr>
        <w:t xml:space="preserve"> έγραψε σε εμάς ότι δεν μπορώ άλλο να συντηρώ το Μητρώο, </w:t>
      </w:r>
      <w:r w:rsidRPr="00120E60">
        <w:rPr>
          <w:rFonts w:ascii="Calibri" w:hAnsi="Calibri" w:cs="Calibri"/>
          <w:sz w:val="22"/>
          <w:szCs w:val="22"/>
        </w:rPr>
        <w:lastRenderedPageBreak/>
        <w:t>φεύγω από το Πληροφοριακό. Οπότε, αντιλαμβάνεστε ότι</w:t>
      </w:r>
      <w:r w:rsidR="00360019">
        <w:rPr>
          <w:rFonts w:ascii="Calibri" w:hAnsi="Calibri" w:cs="Calibri"/>
          <w:sz w:val="22"/>
          <w:szCs w:val="22"/>
        </w:rPr>
        <w:t>,</w:t>
      </w:r>
      <w:r w:rsidRPr="00120E60">
        <w:rPr>
          <w:rFonts w:ascii="Calibri" w:hAnsi="Calibri" w:cs="Calibri"/>
          <w:sz w:val="22"/>
          <w:szCs w:val="22"/>
        </w:rPr>
        <w:t xml:space="preserve"> για </w:t>
      </w:r>
      <w:r w:rsidR="00360019">
        <w:rPr>
          <w:rFonts w:ascii="Calibri" w:hAnsi="Calibri" w:cs="Calibri"/>
          <w:sz w:val="22"/>
          <w:szCs w:val="22"/>
        </w:rPr>
        <w:t>μας,</w:t>
      </w:r>
      <w:r w:rsidRPr="00120E60">
        <w:rPr>
          <w:rFonts w:ascii="Calibri" w:hAnsi="Calibri" w:cs="Calibri"/>
          <w:sz w:val="22"/>
          <w:szCs w:val="22"/>
        </w:rPr>
        <w:t xml:space="preserve"> η μεταβολή από την ΕΔΗΤΕ, μία εταιρεία του Ψηφιακής</w:t>
      </w:r>
      <w:r w:rsidR="00360019">
        <w:rPr>
          <w:rFonts w:ascii="Calibri" w:hAnsi="Calibri" w:cs="Calibri"/>
          <w:sz w:val="22"/>
          <w:szCs w:val="22"/>
        </w:rPr>
        <w:t>,</w:t>
      </w:r>
      <w:r w:rsidRPr="00120E60">
        <w:rPr>
          <w:rFonts w:ascii="Calibri" w:hAnsi="Calibri" w:cs="Calibri"/>
          <w:sz w:val="22"/>
          <w:szCs w:val="22"/>
        </w:rPr>
        <w:t xml:space="preserve"> στην ΗΔΙΚΑ, μια εταιρεία του Ψηφιακής μέχρι πρότινος σε ένα ποσοστό και του Υγείας, δεν είναι κάτι που μας αφορά. Εμάς μας αφορά να συνεχίσουμε αυτή την εξαιρετική πολιτική που κάνουμε, χωρίς να κάνουμε καμιά παύση και το νομοσχέδιο καταστεί σαφές</w:t>
      </w:r>
      <w:r w:rsidR="00DB1D0B">
        <w:rPr>
          <w:rFonts w:ascii="Calibri" w:hAnsi="Calibri" w:cs="Calibri"/>
          <w:sz w:val="22"/>
          <w:szCs w:val="22"/>
        </w:rPr>
        <w:t>,</w:t>
      </w:r>
      <w:r w:rsidRPr="00120E60">
        <w:rPr>
          <w:rFonts w:ascii="Calibri" w:hAnsi="Calibri" w:cs="Calibri"/>
          <w:sz w:val="22"/>
          <w:szCs w:val="22"/>
        </w:rPr>
        <w:t xml:space="preserve"> κατ’ εμένα</w:t>
      </w:r>
      <w:r w:rsidR="00DB1D0B">
        <w:rPr>
          <w:rFonts w:ascii="Calibri" w:hAnsi="Calibri" w:cs="Calibri"/>
          <w:sz w:val="22"/>
          <w:szCs w:val="22"/>
        </w:rPr>
        <w:t>,</w:t>
      </w:r>
      <w:r w:rsidRPr="00120E60">
        <w:rPr>
          <w:rFonts w:ascii="Calibri" w:hAnsi="Calibri" w:cs="Calibri"/>
          <w:sz w:val="22"/>
          <w:szCs w:val="22"/>
        </w:rPr>
        <w:t xml:space="preserve"> ότι το Εθνικό Κέντρο Αιμοδοσίας θα είναι κεντρικός διαχειριστής. Είμαστε εδώ, όπως και η ΕΔΗΤΕ </w:t>
      </w:r>
      <w:r w:rsidR="00DB1D0B">
        <w:rPr>
          <w:rFonts w:ascii="Calibri" w:hAnsi="Calibri" w:cs="Calibri"/>
          <w:sz w:val="22"/>
          <w:szCs w:val="22"/>
        </w:rPr>
        <w:t>είμαι σίγουρη,</w:t>
      </w:r>
      <w:r w:rsidRPr="00120E60">
        <w:rPr>
          <w:rFonts w:ascii="Calibri" w:hAnsi="Calibri" w:cs="Calibri"/>
          <w:sz w:val="22"/>
          <w:szCs w:val="22"/>
        </w:rPr>
        <w:t xml:space="preserve"> παρότι παραδίδει, </w:t>
      </w:r>
      <w:r w:rsidR="00DB1D0B">
        <w:rPr>
          <w:rFonts w:ascii="Calibri" w:hAnsi="Calibri" w:cs="Calibri"/>
          <w:sz w:val="22"/>
          <w:szCs w:val="22"/>
        </w:rPr>
        <w:t xml:space="preserve">ότι </w:t>
      </w:r>
      <w:r w:rsidRPr="00120E60">
        <w:rPr>
          <w:rFonts w:ascii="Calibri" w:hAnsi="Calibri" w:cs="Calibri"/>
          <w:sz w:val="22"/>
          <w:szCs w:val="22"/>
        </w:rPr>
        <w:t xml:space="preserve">θα βοηθήσει την ΗΔΙΚΑ και εμείς θα βοηθήσουμε ώστε να γίνει η καλύτερη μετάβαση στο ταχύτερο χρόνο. </w:t>
      </w:r>
    </w:p>
    <w:p w14:paraId="0BBF04C0" w14:textId="69B2A5AD"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Άρα</w:t>
      </w:r>
      <w:r w:rsidR="00920A77">
        <w:rPr>
          <w:rFonts w:ascii="Calibri" w:hAnsi="Calibri" w:cs="Calibri"/>
          <w:sz w:val="22"/>
          <w:szCs w:val="22"/>
        </w:rPr>
        <w:t>,</w:t>
      </w:r>
      <w:r w:rsidRPr="00120E60">
        <w:rPr>
          <w:rFonts w:ascii="Calibri" w:hAnsi="Calibri" w:cs="Calibri"/>
          <w:sz w:val="22"/>
          <w:szCs w:val="22"/>
        </w:rPr>
        <w:t xml:space="preserve"> συνοψίζοντας, αυτό που θέλω να πω εγώ είναι ότι δεν είναι όμορφες οι εκφράσεις «σκάνδαλο αιμοδοσίας». Δηλαδή, οι εκφράσεις «σκάνδαλο αιμοδοσίας» κλονίζουν λίγο και την εμπιστοσύνη των πολιτών στη μετάγγιση. Είμαστε εδώ για να προστατεύουμε τους ασθενείς. Έχουμε άριστες σχέσεις, κ</w:t>
      </w:r>
      <w:r w:rsidR="00074A64">
        <w:rPr>
          <w:rFonts w:ascii="Calibri" w:hAnsi="Calibri" w:cs="Calibri"/>
          <w:sz w:val="22"/>
          <w:szCs w:val="22"/>
        </w:rPr>
        <w:t>υρία</w:t>
      </w:r>
      <w:r w:rsidRPr="00120E60">
        <w:rPr>
          <w:rFonts w:ascii="Calibri" w:hAnsi="Calibri" w:cs="Calibri"/>
          <w:sz w:val="22"/>
          <w:szCs w:val="22"/>
        </w:rPr>
        <w:t xml:space="preserve"> Φωτίου, με όλες τις Ενώσεις ασθενών</w:t>
      </w:r>
      <w:r w:rsidR="00074A64">
        <w:rPr>
          <w:rFonts w:ascii="Calibri" w:hAnsi="Calibri" w:cs="Calibri"/>
          <w:sz w:val="22"/>
          <w:szCs w:val="22"/>
        </w:rPr>
        <w:t>, μ</w:t>
      </w:r>
      <w:r w:rsidRPr="00120E60">
        <w:rPr>
          <w:rFonts w:ascii="Calibri" w:hAnsi="Calibri" w:cs="Calibri"/>
          <w:sz w:val="22"/>
          <w:szCs w:val="22"/>
        </w:rPr>
        <w:t>ε την ΠΑΣΠΑΜΑ</w:t>
      </w:r>
      <w:r w:rsidR="0050511E">
        <w:rPr>
          <w:rFonts w:ascii="Calibri" w:hAnsi="Calibri" w:cs="Calibri"/>
          <w:sz w:val="22"/>
          <w:szCs w:val="22"/>
        </w:rPr>
        <w:t xml:space="preserve"> κλπ </w:t>
      </w:r>
      <w:r w:rsidRPr="00120E60">
        <w:rPr>
          <w:rFonts w:ascii="Calibri" w:hAnsi="Calibri" w:cs="Calibri"/>
          <w:sz w:val="22"/>
          <w:szCs w:val="22"/>
        </w:rPr>
        <w:t>και αντιλαμβάνομαι την αγωνία των ασθενών. Πλην</w:t>
      </w:r>
      <w:r w:rsidR="0050511E">
        <w:rPr>
          <w:rFonts w:ascii="Calibri" w:hAnsi="Calibri" w:cs="Calibri"/>
          <w:sz w:val="22"/>
          <w:szCs w:val="22"/>
        </w:rPr>
        <w:t>,</w:t>
      </w:r>
      <w:r w:rsidRPr="00120E60">
        <w:rPr>
          <w:rFonts w:ascii="Calibri" w:hAnsi="Calibri" w:cs="Calibri"/>
          <w:sz w:val="22"/>
          <w:szCs w:val="22"/>
        </w:rPr>
        <w:t xml:space="preserve"> όμως, είναι σαφέστατο ότι μας ζητήθηκε από την</w:t>
      </w:r>
      <w:r w:rsidR="00074A64">
        <w:rPr>
          <w:rFonts w:ascii="Calibri" w:hAnsi="Calibri" w:cs="Calibri"/>
          <w:sz w:val="22"/>
          <w:szCs w:val="22"/>
        </w:rPr>
        <w:t xml:space="preserve"> ΕΔΗΤΕ</w:t>
      </w:r>
      <w:r w:rsidRPr="00120E60">
        <w:rPr>
          <w:rFonts w:ascii="Calibri" w:hAnsi="Calibri" w:cs="Calibri"/>
          <w:sz w:val="22"/>
          <w:szCs w:val="22"/>
        </w:rPr>
        <w:t xml:space="preserve"> επιχορήγηση, ότι δεν ήταν καλυμμένο οικονομικά από το ΕΣΠΑ του Ψηφιακής, ότι βρέθηκαν </w:t>
      </w:r>
      <w:r w:rsidR="00074A64">
        <w:rPr>
          <w:rFonts w:ascii="Calibri" w:hAnsi="Calibri" w:cs="Calibri"/>
          <w:sz w:val="22"/>
          <w:szCs w:val="22"/>
        </w:rPr>
        <w:t xml:space="preserve">πόροι </w:t>
      </w:r>
      <w:r w:rsidRPr="00120E60">
        <w:rPr>
          <w:rFonts w:ascii="Calibri" w:hAnsi="Calibri" w:cs="Calibri"/>
          <w:sz w:val="22"/>
          <w:szCs w:val="22"/>
        </w:rPr>
        <w:t xml:space="preserve">από το Ταμείο Ανάκαμψης, ότι ο νόμος, η τροπολογία που είναι σήμερα προς συζήτηση κάνει το ΕΚΕΑ κεντρικό διαχειριστή. Κι είμαστε εδώ για να βοηθήσουμε την ΗΔΙΚΑ επ’ ωφελεία των ασθενών στην </w:t>
      </w:r>
      <w:r w:rsidR="00074A64">
        <w:rPr>
          <w:rFonts w:ascii="Calibri" w:hAnsi="Calibri" w:cs="Calibri"/>
          <w:sz w:val="22"/>
          <w:szCs w:val="22"/>
        </w:rPr>
        <w:t xml:space="preserve">καλύτερη, </w:t>
      </w:r>
      <w:r w:rsidRPr="00120E60">
        <w:rPr>
          <w:rFonts w:ascii="Calibri" w:hAnsi="Calibri" w:cs="Calibri"/>
          <w:sz w:val="22"/>
          <w:szCs w:val="22"/>
        </w:rPr>
        <w:t>στην ομαλότερη</w:t>
      </w:r>
      <w:r w:rsidR="00074A64">
        <w:rPr>
          <w:rFonts w:ascii="Calibri" w:hAnsi="Calibri" w:cs="Calibri"/>
          <w:sz w:val="22"/>
          <w:szCs w:val="22"/>
        </w:rPr>
        <w:t>, με μηδενικό</w:t>
      </w:r>
      <w:r w:rsidRPr="00120E60">
        <w:rPr>
          <w:rFonts w:ascii="Calibri" w:hAnsi="Calibri" w:cs="Calibri"/>
          <w:sz w:val="22"/>
          <w:szCs w:val="22"/>
        </w:rPr>
        <w:t xml:space="preserve"> κενό μετάβαση. </w:t>
      </w:r>
    </w:p>
    <w:p w14:paraId="320372E8" w14:textId="1F057C0B" w:rsidR="00A11A2A" w:rsidRPr="00120E60" w:rsidRDefault="00A11A2A" w:rsidP="00074A64">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ΜΠΑΡΤΖΩΚΑΣ (Πρόεδρος της Επιτροπής):</w:t>
      </w:r>
      <w:r w:rsidR="00074A64">
        <w:rPr>
          <w:rFonts w:ascii="Calibri" w:hAnsi="Calibri" w:cs="Calibri"/>
          <w:sz w:val="22"/>
          <w:szCs w:val="22"/>
        </w:rPr>
        <w:t xml:space="preserve"> Ε</w:t>
      </w:r>
      <w:r w:rsidRPr="00120E60">
        <w:rPr>
          <w:rFonts w:ascii="Calibri" w:hAnsi="Calibri" w:cs="Calibri"/>
          <w:sz w:val="22"/>
          <w:szCs w:val="22"/>
        </w:rPr>
        <w:t>φόσον ολοκληρώσαμε με τους φορείς, θα δώσω τον λόγο στον Υπουργό Ψηφιακής Διακυβέρνησης, κ. Δημήτριο Παπαστεργίου</w:t>
      </w:r>
      <w:r w:rsidR="00C110EE">
        <w:rPr>
          <w:rFonts w:ascii="Calibri" w:hAnsi="Calibri" w:cs="Calibri"/>
          <w:sz w:val="22"/>
          <w:szCs w:val="22"/>
        </w:rPr>
        <w:t>,</w:t>
      </w:r>
      <w:r w:rsidRPr="00120E60">
        <w:rPr>
          <w:rFonts w:ascii="Calibri" w:hAnsi="Calibri" w:cs="Calibri"/>
          <w:sz w:val="22"/>
          <w:szCs w:val="22"/>
        </w:rPr>
        <w:t xml:space="preserve"> για την τοποθέτησή του.</w:t>
      </w:r>
    </w:p>
    <w:p w14:paraId="495C0D4A"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Κύριε Παπαστεργίου,  έχετε τον λόγο. </w:t>
      </w:r>
    </w:p>
    <w:p w14:paraId="6B76B602" w14:textId="2ED5D67C" w:rsidR="00A11A2A" w:rsidRPr="00120E60" w:rsidRDefault="00C110EE" w:rsidP="00120E60">
      <w:pPr>
        <w:spacing w:line="276" w:lineRule="auto"/>
        <w:ind w:firstLine="720"/>
        <w:contextualSpacing/>
        <w:jc w:val="both"/>
        <w:rPr>
          <w:rFonts w:ascii="Calibri" w:hAnsi="Calibri" w:cs="Calibri"/>
          <w:sz w:val="22"/>
          <w:szCs w:val="22"/>
        </w:rPr>
      </w:pPr>
      <w:r>
        <w:rPr>
          <w:rFonts w:ascii="Calibri" w:hAnsi="Calibri" w:cs="Calibri"/>
          <w:b/>
          <w:bCs/>
          <w:sz w:val="22"/>
          <w:szCs w:val="22"/>
        </w:rPr>
        <w:t>ΔΗΜΗΤΡΙΟΣ ΠΑΠΑΣΤΕΡΓΙΟΥ (Υπουργός Ψηφιακής Διακυβέρνησης</w:t>
      </w:r>
      <w:r w:rsidR="00A11A2A" w:rsidRPr="00120E60">
        <w:rPr>
          <w:rFonts w:ascii="Calibri" w:hAnsi="Calibri" w:cs="Calibri"/>
          <w:b/>
          <w:bCs/>
          <w:sz w:val="22"/>
          <w:szCs w:val="22"/>
        </w:rPr>
        <w:t xml:space="preserve">): </w:t>
      </w:r>
      <w:r w:rsidR="00A11A2A" w:rsidRPr="00120E60">
        <w:rPr>
          <w:rFonts w:ascii="Calibri" w:hAnsi="Calibri" w:cs="Calibri"/>
          <w:sz w:val="22"/>
          <w:szCs w:val="22"/>
        </w:rPr>
        <w:t>Μια πολύ μικρή τοποθέτηση, κύριε Πρόεδρε, κυρίες και κύριοι Βουλευτές, κυρίως για να κάνουμε μια σύνοψη των όσων ακούστηκαν και να δώσω και εγώ κάποιες απαντήσεις.</w:t>
      </w:r>
    </w:p>
    <w:p w14:paraId="44315AAB"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Καταρχάς, για το </w:t>
      </w:r>
      <w:r w:rsidRPr="00120E60">
        <w:rPr>
          <w:rFonts w:ascii="Calibri" w:hAnsi="Calibri" w:cs="Calibri"/>
          <w:sz w:val="22"/>
          <w:szCs w:val="22"/>
          <w:lang w:val="en-US"/>
        </w:rPr>
        <w:t>Gov</w:t>
      </w:r>
      <w:r w:rsidRPr="00120E60">
        <w:rPr>
          <w:rFonts w:ascii="Calibri" w:hAnsi="Calibri" w:cs="Calibri"/>
          <w:sz w:val="22"/>
          <w:szCs w:val="22"/>
        </w:rPr>
        <w:t xml:space="preserve"> </w:t>
      </w:r>
      <w:r w:rsidRPr="00120E60">
        <w:rPr>
          <w:rFonts w:ascii="Calibri" w:hAnsi="Calibri" w:cs="Calibri"/>
          <w:sz w:val="22"/>
          <w:szCs w:val="22"/>
          <w:lang w:val="en-US"/>
        </w:rPr>
        <w:t>Messenger</w:t>
      </w:r>
      <w:r w:rsidRPr="00120E60">
        <w:rPr>
          <w:rFonts w:ascii="Calibri" w:hAnsi="Calibri" w:cs="Calibri"/>
          <w:sz w:val="22"/>
          <w:szCs w:val="22"/>
        </w:rPr>
        <w:t xml:space="preserve">, είναι ένα έργο του Ταμείου Ανάκαμψης το οποίο - όπως είχα πει και χθες - είναι αυτό το οποίο αλλάζει τον τρόπο επικοινωνίας του πολίτη με το κράτος, γίνεται </w:t>
      </w:r>
      <w:proofErr w:type="spellStart"/>
      <w:r w:rsidRPr="00120E60">
        <w:rPr>
          <w:rFonts w:ascii="Calibri" w:hAnsi="Calibri" w:cs="Calibri"/>
          <w:sz w:val="22"/>
          <w:szCs w:val="22"/>
        </w:rPr>
        <w:t>πολυκαναλικός</w:t>
      </w:r>
      <w:proofErr w:type="spellEnd"/>
      <w:r w:rsidRPr="00120E60">
        <w:rPr>
          <w:rFonts w:ascii="Calibri" w:hAnsi="Calibri" w:cs="Calibri"/>
          <w:sz w:val="22"/>
          <w:szCs w:val="22"/>
        </w:rPr>
        <w:t xml:space="preserve">. Άρα, εκτός από τα </w:t>
      </w:r>
      <w:r w:rsidRPr="00120E60">
        <w:rPr>
          <w:rFonts w:ascii="Calibri" w:hAnsi="Calibri" w:cs="Calibri"/>
          <w:sz w:val="22"/>
          <w:szCs w:val="22"/>
          <w:lang w:val="en-US"/>
        </w:rPr>
        <w:t>sms</w:t>
      </w:r>
      <w:r w:rsidRPr="00120E60">
        <w:rPr>
          <w:rFonts w:ascii="Calibri" w:hAnsi="Calibri" w:cs="Calibri"/>
          <w:sz w:val="22"/>
          <w:szCs w:val="22"/>
        </w:rPr>
        <w:t xml:space="preserve"> που μέχρι σήμερα χρησιμοποιούσαμε και δημιουργούμε και ένα </w:t>
      </w:r>
      <w:r w:rsidRPr="00120E60">
        <w:rPr>
          <w:rFonts w:ascii="Calibri" w:hAnsi="Calibri" w:cs="Calibri"/>
          <w:sz w:val="22"/>
          <w:szCs w:val="22"/>
          <w:lang w:val="en-US"/>
        </w:rPr>
        <w:t>depot</w:t>
      </w:r>
      <w:r w:rsidRPr="00120E60">
        <w:rPr>
          <w:rFonts w:ascii="Calibri" w:hAnsi="Calibri" w:cs="Calibri"/>
          <w:sz w:val="22"/>
          <w:szCs w:val="22"/>
        </w:rPr>
        <w:t xml:space="preserve">, δημιουργούμε και μια δεξαμενή για κάποια ακόμα </w:t>
      </w:r>
      <w:r w:rsidRPr="00120E60">
        <w:rPr>
          <w:rFonts w:ascii="Calibri" w:hAnsi="Calibri" w:cs="Calibri"/>
          <w:sz w:val="22"/>
          <w:szCs w:val="22"/>
          <w:lang w:val="en-US"/>
        </w:rPr>
        <w:t>sms</w:t>
      </w:r>
      <w:r w:rsidRPr="00120E60">
        <w:rPr>
          <w:rFonts w:ascii="Calibri" w:hAnsi="Calibri" w:cs="Calibri"/>
          <w:sz w:val="22"/>
          <w:szCs w:val="22"/>
        </w:rPr>
        <w:t xml:space="preserve"> μέχρι το τέλος του χρόνου, πλέον πάμε σε πιο ασφαλείς τρόπους, σε </w:t>
      </w:r>
      <w:r w:rsidRPr="00120E60">
        <w:rPr>
          <w:rFonts w:ascii="Calibri" w:hAnsi="Calibri" w:cs="Calibri"/>
          <w:sz w:val="22"/>
          <w:szCs w:val="22"/>
          <w:lang w:val="en-US"/>
        </w:rPr>
        <w:t>Viber</w:t>
      </w:r>
      <w:r w:rsidRPr="00120E60">
        <w:rPr>
          <w:rFonts w:ascii="Calibri" w:hAnsi="Calibri" w:cs="Calibri"/>
          <w:sz w:val="22"/>
          <w:szCs w:val="22"/>
        </w:rPr>
        <w:t xml:space="preserve">, στη θυρίδα κυρίως του πολίτη και στο </w:t>
      </w:r>
      <w:r w:rsidRPr="00120E60">
        <w:rPr>
          <w:rFonts w:ascii="Calibri" w:hAnsi="Calibri" w:cs="Calibri"/>
          <w:sz w:val="22"/>
          <w:szCs w:val="22"/>
          <w:lang w:val="en-US"/>
        </w:rPr>
        <w:t>Wallet</w:t>
      </w:r>
      <w:r w:rsidRPr="00120E60">
        <w:rPr>
          <w:rFonts w:ascii="Calibri" w:hAnsi="Calibri" w:cs="Calibri"/>
          <w:sz w:val="22"/>
          <w:szCs w:val="22"/>
        </w:rPr>
        <w:t xml:space="preserve"> προκειμένου να αποφύγουμε και να απαλλάξουμε και τους πολίτες από όλα αυτά τα παραπλανητικά </w:t>
      </w:r>
      <w:r w:rsidRPr="00120E60">
        <w:rPr>
          <w:rFonts w:ascii="Calibri" w:hAnsi="Calibri" w:cs="Calibri"/>
          <w:sz w:val="22"/>
          <w:szCs w:val="22"/>
          <w:lang w:val="en-US"/>
        </w:rPr>
        <w:t>email</w:t>
      </w:r>
      <w:r w:rsidRPr="00120E60">
        <w:rPr>
          <w:rFonts w:ascii="Calibri" w:hAnsi="Calibri" w:cs="Calibri"/>
          <w:sz w:val="22"/>
          <w:szCs w:val="22"/>
        </w:rPr>
        <w:t xml:space="preserve"> τα οποία έρχονται, παρότι η αλήθεια είναι πως την ώρα αυτή ακόμα υπάρχει πολύ μεγάλη ζήτηση αποστολής </w:t>
      </w:r>
      <w:r w:rsidRPr="00120E60">
        <w:rPr>
          <w:rFonts w:ascii="Calibri" w:hAnsi="Calibri" w:cs="Calibri"/>
          <w:sz w:val="22"/>
          <w:szCs w:val="22"/>
          <w:lang w:val="en-US"/>
        </w:rPr>
        <w:t>sms</w:t>
      </w:r>
      <w:r w:rsidRPr="00120E60">
        <w:rPr>
          <w:rFonts w:ascii="Calibri" w:hAnsi="Calibri" w:cs="Calibri"/>
          <w:sz w:val="22"/>
          <w:szCs w:val="22"/>
        </w:rPr>
        <w:t>. Σας έλεγα χθες για τα νούμερα μόνο και μόνο για παράδειγμα από την άυλη συνταγογράφηση και τα παραπεμπτικά.</w:t>
      </w:r>
    </w:p>
    <w:p w14:paraId="34703A59" w14:textId="0DDC692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 το θέμα της </w:t>
      </w:r>
      <w:r w:rsidR="00616DF2">
        <w:rPr>
          <w:rFonts w:ascii="Calibri" w:hAnsi="Calibri" w:cs="Calibri"/>
          <w:sz w:val="22"/>
          <w:szCs w:val="22"/>
        </w:rPr>
        <w:t>(…),</w:t>
      </w:r>
      <w:r w:rsidRPr="00120E60">
        <w:rPr>
          <w:rFonts w:ascii="Calibri" w:hAnsi="Calibri" w:cs="Calibri"/>
          <w:sz w:val="22"/>
          <w:szCs w:val="22"/>
        </w:rPr>
        <w:t xml:space="preserve"> αν κάθεται πάνω ή κάτω. Το θέμα είναι να δίνει απαντήσεις και νομίζω πως απάντησε νομίζω σε όλα όσα ζητήθηκαν και ρωτήθηκαν. Ρωτήθηκε, δεν ήξερα ότι υπάρχει ζήτημα συμβατότητας. Την επόμενη φορά μετά χαράς να την τοποθετήσουμε όπου εσείς νομίζετε, αρκεί να μας απαντά σε αυτά τα οποία έχουμε κατά νου.</w:t>
      </w:r>
    </w:p>
    <w:p w14:paraId="507B3535" w14:textId="77777777"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 το θέμα των συμβάσεων, παρότι απαντήθηκαν και από τον Γενικό Γραμματέα και από την κυρία Παπαρίδου, να σας πω συγκεκριμένα για παράδειγμα ότι ο Ψηφιακός Βοηθός στο </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προέκυψε το 2023 από μια πλαισιακή σύμβαση για </w:t>
      </w:r>
      <w:r w:rsidRPr="00120E60">
        <w:rPr>
          <w:rFonts w:ascii="Calibri" w:hAnsi="Calibri" w:cs="Calibri"/>
          <w:sz w:val="22"/>
          <w:szCs w:val="22"/>
          <w:lang w:val="en-US"/>
        </w:rPr>
        <w:t>cloud</w:t>
      </w:r>
      <w:r w:rsidRPr="00120E60">
        <w:rPr>
          <w:rFonts w:ascii="Calibri" w:hAnsi="Calibri" w:cs="Calibri"/>
          <w:sz w:val="22"/>
          <w:szCs w:val="22"/>
        </w:rPr>
        <w:t xml:space="preserve"> υπηρεσίες. Μια </w:t>
      </w:r>
      <w:r w:rsidRPr="00120E60">
        <w:rPr>
          <w:rFonts w:ascii="Calibri" w:hAnsi="Calibri" w:cs="Calibri"/>
          <w:sz w:val="22"/>
          <w:szCs w:val="22"/>
          <w:lang w:val="en-US"/>
        </w:rPr>
        <w:t>cloud</w:t>
      </w:r>
      <w:r w:rsidRPr="00120E60">
        <w:rPr>
          <w:rFonts w:ascii="Calibri" w:hAnsi="Calibri" w:cs="Calibri"/>
          <w:sz w:val="22"/>
          <w:szCs w:val="22"/>
        </w:rPr>
        <w:t xml:space="preserve"> υπηρεσία είναι και η χρήση της τεχνητής νοημοσύνης και προέκυψε στην πορεία ένας μεγάλος καινούργιος πλαισιακός διαγωνισμός 25 εκατομμυρίων ο όποιος δεν έχει ακόμα τελεσφορήσει λόγω ζητημάτων που υπάρχουν με ενστάσεις ανάμεσα στις εταιρείες. </w:t>
      </w:r>
      <w:r w:rsidRPr="00120E60">
        <w:rPr>
          <w:rFonts w:ascii="Calibri" w:hAnsi="Calibri" w:cs="Calibri"/>
          <w:sz w:val="22"/>
          <w:szCs w:val="22"/>
        </w:rPr>
        <w:lastRenderedPageBreak/>
        <w:t xml:space="preserve">Προφανώς για μικρότερες στο όριο της ανάθεσης εργασίες και εφαρμογές ακολουθούμε αυτό το οποίο η νομοθεσία ορίζει. </w:t>
      </w:r>
    </w:p>
    <w:p w14:paraId="21B51A08" w14:textId="5BBAB8E2" w:rsidR="00A11A2A" w:rsidRPr="00120E60" w:rsidRDefault="00A11A2A" w:rsidP="00120E6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Για την εκπαίδευση του μοντέλου</w:t>
      </w:r>
      <w:r w:rsidR="00616DF2">
        <w:rPr>
          <w:rFonts w:ascii="Calibri" w:hAnsi="Calibri" w:cs="Calibri"/>
          <w:sz w:val="22"/>
          <w:szCs w:val="22"/>
        </w:rPr>
        <w:t>,</w:t>
      </w:r>
      <w:r w:rsidRPr="00120E60">
        <w:rPr>
          <w:rFonts w:ascii="Calibri" w:hAnsi="Calibri" w:cs="Calibri"/>
          <w:sz w:val="22"/>
          <w:szCs w:val="22"/>
        </w:rPr>
        <w:t xml:space="preserve"> να πω μόνο το εξής επειδή το ρωτήσατε. Το μοντέλο μας, το </w:t>
      </w:r>
      <w:r w:rsidRPr="00120E60">
        <w:rPr>
          <w:rFonts w:ascii="Calibri" w:hAnsi="Calibri" w:cs="Calibri"/>
          <w:sz w:val="22"/>
          <w:szCs w:val="22"/>
          <w:lang w:val="en-US"/>
        </w:rPr>
        <w:t>MyGov</w:t>
      </w:r>
      <w:r w:rsidRPr="00120E60">
        <w:rPr>
          <w:rFonts w:ascii="Calibri" w:hAnsi="Calibri" w:cs="Calibri"/>
          <w:sz w:val="22"/>
          <w:szCs w:val="22"/>
        </w:rPr>
        <w:t xml:space="preserve"> δεν είναι ένα μοντέλο το οποίο ζητάει στοιχεία από τους πολίτες. Δεν ανεβάζουν φωτογραφίες, κείμενα. Άρα στην ουσία οι ερωτήσεις που κάνει ένας πολίτης είναι «πώς θα βγάλω ταυτότητα», «τι γίνεται με τον κοινωνικό τουρισμό». Θέλω να πω ότι δεν είναι χρήσιμα στοιχεία τα οποία θα πάρει μια επιχείρηση μετά για να εκπαιδεύσει κάτι άλλο. Κοιτούσα νωρίτερα για παράδειγμα τις πιο συχνές ερωτήσεις στον Ψηφιακού Βοηθού. Είναι στο όριο των αναζητήσεων που κάνουμε σε μια μηχανή αναζήτησης. Άρα, δεν είναι πλούτος στοιχείων τέτοιος ο οποίος θα μπορούσε μια επιχείρηση να τον εκμεταλλευτεί. Σε ένα επόμενο μοντέλο που πιθανών θα ανεβάζει ο πολίτης δικά του αρχεία, θέλει προφανώς άλλη μεταχείριση, άλλη </w:t>
      </w:r>
      <w:r w:rsidRPr="00120E60">
        <w:rPr>
          <w:rFonts w:ascii="Calibri" w:hAnsi="Calibri" w:cs="Calibri"/>
          <w:sz w:val="22"/>
          <w:szCs w:val="22"/>
          <w:lang w:val="en-US"/>
        </w:rPr>
        <w:t>DPA</w:t>
      </w:r>
      <w:r w:rsidRPr="00120E60">
        <w:rPr>
          <w:rFonts w:ascii="Calibri" w:hAnsi="Calibri" w:cs="Calibri"/>
          <w:sz w:val="22"/>
          <w:szCs w:val="22"/>
        </w:rPr>
        <w:t xml:space="preserve">, προφανώς άλλες διαδικασίες ελέγχου των προσωπικών δεδομένων. </w:t>
      </w:r>
    </w:p>
    <w:p w14:paraId="604EDD48" w14:textId="162F8F67"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 την ΕΕΛΛΑΚ, την οποία θέλω να ευχαριστήσω, γιατί το τελευταίο διάστημα είναι πιο πυκνή η επικοινωνία μας. Καταρχάς, πριν από 10 μέρες - φαντάζομαι ότι το είδε και ο κ. Σταμέλλος - βγήκε στον αέρα η νέα Πλατφόρμα των Ανοιχτών Δεδομένων, το </w:t>
      </w:r>
      <w:r w:rsidRPr="00120E60">
        <w:rPr>
          <w:rFonts w:ascii="Calibri" w:hAnsi="Calibri" w:cs="Calibri"/>
          <w:sz w:val="22"/>
          <w:szCs w:val="22"/>
          <w:lang w:val="en-US"/>
        </w:rPr>
        <w:t>data</w:t>
      </w:r>
      <w:r w:rsidRPr="00120E60">
        <w:rPr>
          <w:rFonts w:ascii="Calibri" w:hAnsi="Calibri" w:cs="Calibri"/>
          <w:sz w:val="22"/>
          <w:szCs w:val="22"/>
        </w:rPr>
        <w:t>.</w:t>
      </w:r>
      <w:r w:rsidRPr="00120E60">
        <w:rPr>
          <w:rFonts w:ascii="Calibri" w:hAnsi="Calibri" w:cs="Calibri"/>
          <w:sz w:val="22"/>
          <w:szCs w:val="22"/>
          <w:lang w:val="en-US"/>
        </w:rPr>
        <w:t>gov</w:t>
      </w:r>
      <w:r w:rsidRPr="00120E60">
        <w:rPr>
          <w:rFonts w:ascii="Calibri" w:hAnsi="Calibri" w:cs="Calibri"/>
          <w:sz w:val="22"/>
          <w:szCs w:val="22"/>
        </w:rPr>
        <w:t>.</w:t>
      </w:r>
      <w:r w:rsidRPr="00120E60">
        <w:rPr>
          <w:rFonts w:ascii="Calibri" w:hAnsi="Calibri" w:cs="Calibri"/>
          <w:sz w:val="22"/>
          <w:szCs w:val="22"/>
          <w:lang w:val="en-US"/>
        </w:rPr>
        <w:t>gr</w:t>
      </w:r>
      <w:r w:rsidRPr="00120E60">
        <w:rPr>
          <w:rFonts w:ascii="Calibri" w:hAnsi="Calibri" w:cs="Calibri"/>
          <w:sz w:val="22"/>
          <w:szCs w:val="22"/>
        </w:rPr>
        <w:t xml:space="preserve">, με 9.500 </w:t>
      </w:r>
      <w:r w:rsidRPr="00120E60">
        <w:rPr>
          <w:rFonts w:ascii="Calibri" w:hAnsi="Calibri" w:cs="Calibri"/>
          <w:sz w:val="22"/>
          <w:szCs w:val="22"/>
          <w:lang w:val="en-US"/>
        </w:rPr>
        <w:t>data</w:t>
      </w:r>
      <w:r w:rsidR="00616DF2">
        <w:rPr>
          <w:rFonts w:ascii="Calibri" w:hAnsi="Calibri" w:cs="Calibri"/>
          <w:sz w:val="22"/>
          <w:szCs w:val="22"/>
        </w:rPr>
        <w:t xml:space="preserve"> </w:t>
      </w:r>
      <w:r w:rsidRPr="00120E60">
        <w:rPr>
          <w:rFonts w:ascii="Calibri" w:hAnsi="Calibri" w:cs="Calibri"/>
          <w:sz w:val="22"/>
          <w:szCs w:val="22"/>
          <w:lang w:val="en-US"/>
        </w:rPr>
        <w:t>search</w:t>
      </w:r>
      <w:r w:rsidRPr="00120E60">
        <w:rPr>
          <w:rFonts w:ascii="Calibri" w:hAnsi="Calibri" w:cs="Calibri"/>
          <w:sz w:val="22"/>
          <w:szCs w:val="22"/>
        </w:rPr>
        <w:t xml:space="preserve"> και είναι η αρχή, για να κάνουμε αυτό, το οποίο η ΕΕΛΛΑΚ όλα αυτά τα χρόνια έλεγε και η αλήθεια είναι πως είχε δίκιο. Διότι μην ξεχνάμε, πως η χώρα μας μέχρι πριν από μια βδομάδα είχε μόλις 84 ανοιχτά </w:t>
      </w:r>
      <w:proofErr w:type="spellStart"/>
      <w:r w:rsidRPr="00120E60">
        <w:rPr>
          <w:rFonts w:ascii="Calibri" w:hAnsi="Calibri" w:cs="Calibri"/>
          <w:sz w:val="22"/>
          <w:szCs w:val="22"/>
        </w:rPr>
        <w:t>data</w:t>
      </w:r>
      <w:proofErr w:type="spellEnd"/>
      <w:r w:rsidR="00616DF2">
        <w:rPr>
          <w:rFonts w:ascii="Calibri" w:hAnsi="Calibri" w:cs="Calibri"/>
          <w:sz w:val="22"/>
          <w:szCs w:val="22"/>
        </w:rPr>
        <w:t xml:space="preserve"> </w:t>
      </w:r>
      <w:proofErr w:type="spellStart"/>
      <w:r w:rsidRPr="00120E60">
        <w:rPr>
          <w:rFonts w:ascii="Calibri" w:hAnsi="Calibri" w:cs="Calibri"/>
          <w:sz w:val="22"/>
          <w:szCs w:val="22"/>
        </w:rPr>
        <w:t>search</w:t>
      </w:r>
      <w:proofErr w:type="spellEnd"/>
      <w:r w:rsidRPr="00120E60">
        <w:rPr>
          <w:rFonts w:ascii="Calibri" w:hAnsi="Calibri" w:cs="Calibri"/>
          <w:sz w:val="22"/>
          <w:szCs w:val="22"/>
        </w:rPr>
        <w:t xml:space="preserve">. </w:t>
      </w:r>
    </w:p>
    <w:p w14:paraId="4C8C06B2" w14:textId="77777777"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Το επόμενο είναι, ναι, συζητήσουμε για ένα τέτοιο γραφείο, παρότι δεν αποτελεί αντικείμενο του νόμου, για τον οποίο σήμερα συζητάμε. Ναι, πρέπει να δούμε πολύ πιο εμφατικά το θέμα της ψηφιακής μας κυριαρχίας ως Ευρώπη και, προφανώς, ως Ελλάδα. Υπάρχει πλέον η «ΦΑΡΟΣ», η οποία έρχεται, ακριβώς, να φέρει στον ίδιο ψηφιακό και φυσικό χώρο επιχειρήσεις, φορείς όπως η ΕΕΛΛΑΚ. Οπότε μετά χαράς, αυτή την κουβέντα που έχουμε ανοίξει και προχθές - με αφορμή το </w:t>
      </w:r>
      <w:proofErr w:type="spellStart"/>
      <w:r w:rsidRPr="00120E60">
        <w:rPr>
          <w:rFonts w:ascii="Calibri" w:hAnsi="Calibri" w:cs="Calibri"/>
          <w:sz w:val="22"/>
          <w:szCs w:val="22"/>
        </w:rPr>
        <w:t>innoHUB</w:t>
      </w:r>
      <w:proofErr w:type="spellEnd"/>
      <w:r w:rsidRPr="00120E60">
        <w:rPr>
          <w:rFonts w:ascii="Calibri" w:hAnsi="Calibri" w:cs="Calibri"/>
          <w:sz w:val="22"/>
          <w:szCs w:val="22"/>
        </w:rPr>
        <w:t xml:space="preserve"> στο Υπουργείο μας έγινε μια πολύ ενδιαφέρουσα συζήτηση - να την κάνουμε, για να προχωρήσουμε στα βήματα αυτά που κι εγώ θεωρώ πως πολύ πιο σημαντικά, για την καλύτερη διαχείριση των εθνικών και ευρωπαϊκών πόρων σε σχέση με ευρωπαϊκές και εθνικές τεχνολογίες. </w:t>
      </w:r>
    </w:p>
    <w:p w14:paraId="32E9B7F3" w14:textId="77777777"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Από τους φορείς κρατάω τα εξής: Ναι, πρέπει να προχωρήσουμε σε διασύνδεση και των ΚΤΕΟ. Ήδη με το ΙΤΕ - το Ίδρυμα Τεχνολογίας και Έρευνας της Κρήτης - έχουμε υπογράψει την καινούργια προγραμματική σύμβαση, εμείς και το Μεταφορών, και είναι ένας από τους πιο στενούς μας συνεργάτες για όλα τα θέματα που αφορούν στις διαλειτουργικότητες ανάμεσα σε Περιφέρειες και Υπουργείο Μεταφορών. Πρέπει να το κάνουμε σχετικά σύντομα. </w:t>
      </w:r>
    </w:p>
    <w:p w14:paraId="4B42C496" w14:textId="399D0D21"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Για τη συντήρηση των εφαρμογών</w:t>
      </w:r>
      <w:r w:rsidR="00616DF2">
        <w:rPr>
          <w:rFonts w:ascii="Calibri" w:hAnsi="Calibri" w:cs="Calibri"/>
          <w:sz w:val="22"/>
          <w:szCs w:val="22"/>
        </w:rPr>
        <w:t>,</w:t>
      </w:r>
      <w:r w:rsidRPr="00120E60">
        <w:rPr>
          <w:rFonts w:ascii="Calibri" w:hAnsi="Calibri" w:cs="Calibri"/>
          <w:sz w:val="22"/>
          <w:szCs w:val="22"/>
        </w:rPr>
        <w:t xml:space="preserve"> έχει δίκιο η κυρία Παπαρίδου και η Βουλή, εσείς, ψηφίσατε κάτι πάρα πολύ χρήσιμο το προηγούμενο διάστημα. Όπως, ακριβώς, όλα τα Υπουργεία πληρώνουν ρεύμα, νερό, πρέπει να πληρώνει το κάθε Υπουργείο την κατανάλωση την οποία έχει σε υποδομές </w:t>
      </w:r>
      <w:r w:rsidRPr="00120E60">
        <w:rPr>
          <w:rFonts w:ascii="Calibri" w:hAnsi="Calibri" w:cs="Calibri"/>
          <w:sz w:val="22"/>
          <w:szCs w:val="22"/>
          <w:lang w:val="en-US"/>
        </w:rPr>
        <w:t>cloud</w:t>
      </w:r>
      <w:r w:rsidRPr="00120E60">
        <w:rPr>
          <w:rFonts w:ascii="Calibri" w:hAnsi="Calibri" w:cs="Calibri"/>
          <w:sz w:val="22"/>
          <w:szCs w:val="22"/>
        </w:rPr>
        <w:t xml:space="preserve">, δηλαδή, στις βάσεις δεδομένων που έχουμε, στην </w:t>
      </w:r>
      <w:r w:rsidRPr="00120E60">
        <w:rPr>
          <w:rFonts w:ascii="Calibri" w:hAnsi="Calibri" w:cs="Calibri"/>
          <w:sz w:val="22"/>
          <w:szCs w:val="22"/>
          <w:lang w:val="en-US"/>
        </w:rPr>
        <w:t>Oracle</w:t>
      </w:r>
      <w:r w:rsidRPr="00120E60">
        <w:rPr>
          <w:rFonts w:ascii="Calibri" w:hAnsi="Calibri" w:cs="Calibri"/>
          <w:sz w:val="22"/>
          <w:szCs w:val="22"/>
        </w:rPr>
        <w:t xml:space="preserve"> ή σε άλλα συστήματα. Συνεπώς, για να συντηρηθούν τα συστήματα, πλέον, η Γενική Γραμματεία Πληροφορικών Συστημάτων βγάζει, κανονικά, ας πούμε λογαριασμό. Δηλαδή, έχουμε ακριβή ανάλυση του τι καίει κάθε Υπουργείο σε σχέση με τους πόρους που χρησιμοποιούν, προκειμένου, πλέον, να μπορούμε να έχουμε τα χρήματα αυτά, για να συντηρούμε και να αναβαθμίσουμε τα συστήματά μας και ήδη την εβδομάδα που πέρασε με ένα πρώτο Υπουργείο κάναμε κι αυτόν τον αντιλογισμό, για να ξέρουμε τι ανάγκες είχε και πώς αυτές πληρώθηκαν. </w:t>
      </w:r>
    </w:p>
    <w:p w14:paraId="5B7C8A21" w14:textId="77777777"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 το ΕΚΕΑ δόθηκαν απαντήσεις κι ήταν αυτό, το οποίο και χθες σας είπα ότι εμείς, στην ουσία, νομοθετούμε το ότι «σήμερα έχουμε έναν κοινό φορέα με το Υπουργείο Υγείας </w:t>
      </w:r>
      <w:r w:rsidRPr="00120E60">
        <w:rPr>
          <w:rFonts w:ascii="Calibri" w:hAnsi="Calibri" w:cs="Calibri"/>
          <w:sz w:val="22"/>
          <w:szCs w:val="22"/>
        </w:rPr>
        <w:lastRenderedPageBreak/>
        <w:t xml:space="preserve">που είναι η ΗΔΙΚΑ, η οποία έχει αναλάβει και σηκώνει τα μεγαλύτερα έργα πληροφορικής γύρω από την Υγεία στην Ελλάδα. Η ΕΔΥΤΕ είναι ένας φορέας, ο οποίος ασχολήθηκε στο παρελθόν πολύ με εκπαίδευση, έρευνα και δίκτυα. Συντηρούσε και λόγω αγάπης που είχαν οι άνθρωποι της ΕΔΥΤΕ αυτό το Μητρώο και αυτή την πλατφόρμα, αλλά πρέπει να πάμε σε κάτι μεγαλύτερο και πολύ πιο οριζόντια για όλη την Ελλάδα. </w:t>
      </w:r>
    </w:p>
    <w:p w14:paraId="53CBF372" w14:textId="29356728" w:rsidR="00A11A2A" w:rsidRPr="00120E60" w:rsidRDefault="00A11A2A" w:rsidP="00616DF2">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Κλείνω με την ΑΠΔΠΧ. Είπα και χθες ότι «είναι καλό να θυμηθούμε και στις επόμενες συναντήσεις που θα κάνουμε στο πλαίσιο της Επιτροπής, τι λέει η ΑΠΔΠΧ». Πρέπει να γίνει η </w:t>
      </w:r>
      <w:proofErr w:type="spellStart"/>
      <w:r w:rsidRPr="00120E60">
        <w:rPr>
          <w:rFonts w:ascii="Calibri" w:hAnsi="Calibri" w:cs="Calibri"/>
          <w:sz w:val="22"/>
          <w:szCs w:val="22"/>
        </w:rPr>
        <w:t>τυπία</w:t>
      </w:r>
      <w:proofErr w:type="spellEnd"/>
      <w:r w:rsidRPr="00120E60">
        <w:rPr>
          <w:rFonts w:ascii="Calibri" w:hAnsi="Calibri" w:cs="Calibri"/>
          <w:sz w:val="22"/>
          <w:szCs w:val="22"/>
        </w:rPr>
        <w:t xml:space="preserve">. Μόλις η πλατφόρμα βγει στον αέρα, θα την κάνουμε, δεν υπάρχει κάποιο ζήτημα σε αυτό σε σχέση </w:t>
      </w:r>
      <w:r w:rsidR="00DE31F0">
        <w:rPr>
          <w:rFonts w:ascii="Calibri" w:hAnsi="Calibri" w:cs="Calibri"/>
          <w:sz w:val="22"/>
          <w:szCs w:val="22"/>
        </w:rPr>
        <w:t xml:space="preserve">με </w:t>
      </w:r>
      <w:r w:rsidRPr="00120E60">
        <w:rPr>
          <w:rFonts w:ascii="Calibri" w:hAnsi="Calibri" w:cs="Calibri"/>
          <w:sz w:val="22"/>
          <w:szCs w:val="22"/>
        </w:rPr>
        <w:t xml:space="preserve">την πλατφόρμα για την ανταλλαγή διευρωπαϊκά των δεδομένων. </w:t>
      </w:r>
    </w:p>
    <w:p w14:paraId="524745FD" w14:textId="77777777" w:rsidR="00A11A2A" w:rsidRPr="00120E60" w:rsidRDefault="00A11A2A" w:rsidP="00DE31F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Τι είπε η κυρία Σιουγλέ; Ότι «αποτελεί υποχρέωση η ελαχιστοποίηση έκθεσης και δε χρειάζεται να επαναλαμβάνεται σε κάθε νομοσχέδιο», ότι είπαμε και χθες. Ότι «την προεπισκόπηση την προβλέπει ο Κανονισμός, δε συνηθίζεται να επαναλαμβάνεται το τι ο Κανονισμός αναφέρει σε κάθε νόμο», ότι, ακριβώς, είπαμε κι εμείς χθες, ότι «δεν κάνουμε </w:t>
      </w:r>
      <w:r w:rsidRPr="00120E60">
        <w:rPr>
          <w:rFonts w:ascii="Calibri" w:hAnsi="Calibri" w:cs="Calibri"/>
          <w:sz w:val="22"/>
          <w:szCs w:val="22"/>
          <w:lang w:val="en-US"/>
        </w:rPr>
        <w:t>copy</w:t>
      </w:r>
      <w:r w:rsidRPr="00120E60">
        <w:rPr>
          <w:rFonts w:ascii="Calibri" w:hAnsi="Calibri" w:cs="Calibri"/>
          <w:sz w:val="22"/>
          <w:szCs w:val="22"/>
        </w:rPr>
        <w:t>-</w:t>
      </w:r>
      <w:r w:rsidRPr="00120E60">
        <w:rPr>
          <w:rFonts w:ascii="Calibri" w:hAnsi="Calibri" w:cs="Calibri"/>
          <w:sz w:val="22"/>
          <w:szCs w:val="22"/>
          <w:lang w:val="en-US"/>
        </w:rPr>
        <w:t>paste</w:t>
      </w:r>
      <w:r w:rsidRPr="00120E60">
        <w:rPr>
          <w:rFonts w:ascii="Calibri" w:hAnsi="Calibri" w:cs="Calibri"/>
          <w:sz w:val="22"/>
          <w:szCs w:val="22"/>
        </w:rPr>
        <w:t xml:space="preserve"> όλο το </w:t>
      </w:r>
      <w:r w:rsidRPr="00120E60">
        <w:rPr>
          <w:rFonts w:ascii="Calibri" w:hAnsi="Calibri" w:cs="Calibri"/>
          <w:sz w:val="22"/>
          <w:szCs w:val="22"/>
          <w:lang w:val="en-US"/>
        </w:rPr>
        <w:t>GDPR</w:t>
      </w:r>
      <w:r w:rsidRPr="00120E60">
        <w:rPr>
          <w:rFonts w:ascii="Calibri" w:hAnsi="Calibri" w:cs="Calibri"/>
          <w:sz w:val="22"/>
          <w:szCs w:val="22"/>
        </w:rPr>
        <w:t xml:space="preserve"> και όλο τον Κανονισμό στο επόμενο νομοσχέδιο και ότι δεν υπάρχει συγκέντρωση δεδομένων στο νέο σύστημα, παρά μόνο διαλειτουργικότητας, οπότε δεν υπάρχει και λόγος να πάρουμε περισσότερα μέτρα. </w:t>
      </w:r>
    </w:p>
    <w:p w14:paraId="1354D221" w14:textId="77777777" w:rsidR="00A11A2A" w:rsidRPr="00120E60" w:rsidRDefault="00A11A2A" w:rsidP="00DE31F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Για το δε θέμα της </w:t>
      </w:r>
      <w:r w:rsidRPr="00120E60">
        <w:rPr>
          <w:rFonts w:ascii="Calibri" w:hAnsi="Calibri" w:cs="Calibri"/>
          <w:sz w:val="22"/>
          <w:szCs w:val="22"/>
          <w:lang w:val="en-US"/>
        </w:rPr>
        <w:t>DPA</w:t>
      </w:r>
      <w:r w:rsidRPr="00120E60">
        <w:rPr>
          <w:rFonts w:ascii="Calibri" w:hAnsi="Calibri" w:cs="Calibri"/>
          <w:sz w:val="22"/>
          <w:szCs w:val="22"/>
        </w:rPr>
        <w:t xml:space="preserve"> για το </w:t>
      </w:r>
      <w:proofErr w:type="spellStart"/>
      <w:r w:rsidRPr="00120E60">
        <w:rPr>
          <w:rFonts w:ascii="Calibri" w:hAnsi="Calibri" w:cs="Calibri"/>
          <w:sz w:val="22"/>
          <w:szCs w:val="22"/>
        </w:rPr>
        <w:t>Chatbot</w:t>
      </w:r>
      <w:proofErr w:type="spellEnd"/>
      <w:r w:rsidRPr="00120E60">
        <w:rPr>
          <w:rFonts w:ascii="Calibri" w:hAnsi="Calibri" w:cs="Calibri"/>
          <w:sz w:val="22"/>
          <w:szCs w:val="22"/>
        </w:rPr>
        <w:t xml:space="preserve"> - τον ψηφιακό βοηθό - αυτό είχε γίνει, ούτως ή άλλως, το 2023 όταν βγήκε στον αέρα. </w:t>
      </w:r>
    </w:p>
    <w:p w14:paraId="380DFFF3" w14:textId="00C33DFB" w:rsidR="00A11A2A" w:rsidRPr="00120E60" w:rsidRDefault="00A11A2A" w:rsidP="00DE31F0">
      <w:pPr>
        <w:spacing w:line="276" w:lineRule="auto"/>
        <w:ind w:firstLine="720"/>
        <w:contextualSpacing/>
        <w:jc w:val="both"/>
        <w:rPr>
          <w:rFonts w:ascii="Calibri" w:hAnsi="Calibri" w:cs="Calibri"/>
          <w:sz w:val="22"/>
          <w:szCs w:val="22"/>
        </w:rPr>
      </w:pPr>
      <w:r w:rsidRPr="00120E60">
        <w:rPr>
          <w:rFonts w:ascii="Calibri" w:hAnsi="Calibri" w:cs="Calibri"/>
          <w:sz w:val="22"/>
          <w:szCs w:val="22"/>
        </w:rPr>
        <w:t>Με αυτά</w:t>
      </w:r>
      <w:r w:rsidR="00DE31F0">
        <w:rPr>
          <w:rFonts w:ascii="Calibri" w:hAnsi="Calibri" w:cs="Calibri"/>
          <w:sz w:val="22"/>
          <w:szCs w:val="22"/>
        </w:rPr>
        <w:t>,</w:t>
      </w:r>
      <w:r w:rsidRPr="00120E60">
        <w:rPr>
          <w:rFonts w:ascii="Calibri" w:hAnsi="Calibri" w:cs="Calibri"/>
          <w:sz w:val="22"/>
          <w:szCs w:val="22"/>
        </w:rPr>
        <w:t xml:space="preserve"> νομίζω ότι πήραμε καλές ιδέες από τους φορείς και τους ευχαριστώ όλους πάρα πάρα πολύ που ήταν σήμερα μαζί μας. </w:t>
      </w:r>
    </w:p>
    <w:p w14:paraId="63DC6C40" w14:textId="32F4CD57" w:rsidR="00A11A2A" w:rsidRPr="00120E60" w:rsidRDefault="00A11A2A" w:rsidP="00DE31F0">
      <w:pPr>
        <w:spacing w:line="276" w:lineRule="auto"/>
        <w:ind w:firstLine="720"/>
        <w:contextualSpacing/>
        <w:jc w:val="both"/>
        <w:rPr>
          <w:rFonts w:ascii="Calibri" w:hAnsi="Calibri" w:cs="Calibri"/>
          <w:sz w:val="22"/>
          <w:szCs w:val="22"/>
        </w:rPr>
      </w:pPr>
      <w:r w:rsidRPr="00120E60">
        <w:rPr>
          <w:rFonts w:ascii="Calibri" w:hAnsi="Calibri" w:cs="Calibri"/>
          <w:b/>
          <w:bCs/>
          <w:sz w:val="22"/>
          <w:szCs w:val="22"/>
        </w:rPr>
        <w:t>ΑΝΑΣΤΑΣΙΟΣ ΜΠΑΤΖΩΚΑΣ (Πρόεδρος της Επιτροπής):</w:t>
      </w:r>
      <w:r w:rsidRPr="00120E60">
        <w:rPr>
          <w:rFonts w:ascii="Calibri" w:hAnsi="Calibri" w:cs="Calibri"/>
          <w:sz w:val="22"/>
          <w:szCs w:val="22"/>
        </w:rPr>
        <w:t xml:space="preserve"> Να ευχαριστήσω κι εγώ με τη σειρά μου όλες και όλους τους εκπροσώπους των φορέων για τη συμβολή σας, τις προτάσεις σας, την επεξεργασία του σχεδίου νόμου. </w:t>
      </w:r>
    </w:p>
    <w:p w14:paraId="1A31CD89" w14:textId="74C1D0D1" w:rsidR="00A11A2A" w:rsidRPr="00120E60" w:rsidRDefault="00A11A2A" w:rsidP="00DE31F0">
      <w:pPr>
        <w:spacing w:line="276" w:lineRule="auto"/>
        <w:ind w:firstLine="720"/>
        <w:contextualSpacing/>
        <w:jc w:val="both"/>
        <w:rPr>
          <w:rFonts w:ascii="Calibri" w:hAnsi="Calibri" w:cs="Calibri"/>
          <w:sz w:val="22"/>
          <w:szCs w:val="22"/>
        </w:rPr>
      </w:pPr>
      <w:r w:rsidRPr="00120E60">
        <w:rPr>
          <w:rFonts w:ascii="Calibri" w:hAnsi="Calibri" w:cs="Calibri"/>
          <w:sz w:val="22"/>
          <w:szCs w:val="22"/>
        </w:rPr>
        <w:t xml:space="preserve">Εδώ, ολοκληρώθηκε και η σημερινή συνεδρίαση. Συνεχίζουμε την επεξεργασία του σχεδίου νόμου τη Δευτέρα στις </w:t>
      </w:r>
      <w:r w:rsidR="00DE31F0">
        <w:rPr>
          <w:rFonts w:ascii="Calibri" w:hAnsi="Calibri" w:cs="Calibri"/>
          <w:sz w:val="22"/>
          <w:szCs w:val="22"/>
        </w:rPr>
        <w:t>5</w:t>
      </w:r>
      <w:r w:rsidRPr="00120E60">
        <w:rPr>
          <w:rFonts w:ascii="Calibri" w:hAnsi="Calibri" w:cs="Calibri"/>
          <w:sz w:val="22"/>
          <w:szCs w:val="22"/>
        </w:rPr>
        <w:t xml:space="preserve"> το απόγευμα. </w:t>
      </w:r>
    </w:p>
    <w:p w14:paraId="5578B477" w14:textId="2A1D2E3F" w:rsidR="00120E60" w:rsidRPr="00120E60" w:rsidRDefault="00120E60" w:rsidP="00DE31F0">
      <w:pPr>
        <w:tabs>
          <w:tab w:val="left" w:pos="142"/>
        </w:tabs>
        <w:autoSpaceDE w:val="0"/>
        <w:autoSpaceDN w:val="0"/>
        <w:adjustRightInd w:val="0"/>
        <w:spacing w:after="0" w:line="276" w:lineRule="auto"/>
        <w:contextualSpacing/>
        <w:jc w:val="both"/>
        <w:rPr>
          <w:rFonts w:ascii="Calibri" w:eastAsia="Calibri" w:hAnsi="Calibri" w:cs="Calibri"/>
          <w:kern w:val="0"/>
          <w:sz w:val="22"/>
          <w:szCs w:val="22"/>
          <w14:ligatures w14:val="none"/>
        </w:rPr>
      </w:pPr>
      <w:r>
        <w:rPr>
          <w:rFonts w:ascii="Calibri" w:hAnsi="Calibri" w:cs="Calibri"/>
          <w:sz w:val="22"/>
          <w:szCs w:val="22"/>
        </w:rPr>
        <w:tab/>
      </w:r>
      <w:r>
        <w:rPr>
          <w:rFonts w:ascii="Calibri" w:hAnsi="Calibri" w:cs="Calibri"/>
          <w:sz w:val="22"/>
          <w:szCs w:val="22"/>
        </w:rPr>
        <w:tab/>
      </w:r>
      <w:r w:rsidR="00A11A2A" w:rsidRPr="00120E60">
        <w:rPr>
          <w:rFonts w:ascii="Calibri" w:hAnsi="Calibri" w:cs="Calibri"/>
          <w:sz w:val="22"/>
          <w:szCs w:val="22"/>
        </w:rPr>
        <w:t xml:space="preserve">Στο σημείο αυτό γίνεται  η γ΄ ανάγνωση του καταλόγου των παρόντων μελών της Επιτροπής. </w:t>
      </w:r>
      <w:r w:rsidRPr="00120E60">
        <w:rPr>
          <w:rFonts w:ascii="Calibri" w:hAnsi="Calibri" w:cs="Calibri"/>
          <w:sz w:val="22"/>
          <w:szCs w:val="22"/>
        </w:rPr>
        <w:t xml:space="preserve">Παρόντες ήταν οι Βουλευτές, κ.κ. </w:t>
      </w:r>
      <w:r w:rsidRPr="00120E60">
        <w:rPr>
          <w:rFonts w:ascii="Calibri" w:eastAsia="Calibri" w:hAnsi="Calibri" w:cs="Calibri"/>
          <w:kern w:val="0"/>
          <w:sz w:val="22"/>
          <w:szCs w:val="22"/>
          <w14:ligatures w14:val="none"/>
        </w:rPr>
        <w:t xml:space="preserve">Αθανασίου Χαράλαμπος, Αντωνίου Μαρία,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Χαρακόπουλος Μάξιμος, Γιαννακοπούλου Κωνσταντίνα (Νάντια), Δουδωνής Παναγιώτης, Λιακούλη Ευαγγελία, Μάντζος Δημήτριος, Πάνας Απόστολος, Μπάρκας Κωνσταντίνος, Ξανθόπουλος Θεόφιλος, Παπαηλιού Γεώργιος, Τσαπανίδου Παρθένα (Πόπη), Ψυχογιός Γεώργιος, Κτενά Αφροδίτη, Κανέλλη Γαρυφαλλιά (Λιάνα), Κομνηνάκα Μαρία, Συντυχάκης Εμμανουήλ, Γραμμένος Βασίλειος, Χήτας Κωνσταντίνος, Φωτίου Θεανώ, Κουρουπάκη Ασπασία, Ρούντας Γεώργιος, Βαλτογιάννης Διονύσιος, Δημητροκάλλης Ιωάννης, Καραγεωργοπούλου Ελένη, Σαρακιώτης Ιωάννης και Χρηστίδου Ραλλία. </w:t>
      </w:r>
    </w:p>
    <w:p w14:paraId="03A6C509" w14:textId="12B01864" w:rsidR="00A11A2A" w:rsidRPr="00120E60" w:rsidRDefault="00A11A2A" w:rsidP="00120E60">
      <w:pPr>
        <w:spacing w:line="276" w:lineRule="auto"/>
        <w:ind w:firstLine="720"/>
        <w:contextualSpacing/>
        <w:rPr>
          <w:rFonts w:ascii="Calibri" w:hAnsi="Calibri" w:cs="Calibri"/>
          <w:sz w:val="22"/>
          <w:szCs w:val="22"/>
        </w:rPr>
      </w:pPr>
    </w:p>
    <w:p w14:paraId="7A683CD8" w14:textId="77777777" w:rsidR="00A11A2A" w:rsidRPr="00120E60" w:rsidRDefault="00A11A2A" w:rsidP="00DE31F0">
      <w:pPr>
        <w:spacing w:line="276" w:lineRule="auto"/>
        <w:ind w:firstLine="720"/>
        <w:contextualSpacing/>
        <w:rPr>
          <w:rFonts w:ascii="Calibri" w:hAnsi="Calibri" w:cs="Calibri"/>
          <w:sz w:val="22"/>
          <w:szCs w:val="22"/>
        </w:rPr>
      </w:pPr>
      <w:r w:rsidRPr="00120E60">
        <w:rPr>
          <w:rFonts w:ascii="Calibri" w:hAnsi="Calibri" w:cs="Calibri"/>
          <w:sz w:val="22"/>
          <w:szCs w:val="22"/>
        </w:rPr>
        <w:t xml:space="preserve">Τέλος και περί ώρα 14.30΄ λύθηκε η συνεδρίαση. </w:t>
      </w:r>
    </w:p>
    <w:p w14:paraId="0BF32641" w14:textId="77777777" w:rsidR="00A11A2A" w:rsidRPr="00120E60" w:rsidRDefault="00A11A2A" w:rsidP="00120E60">
      <w:pPr>
        <w:spacing w:line="276" w:lineRule="auto"/>
        <w:ind w:firstLine="720"/>
        <w:contextualSpacing/>
        <w:rPr>
          <w:rFonts w:ascii="Calibri" w:hAnsi="Calibri" w:cs="Calibri"/>
          <w:b/>
          <w:bCs/>
          <w:sz w:val="22"/>
          <w:szCs w:val="22"/>
        </w:rPr>
      </w:pPr>
    </w:p>
    <w:p w14:paraId="0A0F41CA" w14:textId="77777777" w:rsidR="00A11A2A" w:rsidRPr="00120E60" w:rsidRDefault="00A11A2A" w:rsidP="00120E60">
      <w:pPr>
        <w:spacing w:line="276" w:lineRule="auto"/>
        <w:ind w:firstLine="720"/>
        <w:contextualSpacing/>
        <w:rPr>
          <w:rFonts w:ascii="Calibri" w:hAnsi="Calibri" w:cs="Calibri"/>
          <w:b/>
          <w:bCs/>
          <w:sz w:val="22"/>
          <w:szCs w:val="22"/>
        </w:rPr>
      </w:pPr>
    </w:p>
    <w:p w14:paraId="065BA260" w14:textId="3B580DEA" w:rsidR="00A11A2A" w:rsidRPr="00120E60" w:rsidRDefault="00A11A2A" w:rsidP="00DE31F0">
      <w:pPr>
        <w:spacing w:line="276" w:lineRule="auto"/>
        <w:contextualSpacing/>
        <w:rPr>
          <w:rFonts w:ascii="Calibri" w:hAnsi="Calibri" w:cs="Calibri"/>
          <w:b/>
          <w:bCs/>
          <w:sz w:val="22"/>
          <w:szCs w:val="22"/>
        </w:rPr>
      </w:pPr>
      <w:r w:rsidRPr="00120E60">
        <w:rPr>
          <w:rFonts w:ascii="Calibri" w:hAnsi="Calibri" w:cs="Calibri"/>
          <w:b/>
          <w:bCs/>
          <w:sz w:val="22"/>
          <w:szCs w:val="22"/>
        </w:rPr>
        <w:lastRenderedPageBreak/>
        <w:t xml:space="preserve">Ο ΠΡΟΕΔΡΟΣ ΤΗΣ ΕΠΙΤΡΟΠΗΣ                                        </w:t>
      </w:r>
      <w:r w:rsidR="00DE31F0">
        <w:rPr>
          <w:rFonts w:ascii="Calibri" w:hAnsi="Calibri" w:cs="Calibri"/>
          <w:b/>
          <w:bCs/>
          <w:sz w:val="22"/>
          <w:szCs w:val="22"/>
        </w:rPr>
        <w:t xml:space="preserve">                         </w:t>
      </w:r>
      <w:r w:rsidRPr="00120E60">
        <w:rPr>
          <w:rFonts w:ascii="Calibri" w:hAnsi="Calibri" w:cs="Calibri"/>
          <w:b/>
          <w:bCs/>
          <w:sz w:val="22"/>
          <w:szCs w:val="22"/>
        </w:rPr>
        <w:t>Ο ΓΡΑΜΜΑΤΕΑΣ</w:t>
      </w:r>
    </w:p>
    <w:p w14:paraId="0470F500" w14:textId="77777777" w:rsidR="00A11A2A" w:rsidRPr="00120E60" w:rsidRDefault="00A11A2A" w:rsidP="00120E60">
      <w:pPr>
        <w:spacing w:line="276" w:lineRule="auto"/>
        <w:ind w:firstLine="720"/>
        <w:contextualSpacing/>
        <w:rPr>
          <w:rFonts w:ascii="Calibri" w:hAnsi="Calibri" w:cs="Calibri"/>
          <w:b/>
          <w:bCs/>
          <w:sz w:val="22"/>
          <w:szCs w:val="22"/>
        </w:rPr>
      </w:pPr>
    </w:p>
    <w:p w14:paraId="7C73B658" w14:textId="77777777" w:rsidR="00A11A2A" w:rsidRPr="00120E60" w:rsidRDefault="00A11A2A" w:rsidP="00120E60">
      <w:pPr>
        <w:spacing w:line="276" w:lineRule="auto"/>
        <w:ind w:firstLine="720"/>
        <w:contextualSpacing/>
        <w:rPr>
          <w:rFonts w:ascii="Calibri" w:hAnsi="Calibri" w:cs="Calibri"/>
          <w:b/>
          <w:bCs/>
          <w:sz w:val="22"/>
          <w:szCs w:val="22"/>
        </w:rPr>
      </w:pPr>
    </w:p>
    <w:p w14:paraId="7E275AC1" w14:textId="07A58C22" w:rsidR="00A11A2A" w:rsidRPr="00120E60" w:rsidRDefault="00DE31F0" w:rsidP="00DE31F0">
      <w:pPr>
        <w:spacing w:line="276" w:lineRule="auto"/>
        <w:contextualSpacing/>
        <w:rPr>
          <w:rFonts w:ascii="Calibri" w:hAnsi="Calibri" w:cs="Calibri"/>
          <w:b/>
          <w:bCs/>
          <w:sz w:val="22"/>
          <w:szCs w:val="22"/>
        </w:rPr>
      </w:pPr>
      <w:r>
        <w:rPr>
          <w:rFonts w:ascii="Calibri" w:hAnsi="Calibri" w:cs="Calibri"/>
          <w:b/>
          <w:bCs/>
          <w:sz w:val="22"/>
          <w:szCs w:val="22"/>
        </w:rPr>
        <w:t xml:space="preserve">  </w:t>
      </w:r>
      <w:r w:rsidR="00A11A2A" w:rsidRPr="00120E60">
        <w:rPr>
          <w:rFonts w:ascii="Calibri" w:hAnsi="Calibri" w:cs="Calibri"/>
          <w:b/>
          <w:bCs/>
          <w:sz w:val="22"/>
          <w:szCs w:val="22"/>
        </w:rPr>
        <w:t xml:space="preserve">ΑΝΑΣΤΑΣΙΟΣ ΜΠΑΡΤΖΩΚΑΣ                           </w:t>
      </w:r>
      <w:r>
        <w:rPr>
          <w:rFonts w:ascii="Calibri" w:hAnsi="Calibri" w:cs="Calibri"/>
          <w:b/>
          <w:bCs/>
          <w:sz w:val="22"/>
          <w:szCs w:val="22"/>
        </w:rPr>
        <w:t xml:space="preserve">                         </w:t>
      </w:r>
      <w:r w:rsidR="00A11A2A" w:rsidRPr="00120E60">
        <w:rPr>
          <w:rFonts w:ascii="Calibri" w:hAnsi="Calibri" w:cs="Calibri"/>
          <w:b/>
          <w:bCs/>
          <w:sz w:val="22"/>
          <w:szCs w:val="22"/>
        </w:rPr>
        <w:t>ΑΛΕΞΑΝΔΡΟΣ ΜΑΡΚΟΓΙΑΝΝΑΚΗΣ</w:t>
      </w:r>
    </w:p>
    <w:p w14:paraId="3DC87686" w14:textId="77777777" w:rsidR="00A11A2A" w:rsidRPr="00120E60" w:rsidRDefault="00A11A2A" w:rsidP="00120E60">
      <w:pPr>
        <w:spacing w:line="276" w:lineRule="auto"/>
        <w:contextualSpacing/>
        <w:rPr>
          <w:rFonts w:ascii="Calibri" w:hAnsi="Calibri" w:cs="Calibri"/>
          <w:sz w:val="22"/>
          <w:szCs w:val="22"/>
        </w:rPr>
      </w:pPr>
    </w:p>
    <w:sectPr w:rsidR="00A11A2A" w:rsidRPr="00120E60" w:rsidSect="00A11A2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CA1C0" w14:textId="77777777" w:rsidR="00DE31F0" w:rsidRDefault="00DE31F0">
      <w:pPr>
        <w:spacing w:after="0" w:line="240" w:lineRule="auto"/>
      </w:pPr>
      <w:r>
        <w:separator/>
      </w:r>
    </w:p>
  </w:endnote>
  <w:endnote w:type="continuationSeparator" w:id="0">
    <w:p w14:paraId="00AECDDF" w14:textId="77777777" w:rsidR="00DE31F0" w:rsidRDefault="00DE3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31C8F" w14:textId="77777777" w:rsidR="00DE31F0" w:rsidRDefault="00DE31F0">
      <w:pPr>
        <w:spacing w:after="0" w:line="240" w:lineRule="auto"/>
      </w:pPr>
      <w:r>
        <w:separator/>
      </w:r>
    </w:p>
  </w:footnote>
  <w:footnote w:type="continuationSeparator" w:id="0">
    <w:p w14:paraId="3E400C26" w14:textId="77777777" w:rsidR="00DE31F0" w:rsidRDefault="00DE31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2A"/>
    <w:rsid w:val="00074A64"/>
    <w:rsid w:val="000A7741"/>
    <w:rsid w:val="000D7659"/>
    <w:rsid w:val="00120E60"/>
    <w:rsid w:val="001309E5"/>
    <w:rsid w:val="001F7092"/>
    <w:rsid w:val="002523CB"/>
    <w:rsid w:val="002711F9"/>
    <w:rsid w:val="00360019"/>
    <w:rsid w:val="003640EB"/>
    <w:rsid w:val="00400DA4"/>
    <w:rsid w:val="004A78AA"/>
    <w:rsid w:val="004F0A42"/>
    <w:rsid w:val="0050511E"/>
    <w:rsid w:val="00616DF2"/>
    <w:rsid w:val="006E2D9D"/>
    <w:rsid w:val="008D6E64"/>
    <w:rsid w:val="00901E08"/>
    <w:rsid w:val="00920A77"/>
    <w:rsid w:val="00973978"/>
    <w:rsid w:val="009D749C"/>
    <w:rsid w:val="00A11A2A"/>
    <w:rsid w:val="00B64C99"/>
    <w:rsid w:val="00B65172"/>
    <w:rsid w:val="00B870AB"/>
    <w:rsid w:val="00BB5653"/>
    <w:rsid w:val="00C110EE"/>
    <w:rsid w:val="00C9131A"/>
    <w:rsid w:val="00DB1D0B"/>
    <w:rsid w:val="00DE31F0"/>
    <w:rsid w:val="00FB7408"/>
    <w:rsid w:val="00FF63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2C745"/>
  <w15:chartTrackingRefBased/>
  <w15:docId w15:val="{8B2BE631-0B54-4039-89D5-9F978CCF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11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11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A11A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11A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11A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11A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11A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11A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11A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11A2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11A2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A11A2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11A2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11A2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11A2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11A2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11A2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11A2A"/>
    <w:rPr>
      <w:rFonts w:eastAsiaTheme="majorEastAsia" w:cstheme="majorBidi"/>
      <w:color w:val="272727" w:themeColor="text1" w:themeTint="D8"/>
    </w:rPr>
  </w:style>
  <w:style w:type="paragraph" w:styleId="a3">
    <w:name w:val="Title"/>
    <w:basedOn w:val="a"/>
    <w:next w:val="a"/>
    <w:link w:val="Char"/>
    <w:uiPriority w:val="10"/>
    <w:qFormat/>
    <w:rsid w:val="00A11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11A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11A2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11A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11A2A"/>
    <w:pPr>
      <w:spacing w:before="160"/>
      <w:jc w:val="center"/>
    </w:pPr>
    <w:rPr>
      <w:i/>
      <w:iCs/>
      <w:color w:val="404040" w:themeColor="text1" w:themeTint="BF"/>
    </w:rPr>
  </w:style>
  <w:style w:type="character" w:customStyle="1" w:styleId="Char1">
    <w:name w:val="Απόσπασμα Char"/>
    <w:basedOn w:val="a0"/>
    <w:link w:val="a5"/>
    <w:uiPriority w:val="29"/>
    <w:rsid w:val="00A11A2A"/>
    <w:rPr>
      <w:i/>
      <w:iCs/>
      <w:color w:val="404040" w:themeColor="text1" w:themeTint="BF"/>
    </w:rPr>
  </w:style>
  <w:style w:type="paragraph" w:styleId="a6">
    <w:name w:val="List Paragraph"/>
    <w:basedOn w:val="a"/>
    <w:uiPriority w:val="34"/>
    <w:qFormat/>
    <w:rsid w:val="00A11A2A"/>
    <w:pPr>
      <w:ind w:left="720"/>
      <w:contextualSpacing/>
    </w:pPr>
  </w:style>
  <w:style w:type="character" w:styleId="a7">
    <w:name w:val="Intense Emphasis"/>
    <w:basedOn w:val="a0"/>
    <w:uiPriority w:val="21"/>
    <w:qFormat/>
    <w:rsid w:val="00A11A2A"/>
    <w:rPr>
      <w:i/>
      <w:iCs/>
      <w:color w:val="0F4761" w:themeColor="accent1" w:themeShade="BF"/>
    </w:rPr>
  </w:style>
  <w:style w:type="paragraph" w:styleId="a8">
    <w:name w:val="Intense Quote"/>
    <w:basedOn w:val="a"/>
    <w:next w:val="a"/>
    <w:link w:val="Char2"/>
    <w:uiPriority w:val="30"/>
    <w:qFormat/>
    <w:rsid w:val="00A11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11A2A"/>
    <w:rPr>
      <w:i/>
      <w:iCs/>
      <w:color w:val="0F4761" w:themeColor="accent1" w:themeShade="BF"/>
    </w:rPr>
  </w:style>
  <w:style w:type="character" w:styleId="a9">
    <w:name w:val="Intense Reference"/>
    <w:basedOn w:val="a0"/>
    <w:uiPriority w:val="32"/>
    <w:qFormat/>
    <w:rsid w:val="00A11A2A"/>
    <w:rPr>
      <w:b/>
      <w:bCs/>
      <w:smallCaps/>
      <w:color w:val="0F4761" w:themeColor="accent1" w:themeShade="BF"/>
      <w:spacing w:val="5"/>
    </w:rPr>
  </w:style>
  <w:style w:type="paragraph" w:styleId="aa">
    <w:name w:val="header"/>
    <w:basedOn w:val="a"/>
    <w:link w:val="Char3"/>
    <w:uiPriority w:val="99"/>
    <w:rsid w:val="00A11A2A"/>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A11A2A"/>
    <w:rPr>
      <w:rFonts w:ascii="Times New Roman" w:eastAsia="Times New Roman" w:hAnsi="Times New Roman" w:cs="Times New Roman"/>
      <w:kern w:val="0"/>
      <w:lang w:eastAsia="el-GR"/>
      <w14:ligatures w14:val="none"/>
    </w:rPr>
  </w:style>
  <w:style w:type="paragraph" w:styleId="ab">
    <w:name w:val="footer"/>
    <w:basedOn w:val="a"/>
    <w:link w:val="Char4"/>
    <w:rsid w:val="00A11A2A"/>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A11A2A"/>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70007">
      <w:bodyDiv w:val="1"/>
      <w:marLeft w:val="0"/>
      <w:marRight w:val="0"/>
      <w:marTop w:val="0"/>
      <w:marBottom w:val="0"/>
      <w:divBdr>
        <w:top w:val="none" w:sz="0" w:space="0" w:color="auto"/>
        <w:left w:val="none" w:sz="0" w:space="0" w:color="auto"/>
        <w:bottom w:val="none" w:sz="0" w:space="0" w:color="auto"/>
        <w:right w:val="none" w:sz="0" w:space="0" w:color="auto"/>
      </w:divBdr>
    </w:div>
    <w:div w:id="47287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15326</Words>
  <Characters>82764</Characters>
  <Application>Microsoft Office Word</Application>
  <DocSecurity>0</DocSecurity>
  <Lines>689</Lines>
  <Paragraphs>195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2</cp:revision>
  <dcterms:created xsi:type="dcterms:W3CDTF">2026-09-24T14:57:00Z</dcterms:created>
  <dcterms:modified xsi:type="dcterms:W3CDTF">2026-09-24T14:57:00Z</dcterms:modified>
</cp:coreProperties>
</file>