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893" w:rsidRPr="002F01C1" w:rsidRDefault="006B2893" w:rsidP="007D7721">
      <w:pPr>
        <w:pStyle w:val="a3"/>
        <w:jc w:val="both"/>
        <w:rPr>
          <w:rFonts w:ascii="Arial" w:hAnsi="Arial"/>
          <w:b/>
          <w:bCs/>
          <w:sz w:val="18"/>
        </w:rPr>
      </w:pPr>
    </w:p>
    <w:p w:rsidR="006B2893" w:rsidRDefault="006B2893" w:rsidP="00E32A72">
      <w:pPr>
        <w:spacing w:line="480" w:lineRule="auto"/>
        <w:rPr>
          <w:rFonts w:ascii="Arial" w:hAnsi="Arial" w:cs="Arial"/>
          <w:b/>
          <w:sz w:val="20"/>
          <w:szCs w:val="20"/>
        </w:rPr>
      </w:pPr>
      <w:r>
        <w:rPr>
          <w:rFonts w:ascii="Arial" w:hAnsi="Arial" w:cs="Arial"/>
          <w:b/>
          <w:sz w:val="20"/>
          <w:szCs w:val="20"/>
        </w:rPr>
        <w:t xml:space="preserve">ΒΟΥΛΗ ΤΩΝ ΕΛΛΗΝΩΝ </w:t>
      </w:r>
    </w:p>
    <w:p w:rsidR="006B2893" w:rsidRDefault="006B2893" w:rsidP="00E32A72">
      <w:pPr>
        <w:spacing w:line="480" w:lineRule="auto"/>
        <w:rPr>
          <w:rFonts w:ascii="Arial" w:hAnsi="Arial" w:cs="Arial"/>
          <w:b/>
          <w:sz w:val="20"/>
          <w:szCs w:val="20"/>
        </w:rPr>
      </w:pPr>
      <w:r>
        <w:rPr>
          <w:rFonts w:ascii="Arial" w:hAnsi="Arial" w:cs="Arial"/>
          <w:b/>
          <w:sz w:val="20"/>
          <w:szCs w:val="20"/>
        </w:rPr>
        <w:t xml:space="preserve">ΠΕΡΙΟΔΟΣ ΙΖ΄- ΣΥΝΟΔΟΣ Γ΄ </w:t>
      </w:r>
    </w:p>
    <w:p w:rsidR="006B2893" w:rsidRPr="002D45EC" w:rsidRDefault="006B2893" w:rsidP="00E32A72">
      <w:pPr>
        <w:spacing w:line="480" w:lineRule="auto"/>
        <w:rPr>
          <w:rFonts w:ascii="Arial" w:hAnsi="Arial" w:cs="Arial"/>
          <w:sz w:val="20"/>
          <w:szCs w:val="20"/>
        </w:rPr>
      </w:pPr>
      <w:r>
        <w:rPr>
          <w:rFonts w:ascii="Arial" w:hAnsi="Arial" w:cs="Arial"/>
          <w:b/>
          <w:sz w:val="20"/>
          <w:szCs w:val="20"/>
        </w:rPr>
        <w:t>ΔΙΑΡΚΗΣ ΕΠΙΤΡΟΠΗ</w:t>
      </w:r>
      <w:r w:rsidRPr="00AA1906">
        <w:rPr>
          <w:rFonts w:ascii="Arial" w:hAnsi="Arial" w:cs="Arial"/>
          <w:b/>
          <w:sz w:val="20"/>
          <w:szCs w:val="20"/>
        </w:rPr>
        <w:t xml:space="preserve"> </w:t>
      </w:r>
      <w:r>
        <w:rPr>
          <w:rFonts w:ascii="Arial" w:hAnsi="Arial" w:cs="Arial"/>
          <w:b/>
          <w:sz w:val="20"/>
          <w:szCs w:val="20"/>
        </w:rPr>
        <w:t>ΟΙΚΟΝΟΜΙΚΩΝ ΥΠΟΘΕΣΕΩΝ</w:t>
      </w:r>
    </w:p>
    <w:p w:rsidR="006B2893" w:rsidRDefault="006B2893" w:rsidP="007D7721">
      <w:pPr>
        <w:spacing w:line="480" w:lineRule="auto"/>
        <w:ind w:firstLine="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6B2893" w:rsidRDefault="006B2893" w:rsidP="007D7721">
      <w:pPr>
        <w:spacing w:line="480" w:lineRule="auto"/>
        <w:ind w:firstLine="720"/>
        <w:jc w:val="center"/>
        <w:rPr>
          <w:rFonts w:ascii="Arial" w:hAnsi="Arial" w:cs="Arial"/>
          <w:sz w:val="20"/>
          <w:szCs w:val="20"/>
        </w:rPr>
      </w:pPr>
    </w:p>
    <w:p w:rsidR="006B2893" w:rsidRDefault="006B2893" w:rsidP="007D7721">
      <w:pPr>
        <w:spacing w:line="480" w:lineRule="auto"/>
        <w:ind w:firstLine="720"/>
        <w:jc w:val="center"/>
        <w:rPr>
          <w:rFonts w:ascii="Arial" w:hAnsi="Arial" w:cs="Arial"/>
          <w:b/>
          <w:sz w:val="20"/>
          <w:szCs w:val="20"/>
        </w:rPr>
      </w:pPr>
      <w:r>
        <w:rPr>
          <w:rFonts w:ascii="Arial" w:hAnsi="Arial" w:cs="Arial"/>
          <w:b/>
          <w:sz w:val="20"/>
          <w:szCs w:val="20"/>
        </w:rPr>
        <w:t>ΠΡ Α Κ Τ Ι Κ Ο</w:t>
      </w:r>
    </w:p>
    <w:p w:rsidR="006B2893" w:rsidRDefault="006B2893" w:rsidP="007D7721">
      <w:pPr>
        <w:spacing w:line="480" w:lineRule="auto"/>
        <w:ind w:firstLine="720"/>
        <w:jc w:val="center"/>
        <w:rPr>
          <w:rFonts w:ascii="Arial" w:hAnsi="Arial" w:cs="Arial"/>
          <w:b/>
          <w:sz w:val="20"/>
          <w:szCs w:val="20"/>
        </w:rPr>
      </w:pPr>
      <w:r>
        <w:rPr>
          <w:rFonts w:ascii="Arial" w:hAnsi="Arial" w:cs="Arial"/>
          <w:b/>
          <w:sz w:val="20"/>
          <w:szCs w:val="20"/>
        </w:rPr>
        <w:t>(Άρθρο 40 παρ. 1 Κ.τ.Β.)</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                                             </w:t>
      </w:r>
    </w:p>
    <w:p w:rsidR="006B2893" w:rsidRDefault="006B2893" w:rsidP="007D7721">
      <w:pPr>
        <w:spacing w:line="480" w:lineRule="auto"/>
        <w:ind w:firstLine="567"/>
        <w:jc w:val="both"/>
        <w:rPr>
          <w:rFonts w:ascii="Arial" w:hAnsi="Arial" w:cs="Arial"/>
          <w:sz w:val="20"/>
          <w:szCs w:val="20"/>
        </w:rPr>
      </w:pPr>
      <w:r>
        <w:rPr>
          <w:rFonts w:ascii="Arial" w:hAnsi="Arial" w:cs="Arial"/>
          <w:sz w:val="20"/>
          <w:szCs w:val="20"/>
        </w:rPr>
        <w:t>Στην Αθήνα, σήμερα, 20 Δεκεμβρίου 2017, ημέρα Τετάρτη και ώρα 18</w:t>
      </w:r>
      <w:r w:rsidRPr="00AC2D28">
        <w:rPr>
          <w:rFonts w:ascii="Arial" w:hAnsi="Arial" w:cs="Arial"/>
          <w:sz w:val="20"/>
          <w:szCs w:val="20"/>
        </w:rPr>
        <w:t>.</w:t>
      </w:r>
      <w:r>
        <w:rPr>
          <w:rFonts w:ascii="Arial" w:hAnsi="Arial" w:cs="Arial"/>
          <w:sz w:val="20"/>
          <w:szCs w:val="20"/>
        </w:rPr>
        <w:t>15</w:t>
      </w:r>
      <w:r w:rsidRPr="00304C39">
        <w:rPr>
          <w:rFonts w:ascii="Arial" w:hAnsi="Arial" w:cs="Arial"/>
          <w:sz w:val="20"/>
          <w:szCs w:val="20"/>
        </w:rPr>
        <w:t>΄,</w:t>
      </w:r>
      <w:r>
        <w:rPr>
          <w:rFonts w:ascii="Arial" w:hAnsi="Arial" w:cs="Arial"/>
          <w:sz w:val="20"/>
          <w:szCs w:val="20"/>
        </w:rPr>
        <w:t xml:space="preserve"> στην </w:t>
      </w:r>
      <w:r w:rsidRPr="006B2893">
        <w:rPr>
          <w:rFonts w:ascii="Arial" w:hAnsi="Arial" w:cs="Arial"/>
          <w:sz w:val="20"/>
          <w:szCs w:val="20"/>
        </w:rPr>
        <w:t xml:space="preserve">Αίθουσα </w:t>
      </w:r>
      <w:r w:rsidRPr="006B2893">
        <w:rPr>
          <w:rFonts w:ascii="Arial" w:hAnsi="Arial" w:cs="Arial"/>
          <w:bCs/>
          <w:sz w:val="20"/>
          <w:szCs w:val="20"/>
        </w:rPr>
        <w:t>«Προέδρου Αθανασίου Κωνστ. Τσαλδάρη» (223)</w:t>
      </w:r>
      <w:r w:rsidRPr="006B2893">
        <w:rPr>
          <w:rFonts w:ascii="Arial" w:hAnsi="Arial" w:cs="Arial"/>
          <w:sz w:val="20"/>
          <w:szCs w:val="20"/>
        </w:rPr>
        <w:t>,</w:t>
      </w:r>
      <w:r>
        <w:rPr>
          <w:rFonts w:ascii="Arial" w:hAnsi="Arial" w:cs="Arial"/>
          <w:sz w:val="20"/>
          <w:szCs w:val="20"/>
        </w:rPr>
        <w:t xml:space="preserve"> συνήλθε σε συνεδρίαση η Διαρκής Επιτροπή Οικονομικών Υποθέσεων, υπό </w:t>
      </w:r>
      <w:r w:rsidRPr="00304C39">
        <w:rPr>
          <w:rFonts w:ascii="Arial" w:hAnsi="Arial" w:cs="Arial"/>
          <w:sz w:val="20"/>
          <w:szCs w:val="20"/>
        </w:rPr>
        <w:t xml:space="preserve">την προεδρία του </w:t>
      </w:r>
      <w:r w:rsidRPr="00AC2D28">
        <w:rPr>
          <w:rFonts w:ascii="Arial" w:hAnsi="Arial" w:cs="Arial"/>
          <w:sz w:val="20"/>
          <w:szCs w:val="20"/>
        </w:rPr>
        <w:t>Προέδρου</w:t>
      </w:r>
      <w:r>
        <w:rPr>
          <w:rFonts w:ascii="Arial" w:hAnsi="Arial" w:cs="Arial"/>
          <w:sz w:val="20"/>
          <w:szCs w:val="20"/>
        </w:rPr>
        <w:t xml:space="preserve"> αυτής, κ.</w:t>
      </w:r>
      <w:r w:rsidRPr="00AC2D28">
        <w:rPr>
          <w:rFonts w:ascii="Arial" w:hAnsi="Arial" w:cs="Arial"/>
          <w:sz w:val="20"/>
          <w:szCs w:val="20"/>
        </w:rPr>
        <w:t xml:space="preserve"> </w:t>
      </w:r>
      <w:r>
        <w:rPr>
          <w:rFonts w:ascii="Arial" w:hAnsi="Arial" w:cs="Arial"/>
          <w:sz w:val="20"/>
          <w:szCs w:val="20"/>
        </w:rPr>
        <w:t xml:space="preserve">Μάκη Μπαλαούρα, με θέμα ημερήσιας διάταξης την επεξεργασία και εξέταση του σχεδίου νόμου </w:t>
      </w:r>
      <w:r w:rsidRPr="00EA4279">
        <w:rPr>
          <w:rFonts w:ascii="Arial" w:hAnsi="Arial" w:cs="Arial"/>
          <w:sz w:val="20"/>
          <w:szCs w:val="20"/>
        </w:rPr>
        <w:t xml:space="preserve">του Υπουργείου Οικονομικών </w:t>
      </w:r>
      <w:r>
        <w:rPr>
          <w:rFonts w:ascii="Arial" w:hAnsi="Arial" w:cs="Arial"/>
          <w:sz w:val="20"/>
          <w:szCs w:val="20"/>
        </w:rPr>
        <w:t>«Αγορές χρηματοπιστωτικών μέσων και άλλες διατάξεις».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Οικονομικών, κ. Ευκλείδης Τσακαλώτος, η κυρία Κατερίνα Παπανάτσιου, Υφυπουργός Οικονομικών, καθώς και αρμόδιοι υπηρεσιακοί παράγοντες.</w:t>
      </w:r>
    </w:p>
    <w:p w:rsidR="006B2893" w:rsidRDefault="006B2893" w:rsidP="007D7721">
      <w:pPr>
        <w:spacing w:line="480" w:lineRule="auto"/>
        <w:ind w:firstLine="720"/>
        <w:jc w:val="both"/>
        <w:rPr>
          <w:rFonts w:ascii="Arial" w:hAnsi="Arial" w:cs="Arial"/>
          <w:sz w:val="20"/>
          <w:szCs w:val="20"/>
        </w:rPr>
      </w:pPr>
      <w:r w:rsidRPr="00E53239">
        <w:rPr>
          <w:rFonts w:ascii="Arial" w:hAnsi="Arial" w:cs="Arial"/>
          <w:sz w:val="20"/>
          <w:szCs w:val="20"/>
        </w:rPr>
        <w:t xml:space="preserve">Ο </w:t>
      </w:r>
      <w:r>
        <w:rPr>
          <w:rFonts w:ascii="Arial" w:hAnsi="Arial" w:cs="Arial"/>
          <w:sz w:val="20"/>
          <w:szCs w:val="20"/>
        </w:rPr>
        <w:t>Πρ</w:t>
      </w:r>
      <w:r w:rsidRPr="00E53239">
        <w:rPr>
          <w:rFonts w:ascii="Arial" w:hAnsi="Arial" w:cs="Arial"/>
          <w:sz w:val="20"/>
          <w:szCs w:val="20"/>
        </w:rPr>
        <w:t xml:space="preserve">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6B2893" w:rsidRPr="00333125" w:rsidRDefault="006B2893" w:rsidP="00333125">
      <w:pPr>
        <w:spacing w:after="0" w:line="480" w:lineRule="auto"/>
        <w:ind w:firstLine="567"/>
        <w:jc w:val="both"/>
        <w:rPr>
          <w:rFonts w:ascii="Arial" w:eastAsia="Times New Roman" w:hAnsi="Arial" w:cs="Arial"/>
          <w:bCs/>
          <w:sz w:val="20"/>
          <w:szCs w:val="20"/>
          <w:lang w:eastAsia="el-GR"/>
        </w:rPr>
      </w:pPr>
      <w:r w:rsidRPr="00E53239">
        <w:rPr>
          <w:rFonts w:ascii="Arial" w:hAnsi="Arial" w:cs="Arial"/>
          <w:sz w:val="20"/>
          <w:szCs w:val="20"/>
        </w:rPr>
        <w:t>Παρόντες ήταν οι Βουλευτές κ.κ</w:t>
      </w:r>
      <w:r w:rsidRPr="002125D8">
        <w:rPr>
          <w:rFonts w:ascii="Arial" w:hAnsi="Arial" w:cs="Arial"/>
          <w:sz w:val="20"/>
          <w:szCs w:val="20"/>
        </w:rPr>
        <w:t>.</w:t>
      </w:r>
      <w:r w:rsidR="00333125">
        <w:rPr>
          <w:rFonts w:ascii="Arial" w:eastAsia="Times New Roman" w:hAnsi="Arial" w:cs="Arial"/>
          <w:bCs/>
          <w:sz w:val="20"/>
          <w:szCs w:val="20"/>
          <w:lang w:eastAsia="el-GR"/>
        </w:rPr>
        <w:t xml:space="preserve"> </w:t>
      </w:r>
      <w:r w:rsidR="00333125" w:rsidRPr="00333125">
        <w:rPr>
          <w:rFonts w:ascii="Arial" w:eastAsia="Times New Roman" w:hAnsi="Arial" w:cs="Arial"/>
          <w:bCs/>
          <w:sz w:val="20"/>
          <w:szCs w:val="20"/>
          <w:lang w:eastAsia="el-GR"/>
        </w:rPr>
        <w:t xml:space="preserve">Χρήστος Αντωνίου, Ευαγγελία Βαγιωνάκη, Σωκράτης Βαρδάκης, Δημήτρης </w:t>
      </w:r>
      <w:proofErr w:type="spellStart"/>
      <w:r w:rsidR="00333125" w:rsidRPr="00333125">
        <w:rPr>
          <w:rFonts w:ascii="Arial" w:eastAsia="Times New Roman" w:hAnsi="Arial" w:cs="Arial"/>
          <w:bCs/>
          <w:sz w:val="20"/>
          <w:szCs w:val="20"/>
          <w:lang w:eastAsia="el-GR"/>
        </w:rPr>
        <w:t>Βέττας</w:t>
      </w:r>
      <w:proofErr w:type="spellEnd"/>
      <w:r w:rsidR="00333125" w:rsidRPr="00333125">
        <w:rPr>
          <w:rFonts w:ascii="Arial" w:eastAsia="Times New Roman" w:hAnsi="Arial" w:cs="Arial"/>
          <w:bCs/>
          <w:sz w:val="20"/>
          <w:szCs w:val="20"/>
          <w:lang w:eastAsia="el-GR"/>
        </w:rPr>
        <w:t>, Δημήτρης Γάκης, Γιάννης Γκιόλας, Γιώργος Δημαράς, Μαρία Θελερίτη, Κατερίνα Ιγγλέζη,</w:t>
      </w:r>
      <w:r w:rsidR="00333125">
        <w:rPr>
          <w:rFonts w:ascii="Arial" w:eastAsia="Times New Roman" w:hAnsi="Arial" w:cs="Arial"/>
          <w:bCs/>
          <w:sz w:val="20"/>
          <w:szCs w:val="20"/>
          <w:lang w:eastAsia="el-GR"/>
        </w:rPr>
        <w:t xml:space="preserve"> Νίνα Κασιμάτη,</w:t>
      </w:r>
      <w:r w:rsidR="00333125" w:rsidRPr="00333125">
        <w:rPr>
          <w:rFonts w:ascii="Arial" w:eastAsia="Times New Roman" w:hAnsi="Arial" w:cs="Arial"/>
          <w:bCs/>
          <w:sz w:val="20"/>
          <w:szCs w:val="20"/>
          <w:lang w:eastAsia="el-GR"/>
        </w:rPr>
        <w:t xml:space="preserve"> Χρήστος Μαντάς, Δημήτριος Μάρδας, Αλέξανδρος</w:t>
      </w:r>
      <w:r w:rsidR="00333125">
        <w:rPr>
          <w:rFonts w:ascii="Arial" w:eastAsia="Times New Roman" w:hAnsi="Arial" w:cs="Arial"/>
          <w:bCs/>
          <w:sz w:val="20"/>
          <w:szCs w:val="20"/>
          <w:lang w:eastAsia="el-GR"/>
        </w:rPr>
        <w:t xml:space="preserve"> Μεϊκόπουλος</w:t>
      </w:r>
      <w:r w:rsidR="00333125" w:rsidRPr="00333125">
        <w:rPr>
          <w:rFonts w:ascii="Arial" w:eastAsia="Times New Roman" w:hAnsi="Arial" w:cs="Arial"/>
          <w:bCs/>
          <w:sz w:val="20"/>
          <w:szCs w:val="20"/>
          <w:lang w:eastAsia="el-GR"/>
        </w:rPr>
        <w:t xml:space="preserve">, </w:t>
      </w:r>
      <w:r w:rsidR="00333125">
        <w:rPr>
          <w:rFonts w:ascii="Arial" w:eastAsia="Times New Roman" w:hAnsi="Arial" w:cs="Arial"/>
          <w:bCs/>
          <w:sz w:val="20"/>
          <w:szCs w:val="20"/>
          <w:lang w:eastAsia="el-GR"/>
        </w:rPr>
        <w:t xml:space="preserve">Γιάννης Μιχελογιαννάκης, Γεράσιμος (Μάκης) Μπαλαούρας, </w:t>
      </w:r>
      <w:r w:rsidR="00333125" w:rsidRPr="00333125">
        <w:rPr>
          <w:rFonts w:ascii="Arial" w:eastAsia="Times New Roman" w:hAnsi="Arial" w:cs="Arial"/>
          <w:bCs/>
          <w:sz w:val="20"/>
          <w:szCs w:val="20"/>
          <w:lang w:eastAsia="el-GR"/>
        </w:rPr>
        <w:t xml:space="preserve">Χρήστος Μπγιάλας, Μάρκος Μπόλαρης, Κώστας Παυλίδης, Νίκος Συρμαλένιος, Αλέξανδρος Τριανταφυλλίδης, Απόστολος Βεσυρόπουλος, Γεώργιος Βλάχος, Νικόλαος – Γεώργιος Δένδιας, </w:t>
      </w:r>
      <w:r w:rsidR="00333125">
        <w:rPr>
          <w:rFonts w:ascii="Arial" w:eastAsia="Times New Roman" w:hAnsi="Arial" w:cs="Arial"/>
          <w:bCs/>
          <w:sz w:val="20"/>
          <w:szCs w:val="20"/>
          <w:lang w:eastAsia="el-GR"/>
        </w:rPr>
        <w:t>Ιωάννης Ανδριανός,</w:t>
      </w:r>
      <w:r w:rsidR="00333125" w:rsidRPr="00333125">
        <w:rPr>
          <w:rFonts w:ascii="Arial" w:eastAsia="Times New Roman" w:hAnsi="Arial" w:cs="Arial"/>
          <w:bCs/>
          <w:sz w:val="20"/>
          <w:szCs w:val="20"/>
          <w:lang w:eastAsia="el-GR"/>
        </w:rPr>
        <w:t xml:space="preserve"> Γεώργιος Καρασμάνης, Χρήστος Σταϊκούρας, Δημήτριος Σταμάτης, Ιωάννης Τραγάκης, Κωνσταντίνος Τσιάρας, Θεόδωρος Φορτσ</w:t>
      </w:r>
      <w:r w:rsidR="00B30F84">
        <w:rPr>
          <w:rFonts w:ascii="Arial" w:eastAsia="Times New Roman" w:hAnsi="Arial" w:cs="Arial"/>
          <w:bCs/>
          <w:sz w:val="20"/>
          <w:szCs w:val="20"/>
          <w:lang w:eastAsia="el-GR"/>
        </w:rPr>
        <w:t xml:space="preserve">άκης, </w:t>
      </w:r>
      <w:r w:rsidR="00333125" w:rsidRPr="00333125">
        <w:rPr>
          <w:rFonts w:ascii="Arial" w:eastAsia="Times New Roman" w:hAnsi="Arial" w:cs="Arial"/>
          <w:bCs/>
          <w:sz w:val="20"/>
          <w:szCs w:val="20"/>
          <w:lang w:eastAsia="el-GR"/>
        </w:rPr>
        <w:t xml:space="preserve">Γεώργιος </w:t>
      </w:r>
      <w:r w:rsidR="00333125" w:rsidRPr="00333125">
        <w:rPr>
          <w:rFonts w:ascii="Arial" w:eastAsia="Times New Roman" w:hAnsi="Arial" w:cs="Arial"/>
          <w:bCs/>
          <w:sz w:val="20"/>
          <w:szCs w:val="20"/>
          <w:lang w:eastAsia="el-GR"/>
        </w:rPr>
        <w:lastRenderedPageBreak/>
        <w:t xml:space="preserve">Αρβανιτίδης, Ιωάννης Κουτσούκος, </w:t>
      </w:r>
      <w:r w:rsidR="00B30F84">
        <w:rPr>
          <w:rFonts w:ascii="Arial" w:eastAsia="Times New Roman" w:hAnsi="Arial" w:cs="Arial"/>
          <w:bCs/>
          <w:sz w:val="20"/>
          <w:szCs w:val="20"/>
          <w:lang w:eastAsia="el-GR"/>
        </w:rPr>
        <w:t xml:space="preserve">Οδυσσέας Κωνσταντινόπουλος, </w:t>
      </w:r>
      <w:r w:rsidR="00333125" w:rsidRPr="00333125">
        <w:rPr>
          <w:rFonts w:ascii="Arial" w:eastAsia="Times New Roman" w:hAnsi="Arial" w:cs="Arial"/>
          <w:bCs/>
          <w:sz w:val="20"/>
          <w:szCs w:val="20"/>
          <w:lang w:eastAsia="el-GR"/>
        </w:rPr>
        <w:t>Ευάγγελος Καρακώστας, Ηλίας Παναγιώταρος, Αθανάσιος Βαρδαλής, Νικό</w:t>
      </w:r>
      <w:r w:rsidR="00B30F84">
        <w:rPr>
          <w:rFonts w:ascii="Arial" w:eastAsia="Times New Roman" w:hAnsi="Arial" w:cs="Arial"/>
          <w:bCs/>
          <w:sz w:val="20"/>
          <w:szCs w:val="20"/>
          <w:lang w:eastAsia="el-GR"/>
        </w:rPr>
        <w:t xml:space="preserve">λαος Καραθανασόπουλος, Γεώργιος Λαμπρούλης, </w:t>
      </w:r>
      <w:r w:rsidR="00333125" w:rsidRPr="00333125">
        <w:rPr>
          <w:rFonts w:ascii="Arial" w:eastAsia="Times New Roman" w:hAnsi="Arial" w:cs="Arial"/>
          <w:bCs/>
          <w:sz w:val="20"/>
          <w:szCs w:val="20"/>
          <w:lang w:eastAsia="el-GR"/>
        </w:rPr>
        <w:t xml:space="preserve">Κωνσταντίνος Κατσίκης, </w:t>
      </w:r>
      <w:r w:rsidR="00B30F84">
        <w:rPr>
          <w:rFonts w:ascii="Arial" w:eastAsia="Times New Roman" w:hAnsi="Arial" w:cs="Arial"/>
          <w:bCs/>
          <w:sz w:val="20"/>
          <w:szCs w:val="20"/>
          <w:lang w:eastAsia="el-GR"/>
        </w:rPr>
        <w:t xml:space="preserve">Δημήτριος Καβαδέλλας, </w:t>
      </w:r>
      <w:r w:rsidR="00333125" w:rsidRPr="00333125">
        <w:rPr>
          <w:rFonts w:ascii="Arial" w:eastAsia="Times New Roman" w:hAnsi="Arial" w:cs="Arial"/>
          <w:bCs/>
          <w:sz w:val="20"/>
          <w:szCs w:val="20"/>
          <w:lang w:eastAsia="el-GR"/>
        </w:rPr>
        <w:t xml:space="preserve">Γεώργιος Κατσιαντώνης, Γεώργιος Αμυράς, </w:t>
      </w:r>
      <w:r w:rsidR="00B30F84">
        <w:rPr>
          <w:rFonts w:ascii="Arial" w:eastAsia="Times New Roman" w:hAnsi="Arial" w:cs="Arial"/>
          <w:bCs/>
          <w:sz w:val="20"/>
          <w:szCs w:val="20"/>
          <w:lang w:eastAsia="el-GR"/>
        </w:rPr>
        <w:t xml:space="preserve">Σπυρίδων Δανέλλης, </w:t>
      </w:r>
      <w:r w:rsidR="00333125" w:rsidRPr="00333125">
        <w:rPr>
          <w:rFonts w:ascii="Arial" w:eastAsia="Times New Roman" w:hAnsi="Arial" w:cs="Arial"/>
          <w:bCs/>
          <w:sz w:val="20"/>
          <w:szCs w:val="20"/>
          <w:lang w:eastAsia="el-GR"/>
        </w:rPr>
        <w:t>Θεοχάρης (Χάρης) Θεοχάρης και Νικόλαος Νικολόπουλος.</w:t>
      </w:r>
    </w:p>
    <w:p w:rsidR="006B2893" w:rsidRDefault="006B2893" w:rsidP="007D7721">
      <w:pPr>
        <w:spacing w:line="480" w:lineRule="auto"/>
        <w:ind w:firstLine="567"/>
        <w:jc w:val="both"/>
        <w:rPr>
          <w:rFonts w:ascii="Arial" w:hAnsi="Arial" w:cs="Arial"/>
          <w:sz w:val="20"/>
          <w:szCs w:val="20"/>
        </w:rPr>
      </w:pPr>
      <w:r w:rsidRPr="0005341A">
        <w:rPr>
          <w:rFonts w:ascii="Arial" w:hAnsi="Arial" w:cs="Arial"/>
          <w:sz w:val="20"/>
          <w:szCs w:val="20"/>
        </w:rPr>
        <w:t>ΜΑΚΗΣ ΜΠΑΛΑΟΥΡΑΣ (Πρόεδρος της Επιτροπής): Κυρίες και κύριοι συνάδελφοι, αρχίζει η συνεδρίαση της Διαρκούς Επιτροπής Οικονομικών Υποθέσεων</w:t>
      </w:r>
      <w:r>
        <w:rPr>
          <w:rFonts w:ascii="Arial" w:hAnsi="Arial" w:cs="Arial"/>
          <w:sz w:val="20"/>
          <w:szCs w:val="20"/>
        </w:rPr>
        <w:t>,</w:t>
      </w:r>
      <w:r w:rsidRPr="0005341A">
        <w:rPr>
          <w:rFonts w:ascii="Arial" w:hAnsi="Arial" w:cs="Arial"/>
          <w:sz w:val="20"/>
          <w:szCs w:val="20"/>
        </w:rPr>
        <w:t xml:space="preserve"> </w:t>
      </w:r>
      <w:r>
        <w:rPr>
          <w:rFonts w:ascii="Arial" w:hAnsi="Arial" w:cs="Arial"/>
          <w:sz w:val="20"/>
          <w:szCs w:val="20"/>
        </w:rPr>
        <w:t xml:space="preserve">με θέμα ημερήσιας διάταξης την επεξεργασία και εξέταση του σχεδίου νόμου </w:t>
      </w:r>
      <w:r w:rsidRPr="00EA4279">
        <w:rPr>
          <w:rFonts w:ascii="Arial" w:hAnsi="Arial" w:cs="Arial"/>
          <w:sz w:val="20"/>
          <w:szCs w:val="20"/>
        </w:rPr>
        <w:t>του Υπουργείου Οικονομικών</w:t>
      </w:r>
      <w:r>
        <w:rPr>
          <w:rFonts w:ascii="Arial" w:hAnsi="Arial" w:cs="Arial"/>
          <w:sz w:val="20"/>
          <w:szCs w:val="20"/>
        </w:rPr>
        <w:t xml:space="preserve"> </w:t>
      </w:r>
      <w:r w:rsidRPr="00EA4279">
        <w:rPr>
          <w:rFonts w:ascii="Arial" w:hAnsi="Arial" w:cs="Arial"/>
          <w:sz w:val="20"/>
          <w:szCs w:val="20"/>
        </w:rPr>
        <w:t xml:space="preserve"> </w:t>
      </w:r>
      <w:r>
        <w:rPr>
          <w:rFonts w:ascii="Arial" w:hAnsi="Arial" w:cs="Arial"/>
          <w:sz w:val="20"/>
          <w:szCs w:val="20"/>
        </w:rPr>
        <w:t>«Αγορές χρηματοπιστωτικών μέσων και άλλες διατάξεις».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Στη συνεδρίαση παρίσταται ο Υπουργός Οικονομικών, κ. Τσακαλώτος και</w:t>
      </w:r>
      <w:r w:rsidRPr="00C86260">
        <w:rPr>
          <w:rFonts w:ascii="Arial" w:hAnsi="Arial" w:cs="Arial"/>
          <w:sz w:val="20"/>
          <w:szCs w:val="20"/>
        </w:rPr>
        <w:t xml:space="preserve"> </w:t>
      </w:r>
      <w:r>
        <w:rPr>
          <w:rFonts w:ascii="Arial" w:hAnsi="Arial" w:cs="Arial"/>
          <w:sz w:val="20"/>
          <w:szCs w:val="20"/>
        </w:rPr>
        <w:t>η κ. Κατερίνα Παπανάτσιου, Υφυπουργός Οικονομικών,</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Ο κ. Κουτσούκος, έχει το λόγο.</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Ευχαριστώ, κύριε Πρόεδρε. </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Κύριε Πρόεδρε και αγαπητοί συνάδελφοι της Επιτροπής Οικονομικών, θα ήθελα να θέσω ένα θέμα διαδικαστικό που αφορά τη λειτουργία της Επιτροπής. Όλοι αντιλαμβανόμαστε το ρόλο μας σ' αυτή την Επιτροπή, ως μια συμμετοχή στη διαδικασία επεξεργασίας των νομοθετημάτων που αφορούν, κυρίως, το Υπουργείο Οικονομικών, τις φορολογικές διατάξεις, θα έλεγα εγώ, με ιδιαίτερο ενδιαφέρον.</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 xml:space="preserve">Σήμερα, συζητάμε ένα νομοσχέδιο του Υπουργείου Οικονομικών, που έχει, πέραν της οδηγίας, δέκα άρθρα φορολογικού περιεχομένου. Την ίδια στιγμή που εμείς συζητάμε εδώ, η Κυβέρνηση, έχει καταθέσει στο νομοσχέδιο του Υπουργείου Δικαιοσύνης, που συζητείται αύριο στην Ολομέλεια της Βουλής, μια σοβαρή τροπολογία η οποία, ουσιαστικά, καταργεί τα πρόστιμα του ν. 2523/1997 και μάλιστα, η οποία ισχύει και για τις εκκρεμείς υποθέσεις, έχει αναδρομική ισχύ. </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 xml:space="preserve">Θεωρώ ότι για δύο λόγους, ο ένας είναι ο τυπικός, παράκαμψης της Επιτροπής και ο δεύτερος, ο ουσιαστικός, δηλαδή, με την εμπειρία της γνωστής υπόθεσης που είδε το φως της δημοσιότητας την προηγούμενη εβδομάδα, από το Πρωτοδικείο Κομοτηνής, για την </w:t>
      </w:r>
      <w:r>
        <w:rPr>
          <w:rFonts w:ascii="Arial" w:hAnsi="Arial" w:cs="Arial"/>
          <w:sz w:val="20"/>
          <w:szCs w:val="20"/>
        </w:rPr>
        <w:lastRenderedPageBreak/>
        <w:t xml:space="preserve">τροπολογία Σαββίδη, θέλω να ζητήσω από εσάς, κύριε Πρόεδρε και τα μέλη της Επιτροπής, να καλέσουν την Κυβέρνηση να αποσύρει αυτή την τροπολογία που έχει κατατεθεί με την διαδικασία που </w:t>
      </w:r>
      <w:r w:rsidR="007D7721">
        <w:rPr>
          <w:rFonts w:ascii="Arial" w:hAnsi="Arial" w:cs="Arial"/>
          <w:sz w:val="20"/>
          <w:szCs w:val="20"/>
        </w:rPr>
        <w:t xml:space="preserve">δεν </w:t>
      </w:r>
      <w:r>
        <w:rPr>
          <w:rFonts w:ascii="Arial" w:hAnsi="Arial" w:cs="Arial"/>
          <w:sz w:val="20"/>
          <w:szCs w:val="20"/>
        </w:rPr>
        <w:t>πέρασε από την Επιτροπή μας για να πούμε άποψη, γιατί καταργούνται τα πρόστιμα για μεγάλες υποθέσεις φοροδιαφυγής, οι οποίες έχουν αυστηρότατες ποινές, πρόστιμα και προσαυξήσεις. Πρέπει να έρθει να συζητηθεί εδώ γιατί διαφορετικά θα έχουμε την υπόνοια ότι η Κυβέρνηση το κάνει σκόπιμα, όχι για να μας παρακάμψει για τυπικούς λόγους αλλά γιατί κάτι έχει στο μυαλό της, πολύ πιο βαθύτερο και ουσιαστικό.</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Θέλω να παρακαλέσω των παριστάμενο Υπουργό, που έχει την υπογραφή του αυτή η τροπολογία, να σεβαστεί τη διαδικασία και να συζητήσουμε κανονικά. Θα έλεγα, δε, εάν θέλει να κάνει και μια προετοιμασία το Υπουργείο, να μας φέρει έναν πίνακα για το ποια είναι τα πρόστιμα που καταργούμε, ποια είναι τα καινούργια πρόστιμα και τι επίπτωση θα έχει αυτό στα ληξιπρόθεσμα του δημόσιου, κύριε Πρόεδρε. Ο λόγος είναι διότι η πρόεδρος του Ελεγκτικού Συνεδρίου, μας είπε προχθές ότι ο μεγάλος αριθμός, κατά 40% περίπου, των ληξιπρόθεσμων προέρχεται από πρόστιμα και προσαυξήσεις.</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Άρα, θέλουμε να ξέρουμε την ουσία και το περιεχόμενο αυτής διαδικασίας και γι' αυτό κάνουμε αυτήν την διαδικαστικού χαρακτήρα παρέμβαση.</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Σας ευχαριστώ.</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Μ</w:t>
      </w:r>
      <w:r w:rsidRPr="0005341A">
        <w:rPr>
          <w:rFonts w:ascii="Arial" w:hAnsi="Arial" w:cs="Arial"/>
          <w:sz w:val="20"/>
          <w:szCs w:val="20"/>
        </w:rPr>
        <w:t>ΑΚΗΣ ΜΠΑΛΑΟΥΡΑΣ (Πρόεδρος της Επιτροπής):</w:t>
      </w:r>
      <w:r>
        <w:rPr>
          <w:rFonts w:ascii="Arial" w:hAnsi="Arial" w:cs="Arial"/>
          <w:sz w:val="20"/>
          <w:szCs w:val="20"/>
        </w:rPr>
        <w:t xml:space="preserve"> Κύριε Κουτσούκο, απλώς, εγώ δε θα απαντήσω εκ μέρους του Υπουργού. Έγινε μια νομοθετική ρύθμιση, εδώ και μερικούς μήνες. Δεν αφορά τον κ. Σαββίδη, ενδεχομένως να αφορά και την επιχείρηση του κ. Σαββίδη, την ΣΕΚΑΠ. Αφορά τους πάντες γιατί είχε προηγηθεί καταλογισμός προστίμων, για κάτι το οποίο ο νέος εργοδότης αγνοούσε και φάνηκε αυτό. </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Γι' αυτό το λόγο έγινε και η τροπολογία.</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 xml:space="preserve">Απορώ, όμως, γιατί το φέρνετε στην Επιτροπή μας. Αυτό κουβεντιάστηκε, εν </w:t>
      </w:r>
      <w:proofErr w:type="spellStart"/>
      <w:r>
        <w:rPr>
          <w:rFonts w:ascii="Arial" w:hAnsi="Arial" w:cs="Arial"/>
          <w:sz w:val="20"/>
          <w:szCs w:val="20"/>
        </w:rPr>
        <w:t>εκτάσει</w:t>
      </w:r>
      <w:proofErr w:type="spellEnd"/>
      <w:r>
        <w:rPr>
          <w:rFonts w:ascii="Arial" w:hAnsi="Arial" w:cs="Arial"/>
          <w:sz w:val="20"/>
          <w:szCs w:val="20"/>
        </w:rPr>
        <w:t>, στην Ολομέλεια, δεν πέρασε από τη δικιά μας Επιτροπή, αν θυμάμαι καλά.</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Ενδεχόμενα, επειδή δεν το καταλάβατε.</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Στην τροπολογία που έχει κατατεθεί και συζητείται αύριο…</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lastRenderedPageBreak/>
        <w:t>Μ</w:t>
      </w:r>
      <w:r w:rsidRPr="0005341A">
        <w:rPr>
          <w:rFonts w:ascii="Arial" w:hAnsi="Arial" w:cs="Arial"/>
          <w:sz w:val="20"/>
          <w:szCs w:val="20"/>
        </w:rPr>
        <w:t>ΑΚΗΣ ΜΠΑΛΑΟΥΡΑΣ (Πρόεδρος της Επιτροπής):</w:t>
      </w:r>
      <w:r>
        <w:rPr>
          <w:rFonts w:ascii="Arial" w:hAnsi="Arial" w:cs="Arial"/>
          <w:sz w:val="20"/>
          <w:szCs w:val="20"/>
        </w:rPr>
        <w:t xml:space="preserve"> Αυτό είναι διαφορετικό θέμα, μου κάνει εντύπωση αυτό που είπατε. Το πρώτο σκέλος της τοποθέτησής σας ήταν για την τροπολογία την αυριανή, του Υπουργείου Δικαιοσύνης.</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Χρησιμοποίησα την υπόθεση Σαββίδη, ως παράδειγμα.</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Μ</w:t>
      </w:r>
      <w:r w:rsidRPr="0005341A">
        <w:rPr>
          <w:rFonts w:ascii="Arial" w:hAnsi="Arial" w:cs="Arial"/>
          <w:sz w:val="20"/>
          <w:szCs w:val="20"/>
        </w:rPr>
        <w:t>ΑΚΗΣ ΜΠΑΛΑΟΥΡΑΣ (Πρόεδρος της Επιτροπής):</w:t>
      </w:r>
      <w:r>
        <w:rPr>
          <w:rFonts w:ascii="Arial" w:hAnsi="Arial" w:cs="Arial"/>
          <w:sz w:val="20"/>
          <w:szCs w:val="20"/>
        </w:rPr>
        <w:t xml:space="preserve"> Ως παράδειγμα, αλλά δώσατε μεγαλύτερο βάρος στο παράδειγμα.</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Εγώ θέλω να αντιληφθούν τα μέλη της Επιτροπής, τι ουσιαστική παρέμβαση είναι αυτό, σε μεγάλες υποθέσεις φοροδιαφυγής, που βρίσκονται σε εκκρεμότητα, κύριε συνάδελφε.</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 xml:space="preserve">Όταν λέμε σε εκκρεμότητα, ακόμη και στα δικαστήρια. </w:t>
      </w:r>
    </w:p>
    <w:p w:rsidR="006B2893" w:rsidRDefault="004C44C7" w:rsidP="007D7721">
      <w:pPr>
        <w:spacing w:line="480" w:lineRule="auto"/>
        <w:ind w:firstLine="680"/>
        <w:jc w:val="both"/>
        <w:rPr>
          <w:rFonts w:ascii="Arial" w:hAnsi="Arial" w:cs="Arial"/>
          <w:sz w:val="20"/>
          <w:szCs w:val="20"/>
        </w:rPr>
      </w:pPr>
      <w:r>
        <w:rPr>
          <w:rFonts w:ascii="Arial" w:hAnsi="Arial" w:cs="Arial"/>
          <w:sz w:val="20"/>
          <w:szCs w:val="20"/>
        </w:rPr>
        <w:t>Ο ν</w:t>
      </w:r>
      <w:r w:rsidR="006B2893">
        <w:rPr>
          <w:rFonts w:ascii="Arial" w:hAnsi="Arial" w:cs="Arial"/>
          <w:sz w:val="20"/>
          <w:szCs w:val="20"/>
        </w:rPr>
        <w:t xml:space="preserve">όμος Παπαδόπουλου, στον οποίο αναφέρθηκα, είχε δαμόκλειες διατάξεις, με πρόστιμα και προσαυξήσεις, ιδίως τις περιπτώσεις κλοπής φόρου προστιθέμενης αξίας κ.λπ.. Ενδεχόμενα, να χρειάζονταν ένας </w:t>
      </w:r>
      <w:proofErr w:type="spellStart"/>
      <w:r w:rsidR="006B2893">
        <w:rPr>
          <w:rFonts w:ascii="Arial" w:hAnsi="Arial" w:cs="Arial"/>
          <w:sz w:val="20"/>
          <w:szCs w:val="20"/>
        </w:rPr>
        <w:t>εξορθολογισμός</w:t>
      </w:r>
      <w:proofErr w:type="spellEnd"/>
      <w:r w:rsidR="006B2893">
        <w:rPr>
          <w:rFonts w:ascii="Arial" w:hAnsi="Arial" w:cs="Arial"/>
          <w:sz w:val="20"/>
          <w:szCs w:val="20"/>
        </w:rPr>
        <w:t>, λέω εγώ. Αλλά, αυτό μπορεί να συζητείται ερήμην της Επιτροπής και χωρίς να έχουμε μια σύγκριση πινάκων, για το ότι καταργούμε και τι θα ισχύσει;</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Δεύτερον, μπορεί να το συζητήσουμε χωρίς να έχουμε μία ουσιαστικότερη ενημέρωση από την Κυβέρνηση, που θα μπορούσε να γίνει εδώ στην Επιτροπή, για το τι πράγματι θέλει να κάνει για να μην δημιουργούνται σε εμάς, εύλογα, υπόνοιες;</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Έγινε κατανοητό, πάντως, αυτό που ήθελα να πω;</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Μ</w:t>
      </w:r>
      <w:r w:rsidRPr="0005341A">
        <w:rPr>
          <w:rFonts w:ascii="Arial" w:hAnsi="Arial" w:cs="Arial"/>
          <w:sz w:val="20"/>
          <w:szCs w:val="20"/>
        </w:rPr>
        <w:t>ΑΚΗΣ ΜΠΑΛΑΟΥΡΑΣ (Πρόεδρος της Επιτροπής):</w:t>
      </w:r>
      <w:r>
        <w:rPr>
          <w:rFonts w:ascii="Arial" w:hAnsi="Arial" w:cs="Arial"/>
          <w:sz w:val="20"/>
          <w:szCs w:val="20"/>
        </w:rPr>
        <w:t xml:space="preserve"> Κύριε Κουτσούκο, έγινε κατανοητό, όπως το θέσατε διαδικαστικά. Απλώς, επί της ουσίας, είναι άλλο θέμα.</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Εκείνο που εγώ θεωρώ είναι ότι μπαίνει στην Ολομέλεια και εκεί, όλα τα κόμματα θα τοποθετηθούν για τη συγκεκριμένη, την οποία εγώ αγνοώ, τροπολογία.</w:t>
      </w:r>
    </w:p>
    <w:p w:rsidR="000557E0" w:rsidRDefault="006B2893" w:rsidP="00510760">
      <w:pPr>
        <w:spacing w:line="480" w:lineRule="auto"/>
        <w:ind w:firstLine="680"/>
        <w:jc w:val="both"/>
        <w:rPr>
          <w:rFonts w:ascii="Arial" w:hAnsi="Arial" w:cs="Arial"/>
          <w:sz w:val="20"/>
          <w:szCs w:val="20"/>
        </w:rPr>
      </w:pPr>
      <w:r>
        <w:rPr>
          <w:rFonts w:ascii="Arial" w:hAnsi="Arial" w:cs="Arial"/>
          <w:sz w:val="20"/>
          <w:szCs w:val="20"/>
        </w:rPr>
        <w:lastRenderedPageBreak/>
        <w:t>Δεν έχει σημασία. Αυτό το πράγμα αφορά το συγκεκριμένο νομοσχέδιο, πάνω στο οποίο οι Εισηγητές και οι Βουλευτές όλων των κομμάτων θα τοποθετηθούν και για τη συγκεκριμένη τροπολογία.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Αφορά το συγκεκριμένο νομοσχέδιο, όπου οι Εισηγητές και οι Βουλευτές όλων των κομμάτων θα τοποθετηθούν και στη συγκεκριμένη τροπολογία. Εδώ έχουμε άλλο αντικείμενο και άλλο έργο. Προχωράμε στη διαδικασία.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 Υπάρχει ένα ζήτημα με το πότε θα κάνουμε τις διαδικασίες για τις επόμενες επιτροπές, διότι δεν ξέρουμε ακόμα πότε θα αρχίσει ξανά η Βουλή μετά τις γιορτές. Η γνώμη μου και η αίσθηση μου ειλικρινά το λέω η αίσθηση μου, δεν έχω πληροφόρηση, είναι ότι θα πάει μετά από τις 8, 9 του μήνα. Αύριο όμως θα αποφασιστούν όλα αυτά στην στη διάσκεψη των Προέδρων. Θα δούμε στη δεύτερη συνεδρίαση, αν θα έχουμε φορείς ,αν χρειάζονται κιόλας, θα ακούσουμε και τα κόμματα  τι θα πουν, τι θα προτείνουν. Στην πορεία θα ακούσουμε αν προτείνουν τα κόμματα, φορείς και φυσικά με συγκεκριμένες προτάσεις.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λόγο έχει ο κ. Παναγιώταρος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ΗΛΙΑΣ ΠΑΝΑΓΙΩΤΑΡΟΣ(Ειδικός Αγορητής του Λαϊκού Συνδέσμου-Χρυσή Αυγή): Ευχαριστώ, κύριε Πρόεδρε, ευχαριστώ και τους Εισηγητές για την παραχώρηση.</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Συζητούμε ένα σχέδιο νό</w:t>
      </w:r>
      <w:r w:rsidR="004C44C7">
        <w:rPr>
          <w:rFonts w:ascii="Arial" w:hAnsi="Arial" w:cs="Arial"/>
          <w:sz w:val="20"/>
          <w:szCs w:val="20"/>
        </w:rPr>
        <w:t xml:space="preserve">μου του Υπουργείου Οικονομικών, </w:t>
      </w:r>
      <w:r>
        <w:rPr>
          <w:rFonts w:ascii="Arial" w:hAnsi="Arial" w:cs="Arial"/>
          <w:sz w:val="20"/>
          <w:szCs w:val="20"/>
        </w:rPr>
        <w:t>αγορές χρηματοπιστωτικών μέσων και άλλες διατάξεις. Το σημερινό νομοσχέδιο αποτελεί μια ακόμα νομοτεχνική διαδικασία εναρμόνισης του εθνικού δικαίου με τις οδηγίες της Ε.Ε.. Ειδικότερα, όπως αναφέρεται στο άρθρο 1, πρόκειται για τις οδηγίες 2014 / 65 της Ε.Ε. και 2016 /1034, επίσης της Ε.Ε..</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Οι υπό ενσωμάτωση οδηγίες αφορούν επί της ουσίας την περίληψη στο πεδίο εφαρμογής τους στις επι</w:t>
      </w:r>
      <w:r w:rsidR="000710D1">
        <w:rPr>
          <w:rFonts w:ascii="Arial" w:hAnsi="Arial" w:cs="Arial"/>
          <w:sz w:val="20"/>
          <w:szCs w:val="20"/>
        </w:rPr>
        <w:t>χειρήσεις των οποίων η συνήθης</w:t>
      </w:r>
      <w:r>
        <w:rPr>
          <w:rFonts w:ascii="Arial" w:hAnsi="Arial" w:cs="Arial"/>
          <w:sz w:val="20"/>
          <w:szCs w:val="20"/>
        </w:rPr>
        <w:t xml:space="preserve">, επιχειρηματική δραστηριότητα, είναι η παροχή επενδυτικών υπηρεσιών, ή και η άσκηση επενδυτικών δραστηριοτήτων σε επαγγελματική βάση. Ιδιαίτερη βαρύτητα δίνεται στον καθορισμό και στις προϋποθέσεις λειτουργίας των ανωνύμων επιχειρήσεων παροχής επενδυτικών υπηρεσιών. Αυτό αποδεικνύεται από το γεγονός ότι στα πρώτα 44 άρθρα του νομοσχεδίου, διατυπώνονται </w:t>
      </w:r>
      <w:r>
        <w:rPr>
          <w:rFonts w:ascii="Arial" w:hAnsi="Arial" w:cs="Arial"/>
          <w:sz w:val="20"/>
          <w:szCs w:val="20"/>
        </w:rPr>
        <w:lastRenderedPageBreak/>
        <w:t>σχετικές διατάξεις που τείνουν να ρυθμίζουν το καθεστώς λειτουργίας</w:t>
      </w:r>
      <w:r w:rsidR="000710D1">
        <w:rPr>
          <w:rFonts w:ascii="Arial" w:hAnsi="Arial" w:cs="Arial"/>
          <w:sz w:val="20"/>
          <w:szCs w:val="20"/>
        </w:rPr>
        <w:t xml:space="preserve"> των ΑΕΠΕΥ. Τι είναι όμως οι ΑΕΠΕΥ</w:t>
      </w:r>
      <w:r>
        <w:rPr>
          <w:rFonts w:ascii="Arial" w:hAnsi="Arial" w:cs="Arial"/>
          <w:sz w:val="20"/>
          <w:szCs w:val="20"/>
        </w:rPr>
        <w:t xml:space="preserve"> και τι συμφέροντα εξυπηρετούν;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Εξυπηρετούν μήπως τα συμφέροντα του απλού πολίτη, η  είναι τελικά τα μαγαζάκια των τραπεζιτών, όπου τοποθετούνται μεγάλα κεφάλαια αμφίβολης προελεύσεως για συγκεκριμένους όμως σκοπούς; Είναι γνωστά πλέον τα κόλπα που μπορούν να κάνουν οι ισχυροί παίκτες, επενδύοντας δήθεν σε διάφορα χρηματοπιστωτικά μέσα. Βασική αιτιολογία για τη νομοθέτηση του παρόντος, είναι η βελτιστοποίηση του κανονιστικού πλαισίου, εντός του οποίου θα κινούνται οι ενδιαφερόμενοι, είτε αυτοί εντοπίζονται υπό τη μορφή πιστωτικού ιδρύματος, τράπεζες, είτε από άλλες εταιρείες χρηματοπιστωτικού ενδιαφέροντος.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Διαπιστώνεται και σ' αυτό το νομοσχέδιο η σύγκρουση της δήθεν αριστερής προσέγγισης Κυβέρνησης με τις νεοφι</w:t>
      </w:r>
      <w:r w:rsidR="00C7036B">
        <w:rPr>
          <w:rFonts w:ascii="Arial" w:hAnsi="Arial" w:cs="Arial"/>
          <w:sz w:val="20"/>
          <w:szCs w:val="20"/>
        </w:rPr>
        <w:t xml:space="preserve">λελεύθερες καπιταλιστικές </w:t>
      </w:r>
      <w:r>
        <w:rPr>
          <w:rFonts w:ascii="Arial" w:hAnsi="Arial" w:cs="Arial"/>
          <w:sz w:val="20"/>
          <w:szCs w:val="20"/>
        </w:rPr>
        <w:t>νομικές εφαρμογές και αποδεικνύεται ότι τίποτα από όσα λέγατε και λέτε ακόμα, δεν ανταποκρίνονται ουσιαστικά από τις νομοθετικές πρωτοβουλίες που λαμβάνετε. Πιθανότατα η Κυβέρνησή σας να πάσχει από κρίση ταυτότητας.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Είναι ξεκάθαρο ότι το σημερινό νομοσχέδιο, είναι αντιγραφή της Κοινοτικής Οδηγίας 2014/65 της</w:t>
      </w:r>
      <w:r w:rsidR="00C7036B">
        <w:rPr>
          <w:rFonts w:ascii="Arial" w:hAnsi="Arial" w:cs="Arial"/>
          <w:sz w:val="20"/>
          <w:szCs w:val="20"/>
        </w:rPr>
        <w:t xml:space="preserve"> Ε.Ε., η υπό ονομαζόμενη και Μ</w:t>
      </w:r>
      <w:proofErr w:type="spellStart"/>
      <w:r w:rsidR="00C7036B">
        <w:rPr>
          <w:rFonts w:ascii="Arial" w:hAnsi="Arial" w:cs="Arial"/>
          <w:sz w:val="20"/>
          <w:szCs w:val="20"/>
          <w:lang w:val="en-US"/>
        </w:rPr>
        <w:t>ifid</w:t>
      </w:r>
      <w:proofErr w:type="spellEnd"/>
      <w:r w:rsidR="00C7036B" w:rsidRPr="00C7036B">
        <w:rPr>
          <w:rFonts w:ascii="Arial" w:hAnsi="Arial" w:cs="Arial"/>
          <w:sz w:val="20"/>
          <w:szCs w:val="20"/>
        </w:rPr>
        <w:t xml:space="preserve"> </w:t>
      </w:r>
      <w:r w:rsidR="00C7036B">
        <w:rPr>
          <w:rFonts w:ascii="Arial" w:hAnsi="Arial" w:cs="Arial"/>
          <w:sz w:val="20"/>
          <w:szCs w:val="20"/>
          <w:lang w:val="en-US"/>
        </w:rPr>
        <w:t>II</w:t>
      </w:r>
      <w:r>
        <w:rPr>
          <w:rFonts w:ascii="Arial" w:hAnsi="Arial" w:cs="Arial"/>
          <w:sz w:val="20"/>
          <w:szCs w:val="20"/>
        </w:rPr>
        <w:t xml:space="preserve"> που αποτελεί το εργαλείο κατά τους ευρωπαίους και διεθνείς δανειστές για την εξασφάλιση της προστασίας των επενδυτών και την εύρυθμη λειτουργία της αγοράς χρηματοπιστωτικών μέσων. Σημαίνει λοιπόν, ότι και σ' αυτό το νομοσχέδιο ακολουθείτε την πεπατημένη των Βρυξελλών και τις παραινέσεις των εν Ελλάδι τραπεζιτών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Τα εκτενή άρθρα του παρόντος νομοσχεδίου βρίθουν από οικονομοτεχνικά στοιχεία που όμως ελάχιστη επίδραση έχουμε στην πραγματική οικονομία, την οικονομία που αφορά τον πολίτη, τον μικρομεσαίο, το μισθωτό, το συνταξιούχο, τον ελεύθερο επαγγελματία. Όλες αυτές οι διατάξεις αφορούν ολοκληρωτικά την άυλη οικονομία των ψεύτικων αριθμών και της εκδούλευσης των κρατικών οικονομιών, οι οποίες πλέον αποτελούν έρμαιο της ανεξέλεγκτης επεμβατικότητας των κεφαλαιούχων   επενδυτών.</w:t>
      </w:r>
    </w:p>
    <w:p w:rsidR="00510760" w:rsidRDefault="006B2893" w:rsidP="00510760">
      <w:pPr>
        <w:spacing w:line="480" w:lineRule="auto"/>
        <w:ind w:firstLine="720"/>
        <w:jc w:val="both"/>
        <w:rPr>
          <w:rFonts w:ascii="Arial" w:hAnsi="Arial" w:cs="Arial"/>
          <w:sz w:val="20"/>
          <w:szCs w:val="20"/>
        </w:rPr>
      </w:pPr>
      <w:r>
        <w:rPr>
          <w:rFonts w:ascii="Arial" w:hAnsi="Arial" w:cs="Arial"/>
          <w:sz w:val="20"/>
          <w:szCs w:val="20"/>
        </w:rPr>
        <w:t>Για του λόγου το αληθές, τι έχετε να μας πείτε για την πιθαν</w:t>
      </w:r>
      <w:r w:rsidR="003457F1">
        <w:rPr>
          <w:rFonts w:ascii="Arial" w:hAnsi="Arial" w:cs="Arial"/>
          <w:sz w:val="20"/>
          <w:szCs w:val="20"/>
        </w:rPr>
        <w:t xml:space="preserve">ότητα να ενεργοποιηθούν ξένα </w:t>
      </w:r>
      <w:r w:rsidR="003457F1">
        <w:rPr>
          <w:rFonts w:ascii="Arial" w:hAnsi="Arial" w:cs="Arial"/>
          <w:sz w:val="20"/>
          <w:szCs w:val="20"/>
          <w:lang w:val="en-US"/>
        </w:rPr>
        <w:t>fund</w:t>
      </w:r>
      <w:r>
        <w:rPr>
          <w:rFonts w:ascii="Arial" w:hAnsi="Arial" w:cs="Arial"/>
          <w:sz w:val="20"/>
          <w:szCs w:val="20"/>
        </w:rPr>
        <w:t>, τα οποία θα αγοράζουν τα λεγό</w:t>
      </w:r>
      <w:r w:rsidR="00AA0742">
        <w:rPr>
          <w:rFonts w:ascii="Arial" w:hAnsi="Arial" w:cs="Arial"/>
          <w:sz w:val="20"/>
          <w:szCs w:val="20"/>
        </w:rPr>
        <w:t>μενα κόκκινα δάνεια</w:t>
      </w:r>
      <w:r>
        <w:rPr>
          <w:rFonts w:ascii="Arial" w:hAnsi="Arial" w:cs="Arial"/>
          <w:sz w:val="20"/>
          <w:szCs w:val="20"/>
        </w:rPr>
        <w:t xml:space="preserve">. Το τελευταίο καιρό ποικίλλουν τα σχετικά δημοσιεύματα και εύλογα προκύπτουν ανησυχίες, για το αν τέτοιου είδους </w:t>
      </w:r>
      <w:r>
        <w:rPr>
          <w:rFonts w:ascii="Arial" w:hAnsi="Arial" w:cs="Arial"/>
          <w:sz w:val="20"/>
          <w:szCs w:val="20"/>
        </w:rPr>
        <w:lastRenderedPageBreak/>
        <w:t>διαδικασίες θα επιβεβαιωθούν, και αν ναι, ποια συμφέροντα θα εξυπηρετηθούν από τέτοιου είδους επενδυτικές πρωτοβουλίες.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Στο σημείο αυτό πρέπει να γίνει αναφορά στον τίτλο 6, του πρώτου μέρους του παρόντος, όπου καθορίζονται οι αρμόδιες αρχές για την εποπτεία εφαρμογής των διατάξεων που θα ψηφίσετε. Οι αρμόδιες αρχές είναι η Επιτροπή Κεφαλαιαγοράς και η Τράπεζα της Ελλάδος, όπερ μεθερμηνευόμενο, ότι κουμάντο στην εποπτεία θα έχει η Ευρωπαϊκή Τράπεζα, της οποίας ο ρόλος, όπως όλοι γνωρίζουμε, είναι η προϊσταμένη αρχή των ευρωπαϊκών Τραπεζών και των συναφών επενδυτικών υπηρεσιών. Το αναφέρουμε για να καταδείξουμε εκ νέου, ότι τίποτα πλέον στην Ελλάδα, δεν λειτουργεί χωρίς τον ξένο έλεγχο. Μια παραδοχή την οποίαν, όλοι εδώ ασπάζεστε και παρά ταύτα δεν έχετε τα πολιτικά κότσια να παραδεχθείτε δημόσια. Περιορίζεστε μονάχα στο να χρυσώνετε το χάπι, ώστε να κυλίσει ακόμα μία τετραετία δόμησης ενός πελατειακού κράτους, με καταστροφικές συνέπειες για το βιοτικό επίπεδο του λαού.</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Η προσέλκυση των επενδυτών, κατά τη γνώμη μας, δεν επιτυγχάνεται αποκλειστικά με την εναρμόνιση του Εθνικού Δικαίου με τις Κοινοτικές Οδηγίες, όπως επιθυμείτε να ισχυρίζεστε, αλλά με την ενδυνάμωση του όποιου Εθνικού Κράτους έχει απομείνει στην πατρίδα μας.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Ως εκ τούτου, δεδομένου ότι από την έως τώρα διακυβέρνηση από τους ΣΥΡΙΖΑ-ΑΝΕΛ, δεν έχει αναδειχθεί καμία τέτοια προσπάθεια, προτιθέμεθα να καταψηφίσουμε το σημερινό νομοσχέδιο επί της αρχής. Στα πλαίσια της διαδικασίας στην Επιτροπή, θα διαπιστωθούν οι σημερινές μας αιτιάσεις και θα αποδειχθεί ότι, πίσω από τέτοιου είδους νομοτεχνικές υποχρεώσεις, ελλοχεύουν τα γνωστά οικονομικά συμφέροντα που λυμαίνονται τον ελληνικό λαό και τα περιουσιακά του στοιχεία, τα τελευταία χρόνια της τοξικής οικονομικής κρίσης.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Επαναλαμβάνω, είμαστε κατά επί της αρχής.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Ευχαριστώ.</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 xml:space="preserve">ΜΑΚΗΣ ΜΠΑΛΑΟΥΡΑΣ (Πρόεδρος της Επιτροπής): Ευχαριστούμε τον κ. </w:t>
      </w:r>
      <w:proofErr w:type="spellStart"/>
      <w:r>
        <w:rPr>
          <w:rFonts w:ascii="Arial" w:hAnsi="Arial" w:cs="Arial"/>
          <w:sz w:val="20"/>
          <w:szCs w:val="20"/>
        </w:rPr>
        <w:t>Παναγιώταρο</w:t>
      </w:r>
      <w:proofErr w:type="spellEnd"/>
      <w:r>
        <w:rPr>
          <w:rFonts w:ascii="Arial" w:hAnsi="Arial" w:cs="Arial"/>
          <w:sz w:val="20"/>
          <w:szCs w:val="20"/>
        </w:rPr>
        <w:t>. Να καταγραφεί ότι ο Λαϊκός Σύνδεσμος Χρυσή Αυγή είναι κατά. Το λόγο έχει ο Ειδικός Αγορητής του ΣΥΡΙΖΑ, κ. Παυλίδης.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Κ</w:t>
      </w:r>
      <w:r w:rsidR="00480903">
        <w:rPr>
          <w:rFonts w:ascii="Arial" w:hAnsi="Arial" w:cs="Arial"/>
          <w:sz w:val="20"/>
          <w:szCs w:val="20"/>
        </w:rPr>
        <w:t>ΩΣΤΑΣ ΠΑΥΛΙΔΗΣ (Εισηγητής</w:t>
      </w:r>
      <w:r>
        <w:rPr>
          <w:rFonts w:ascii="Arial" w:hAnsi="Arial" w:cs="Arial"/>
          <w:sz w:val="20"/>
          <w:szCs w:val="20"/>
        </w:rPr>
        <w:t xml:space="preserve"> του ΣΥΡΙΖΑ): Ευχαριστώ, κύριε Πρόεδρε.</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χρηματοοικονομική κρίση αποκάλυψε τις αδυναμίες του έως τώρα ισχύοντος πλαισίου, όσον αφορά τη λειτουργία και τη διαφάνεια των χρηματοπιστωτικών αγορών και κατέδειξε την ανάγκη ενίσχυσης του πλαισίου για τη ρύθμιση των αγορών χρηματοπιστωτικών μέσων, συμπεριλαμβανομένων των εξωχρηματιστηριακών συναλλαγών στις αγορές αυτές, με σκοπό πρώτον, την αύξηση διαφάνειας, δεύτερον, την καλύτερη προστασία των επενδυτών, τρίτον, την ενίσχυση της εμπιστοσύνης, την αντιμετώπιση των μη ρυθμιζόμενων τομέων και τέταρτον, τη διασφάλιση της εκχώρησης επαρκών εξουσιών στους εποπτικούς φορείς για την εκπλήρωση των καθηκόντων τους.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Η Οδηγία 65 του 2014 της Ε.Ε., αποτελεί μέρος της ενωσιακής πρωτοβουλίας που αφορά σ</w:t>
      </w:r>
      <w:r w:rsidR="00BC01C4">
        <w:rPr>
          <w:rFonts w:ascii="Arial" w:hAnsi="Arial" w:cs="Arial"/>
          <w:sz w:val="20"/>
          <w:szCs w:val="20"/>
        </w:rPr>
        <w:t xml:space="preserve">την αναθεώρηση της προηγούμενης </w:t>
      </w:r>
      <w:r>
        <w:rPr>
          <w:rFonts w:ascii="Arial" w:hAnsi="Arial" w:cs="Arial"/>
          <w:sz w:val="20"/>
          <w:szCs w:val="20"/>
        </w:rPr>
        <w:t xml:space="preserve">Οδηγίας 39 του 2004, για τις αγορές χρηματοπιστωτικών μέσων και τη συμπλήρωση τους με τις ρυθμίσεις του Κανονισμού, αριθμός 602 του 2014 του Ευρωπαϊκού Κοινοβουλίου και του Συμβουλίου της Ε.Ε..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Στη βάση της πρωτοβουλίας αυτής, ο παρών νόμος, αποτελεί συνεπώς, από κοινού με τον κανονισμό</w:t>
      </w:r>
      <w:r w:rsidRPr="008D78E6">
        <w:rPr>
          <w:rFonts w:ascii="Arial" w:hAnsi="Arial" w:cs="Arial"/>
          <w:sz w:val="20"/>
          <w:szCs w:val="20"/>
        </w:rPr>
        <w:t xml:space="preserve"> </w:t>
      </w:r>
      <w:r>
        <w:rPr>
          <w:rFonts w:ascii="Arial" w:hAnsi="Arial" w:cs="Arial"/>
          <w:sz w:val="20"/>
          <w:szCs w:val="20"/>
          <w:lang w:val="en-US"/>
        </w:rPr>
        <w:t>MIFIR</w:t>
      </w:r>
      <w:r>
        <w:rPr>
          <w:rFonts w:ascii="Arial" w:hAnsi="Arial" w:cs="Arial"/>
          <w:sz w:val="20"/>
          <w:szCs w:val="20"/>
        </w:rPr>
        <w:t xml:space="preserve"> το νέο νομικό πλαίσιο που διέπει τις αγορές χρηματοπιστωτικών μέσων, παράλληλα με τον κανονισμό αγορών χρηματοπιστωτικών επενδύσεων. Σε σχέση με το υφιστάμενο πλαίσιο του νόμου 3606 του 2007, το οποίο αντικαθίσταται, ο παρών νόμος διευρύνει το φάσμα των υπηρεσιών και δραστηριοτήτων του χρηματοπιστωτικού τομέα. Περιλαμβάνονται σε αυτόν νέες επενδυτικές υπηρεσίες και δραστηριότητες, όπως η λειτουργία των μηχανισμών οργανωμένης διαπραγμάτευσης</w:t>
      </w:r>
      <w:r w:rsidRPr="004B3DDC">
        <w:rPr>
          <w:rFonts w:ascii="Arial" w:hAnsi="Arial" w:cs="Arial"/>
          <w:sz w:val="20"/>
          <w:szCs w:val="20"/>
        </w:rPr>
        <w:t xml:space="preserve"> </w:t>
      </w:r>
      <w:r w:rsidR="00BC01C4">
        <w:rPr>
          <w:rFonts w:ascii="Arial" w:hAnsi="Arial" w:cs="Arial"/>
          <w:sz w:val="20"/>
          <w:szCs w:val="20"/>
        </w:rPr>
        <w:t xml:space="preserve"> ή </w:t>
      </w:r>
      <w:r>
        <w:rPr>
          <w:rFonts w:ascii="Arial" w:hAnsi="Arial" w:cs="Arial"/>
          <w:sz w:val="20"/>
          <w:szCs w:val="20"/>
        </w:rPr>
        <w:t>ΜΟΔ, νέα χρηματοπιστωτικά μέσα και προϊόντα, όπως τα δικαιώματα εκπομπής ρύπων, τις δομημένες καταθέσεις και τα δομημένα χρηματοοικονομικά προϊόντα, αλλά και νέες απαιτήσεις λειτουργίας για τους κύριους συντελεστές του τομέα αυτού, τις επιχειρήσεις επενδύσεων, τα πιστωτικά ιδρύματα, και άλλα.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Το νομοσχέδιο ακολουθεί, όσο το δυνατόν πιστότερα τις ρυθμίσεις και τις προβλέψεις της Οδηγίας 65 του 2004 της Ε.Ε., δεδομένου ότι σκοπός της εν λόγω Οδηγίας είναι η εναρμόνιση των όρων για τη χορήγηση άδειας λειτουργίας στις επιχειρήσεις επενδύσεων, </w:t>
      </w:r>
      <w:r>
        <w:rPr>
          <w:rFonts w:ascii="Arial" w:hAnsi="Arial" w:cs="Arial"/>
          <w:sz w:val="20"/>
          <w:szCs w:val="20"/>
        </w:rPr>
        <w:lastRenderedPageBreak/>
        <w:t>καθώς και των κανόνων για την άσκηση των δραστηριοτήτων τους, ώστε αφενός, να διασφαλίζονται τα συμφέροντα των επενδυτών και αφετέρου, να διευκολύνεται η παροχή επενδυτικών υπηρεσιών και η άσκηση επενδυτικών δραστηριοτήτων σε όλη την Ε.Ε., βάσει της εποπτείας του Κράτους-μέλους καταγωγής.</w:t>
      </w:r>
    </w:p>
    <w:p w:rsidR="006B2893" w:rsidRPr="00AC256D"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Ειδικότερα, με τις διατάξεις του υπό ψήφιση νομοσχεδίου, προβλέπονται τα εξής. Επιβάλλεται, τόσο σε επιχειρήσεις παροχής επενδυτικών υπηρεσιών, όσο και στα πιστωτικά ιδρύματα, η υποχρέωση να διασφαλίζουν ότι οι συναλλαγές τους σε μετοχές, θα γίνονται μόνο σε τόπους διαπραγμάτευσης ή σε ισοδύναμους τόπους δύο διαπραγμάτευσης τρίτης χώρας. Αυτό σημαίνει ότι περιορίζονται οι εξωχρηματιστηριακές συναλλαγές, σε μετοχές και παράγωγα και διασφαλίζεται η λειτουργία με ίδιους όρους διαφάνειας σε όλους τους τόπους διαπραγμάτευσης. Προκειμένου να διευκολυνθεί η καλύτερη πρόσβαση μικρομεσαίων επιχειρήσεων στις κεφαλαιαγορές καθιερώνεται ειδική αγορά που θα λειτουργεί ως πολυμερής μηχανισμός διαπραγμάτευσης μικρομεσαίων επιχειρήσεων με συγκεκριμένες υποχρεώσεις. Εισάγονται ρυθμίσεις για ελέγχους συναλλαγών, μέσω αλγόριθμων ή συναλλαγών σε υψηλή συχνότητα.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Ο</w:t>
      </w:r>
      <w:r w:rsidRPr="00D56DCD">
        <w:rPr>
          <w:rFonts w:ascii="Arial" w:hAnsi="Arial" w:cs="Arial"/>
          <w:sz w:val="20"/>
          <w:szCs w:val="20"/>
        </w:rPr>
        <w:t xml:space="preserve">ι δραστηριότητες αυτές έχουν αυξήσει σημαντικά </w:t>
      </w:r>
      <w:r>
        <w:rPr>
          <w:rFonts w:ascii="Arial" w:hAnsi="Arial" w:cs="Arial"/>
          <w:sz w:val="20"/>
          <w:szCs w:val="20"/>
        </w:rPr>
        <w:t>την</w:t>
      </w:r>
      <w:r w:rsidRPr="00D56DCD">
        <w:rPr>
          <w:rFonts w:ascii="Arial" w:hAnsi="Arial" w:cs="Arial"/>
          <w:sz w:val="20"/>
          <w:szCs w:val="20"/>
        </w:rPr>
        <w:t xml:space="preserve"> ταχύτητα διαπραγμάτευσ</w:t>
      </w:r>
      <w:r>
        <w:rPr>
          <w:rFonts w:ascii="Arial" w:hAnsi="Arial" w:cs="Arial"/>
          <w:sz w:val="20"/>
          <w:szCs w:val="20"/>
        </w:rPr>
        <w:t>η</w:t>
      </w:r>
      <w:r w:rsidRPr="00D56DCD">
        <w:rPr>
          <w:rFonts w:ascii="Arial" w:hAnsi="Arial" w:cs="Arial"/>
          <w:sz w:val="20"/>
          <w:szCs w:val="20"/>
        </w:rPr>
        <w:t>ς και ενέχουν πιθανούς συστημικούς κινδύνους</w:t>
      </w:r>
      <w:r>
        <w:rPr>
          <w:rFonts w:ascii="Arial" w:hAnsi="Arial" w:cs="Arial"/>
          <w:sz w:val="20"/>
          <w:szCs w:val="20"/>
        </w:rPr>
        <w:t>,</w:t>
      </w:r>
      <w:r w:rsidRPr="00D56DCD">
        <w:rPr>
          <w:rFonts w:ascii="Arial" w:hAnsi="Arial" w:cs="Arial"/>
          <w:sz w:val="20"/>
          <w:szCs w:val="20"/>
        </w:rPr>
        <w:t xml:space="preserve"> Ενισχύεται η διαφάνεια των συναλλαγών και επεκτείνονται </w:t>
      </w:r>
      <w:r>
        <w:rPr>
          <w:rFonts w:ascii="Arial" w:hAnsi="Arial" w:cs="Arial"/>
          <w:sz w:val="20"/>
          <w:szCs w:val="20"/>
        </w:rPr>
        <w:t>ο</w:t>
      </w:r>
      <w:r w:rsidRPr="00D56DCD">
        <w:rPr>
          <w:rFonts w:ascii="Arial" w:hAnsi="Arial" w:cs="Arial"/>
          <w:sz w:val="20"/>
          <w:szCs w:val="20"/>
        </w:rPr>
        <w:t xml:space="preserve">ι </w:t>
      </w:r>
      <w:r>
        <w:rPr>
          <w:rFonts w:ascii="Arial" w:hAnsi="Arial" w:cs="Arial"/>
          <w:sz w:val="20"/>
          <w:szCs w:val="20"/>
        </w:rPr>
        <w:t>κ</w:t>
      </w:r>
      <w:r w:rsidRPr="00D56DCD">
        <w:rPr>
          <w:rFonts w:ascii="Arial" w:hAnsi="Arial" w:cs="Arial"/>
          <w:sz w:val="20"/>
          <w:szCs w:val="20"/>
        </w:rPr>
        <w:t xml:space="preserve">ανόνες προ και μετά </w:t>
      </w:r>
      <w:r>
        <w:rPr>
          <w:rFonts w:ascii="Arial" w:hAnsi="Arial" w:cs="Arial"/>
          <w:sz w:val="20"/>
          <w:szCs w:val="20"/>
        </w:rPr>
        <w:t>συναλλακτικής</w:t>
      </w:r>
      <w:r w:rsidRPr="00D56DCD">
        <w:rPr>
          <w:rFonts w:ascii="Arial" w:hAnsi="Arial" w:cs="Arial"/>
          <w:sz w:val="20"/>
          <w:szCs w:val="20"/>
        </w:rPr>
        <w:t xml:space="preserve"> διαφάνειας</w:t>
      </w:r>
      <w:r>
        <w:rPr>
          <w:rFonts w:ascii="Arial" w:hAnsi="Arial" w:cs="Arial"/>
          <w:sz w:val="20"/>
          <w:szCs w:val="20"/>
        </w:rPr>
        <w:t>,</w:t>
      </w:r>
      <w:r w:rsidRPr="00D56DCD">
        <w:rPr>
          <w:rFonts w:ascii="Arial" w:hAnsi="Arial" w:cs="Arial"/>
          <w:sz w:val="20"/>
          <w:szCs w:val="20"/>
        </w:rPr>
        <w:t xml:space="preserve"> οι οπο</w:t>
      </w:r>
      <w:r>
        <w:rPr>
          <w:rFonts w:ascii="Arial" w:hAnsi="Arial" w:cs="Arial"/>
          <w:sz w:val="20"/>
          <w:szCs w:val="20"/>
        </w:rPr>
        <w:t xml:space="preserve">ίοι ισχύουν όχι μόνο σε μετοχές, όπως </w:t>
      </w:r>
      <w:r w:rsidRPr="00D56DCD">
        <w:rPr>
          <w:rFonts w:ascii="Arial" w:hAnsi="Arial" w:cs="Arial"/>
          <w:sz w:val="20"/>
          <w:szCs w:val="20"/>
        </w:rPr>
        <w:t>σήμερα</w:t>
      </w:r>
      <w:r>
        <w:rPr>
          <w:rFonts w:ascii="Arial" w:hAnsi="Arial" w:cs="Arial"/>
          <w:sz w:val="20"/>
          <w:szCs w:val="20"/>
        </w:rPr>
        <w:t xml:space="preserve">, αλλά </w:t>
      </w:r>
      <w:r w:rsidRPr="00D56DCD">
        <w:rPr>
          <w:rFonts w:ascii="Arial" w:hAnsi="Arial" w:cs="Arial"/>
          <w:sz w:val="20"/>
          <w:szCs w:val="20"/>
        </w:rPr>
        <w:t>και σε άλλους τίτλους</w:t>
      </w:r>
      <w:r>
        <w:rPr>
          <w:rFonts w:ascii="Arial" w:hAnsi="Arial" w:cs="Arial"/>
          <w:sz w:val="20"/>
          <w:szCs w:val="20"/>
        </w:rPr>
        <w:t>,</w:t>
      </w:r>
      <w:r w:rsidRPr="00D56DCD">
        <w:rPr>
          <w:rFonts w:ascii="Arial" w:hAnsi="Arial" w:cs="Arial"/>
          <w:sz w:val="20"/>
          <w:szCs w:val="20"/>
        </w:rPr>
        <w:t xml:space="preserve"> όπως τα ομόλογα και τα παράγωγ</w:t>
      </w:r>
      <w:r>
        <w:rPr>
          <w:rFonts w:ascii="Arial" w:hAnsi="Arial" w:cs="Arial"/>
          <w:sz w:val="20"/>
          <w:szCs w:val="20"/>
        </w:rPr>
        <w:t>α.</w:t>
      </w:r>
      <w:r w:rsidRPr="00D56DCD">
        <w:rPr>
          <w:rFonts w:ascii="Arial" w:hAnsi="Arial" w:cs="Arial"/>
          <w:sz w:val="20"/>
          <w:szCs w:val="20"/>
        </w:rPr>
        <w:t xml:space="preserve"> Προβλέπεται μεγαλύτερη προστασία των επενδυτών και τίθε</w:t>
      </w:r>
      <w:r>
        <w:rPr>
          <w:rFonts w:ascii="Arial" w:hAnsi="Arial" w:cs="Arial"/>
          <w:sz w:val="20"/>
          <w:szCs w:val="20"/>
        </w:rPr>
        <w:t>ν</w:t>
      </w:r>
      <w:r w:rsidRPr="00D56DCD">
        <w:rPr>
          <w:rFonts w:ascii="Arial" w:hAnsi="Arial" w:cs="Arial"/>
          <w:sz w:val="20"/>
          <w:szCs w:val="20"/>
        </w:rPr>
        <w:t>ται αυστηρότ</w:t>
      </w:r>
      <w:r>
        <w:rPr>
          <w:rFonts w:ascii="Arial" w:hAnsi="Arial" w:cs="Arial"/>
          <w:sz w:val="20"/>
          <w:szCs w:val="20"/>
        </w:rPr>
        <w:t>ερε</w:t>
      </w:r>
      <w:r w:rsidRPr="00D56DCD">
        <w:rPr>
          <w:rFonts w:ascii="Arial" w:hAnsi="Arial" w:cs="Arial"/>
          <w:sz w:val="20"/>
          <w:szCs w:val="20"/>
        </w:rPr>
        <w:t>ς απαιτήσεις κατά την παροχή επενδυτικών υπηρεσιών διαχείριση</w:t>
      </w:r>
      <w:r>
        <w:rPr>
          <w:rFonts w:ascii="Arial" w:hAnsi="Arial" w:cs="Arial"/>
          <w:sz w:val="20"/>
          <w:szCs w:val="20"/>
        </w:rPr>
        <w:t>ς</w:t>
      </w:r>
      <w:r w:rsidRPr="00D56DCD">
        <w:rPr>
          <w:rFonts w:ascii="Arial" w:hAnsi="Arial" w:cs="Arial"/>
          <w:sz w:val="20"/>
          <w:szCs w:val="20"/>
        </w:rPr>
        <w:t xml:space="preserve"> χαρτοφυλακίου</w:t>
      </w:r>
      <w:r>
        <w:rPr>
          <w:rFonts w:ascii="Arial" w:hAnsi="Arial" w:cs="Arial"/>
          <w:sz w:val="20"/>
          <w:szCs w:val="20"/>
        </w:rPr>
        <w:t>,</w:t>
      </w:r>
      <w:r w:rsidRPr="00D56DCD">
        <w:rPr>
          <w:rFonts w:ascii="Arial" w:hAnsi="Arial" w:cs="Arial"/>
          <w:sz w:val="20"/>
          <w:szCs w:val="20"/>
        </w:rPr>
        <w:t xml:space="preserve"> παροχής επενδυτικών συμβο</w:t>
      </w:r>
      <w:r>
        <w:rPr>
          <w:rFonts w:ascii="Arial" w:hAnsi="Arial" w:cs="Arial"/>
          <w:sz w:val="20"/>
          <w:szCs w:val="20"/>
        </w:rPr>
        <w:t>ύ</w:t>
      </w:r>
      <w:r w:rsidRPr="00D56DCD">
        <w:rPr>
          <w:rFonts w:ascii="Arial" w:hAnsi="Arial" w:cs="Arial"/>
          <w:sz w:val="20"/>
          <w:szCs w:val="20"/>
        </w:rPr>
        <w:t>λ</w:t>
      </w:r>
      <w:r>
        <w:rPr>
          <w:rFonts w:ascii="Arial" w:hAnsi="Arial" w:cs="Arial"/>
          <w:sz w:val="20"/>
          <w:szCs w:val="20"/>
        </w:rPr>
        <w:t>ω</w:t>
      </w:r>
      <w:r w:rsidRPr="00D56DCD">
        <w:rPr>
          <w:rFonts w:ascii="Arial" w:hAnsi="Arial" w:cs="Arial"/>
          <w:sz w:val="20"/>
          <w:szCs w:val="20"/>
        </w:rPr>
        <w:t>ν και για συναλλαγές επί πολύπλοκ</w:t>
      </w:r>
      <w:r>
        <w:rPr>
          <w:rFonts w:ascii="Arial" w:hAnsi="Arial" w:cs="Arial"/>
          <w:sz w:val="20"/>
          <w:szCs w:val="20"/>
        </w:rPr>
        <w:t>ων</w:t>
      </w:r>
      <w:r w:rsidRPr="00D56DCD">
        <w:rPr>
          <w:rFonts w:ascii="Arial" w:hAnsi="Arial" w:cs="Arial"/>
          <w:sz w:val="20"/>
          <w:szCs w:val="20"/>
        </w:rPr>
        <w:t xml:space="preserve"> χρηματοπιστωτικών μέσων</w:t>
      </w:r>
      <w:r>
        <w:rPr>
          <w:rFonts w:ascii="Arial" w:hAnsi="Arial" w:cs="Arial"/>
          <w:sz w:val="20"/>
          <w:szCs w:val="20"/>
        </w:rPr>
        <w:t>,</w:t>
      </w:r>
      <w:r w:rsidRPr="00D56DCD">
        <w:rPr>
          <w:rFonts w:ascii="Arial" w:hAnsi="Arial" w:cs="Arial"/>
          <w:sz w:val="20"/>
          <w:szCs w:val="20"/>
        </w:rPr>
        <w:t xml:space="preserve"> όπως τα δομημένα προϊόντα</w:t>
      </w:r>
      <w:r>
        <w:rPr>
          <w:rFonts w:ascii="Arial" w:hAnsi="Arial" w:cs="Arial"/>
          <w:sz w:val="20"/>
          <w:szCs w:val="20"/>
        </w:rPr>
        <w:t>.</w:t>
      </w:r>
      <w:r w:rsidRPr="00D56DCD">
        <w:rPr>
          <w:rFonts w:ascii="Arial" w:hAnsi="Arial" w:cs="Arial"/>
          <w:sz w:val="20"/>
          <w:szCs w:val="20"/>
        </w:rPr>
        <w:t xml:space="preserve">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Επίσης,</w:t>
      </w:r>
      <w:r w:rsidRPr="00D56DCD">
        <w:rPr>
          <w:rFonts w:ascii="Arial" w:hAnsi="Arial" w:cs="Arial"/>
          <w:sz w:val="20"/>
          <w:szCs w:val="20"/>
        </w:rPr>
        <w:t xml:space="preserve"> προκειμένου να αποτρέπονται συγκρούσ</w:t>
      </w:r>
      <w:r>
        <w:rPr>
          <w:rFonts w:ascii="Arial" w:hAnsi="Arial" w:cs="Arial"/>
          <w:sz w:val="20"/>
          <w:szCs w:val="20"/>
        </w:rPr>
        <w:t>εις</w:t>
      </w:r>
      <w:r w:rsidRPr="00D56DCD">
        <w:rPr>
          <w:rFonts w:ascii="Arial" w:hAnsi="Arial" w:cs="Arial"/>
          <w:sz w:val="20"/>
          <w:szCs w:val="20"/>
        </w:rPr>
        <w:t xml:space="preserve"> συμφερόντων</w:t>
      </w:r>
      <w:r>
        <w:rPr>
          <w:rFonts w:ascii="Arial" w:hAnsi="Arial" w:cs="Arial"/>
          <w:sz w:val="20"/>
          <w:szCs w:val="20"/>
        </w:rPr>
        <w:t>,</w:t>
      </w:r>
      <w:r w:rsidRPr="00D56DCD">
        <w:rPr>
          <w:rFonts w:ascii="Arial" w:hAnsi="Arial" w:cs="Arial"/>
          <w:sz w:val="20"/>
          <w:szCs w:val="20"/>
        </w:rPr>
        <w:t xml:space="preserve"> θεσμοθετείται απαγόρευση των </w:t>
      </w:r>
      <w:r>
        <w:rPr>
          <w:rFonts w:ascii="Arial" w:hAnsi="Arial" w:cs="Arial"/>
          <w:sz w:val="20"/>
          <w:szCs w:val="20"/>
        </w:rPr>
        <w:t>αντι</w:t>
      </w:r>
      <w:r w:rsidRPr="00D56DCD">
        <w:rPr>
          <w:rFonts w:ascii="Arial" w:hAnsi="Arial" w:cs="Arial"/>
          <w:sz w:val="20"/>
          <w:szCs w:val="20"/>
        </w:rPr>
        <w:t xml:space="preserve">παροχών κατά την παροχή συμβουλών σε ανεξάρτητη βάση και κατά </w:t>
      </w:r>
      <w:r>
        <w:rPr>
          <w:rFonts w:ascii="Arial" w:hAnsi="Arial" w:cs="Arial"/>
          <w:sz w:val="20"/>
          <w:szCs w:val="20"/>
        </w:rPr>
        <w:t xml:space="preserve">τη  </w:t>
      </w:r>
      <w:r w:rsidRPr="00D56DCD">
        <w:rPr>
          <w:rFonts w:ascii="Arial" w:hAnsi="Arial" w:cs="Arial"/>
          <w:sz w:val="20"/>
          <w:szCs w:val="20"/>
        </w:rPr>
        <w:t>διαχείριση χαρτοφυλακίου ενώ καθιερών</w:t>
      </w:r>
      <w:r>
        <w:rPr>
          <w:rFonts w:ascii="Arial" w:hAnsi="Arial" w:cs="Arial"/>
          <w:sz w:val="20"/>
          <w:szCs w:val="20"/>
        </w:rPr>
        <w:t>ον</w:t>
      </w:r>
      <w:r w:rsidRPr="00D56DCD">
        <w:rPr>
          <w:rFonts w:ascii="Arial" w:hAnsi="Arial" w:cs="Arial"/>
          <w:sz w:val="20"/>
          <w:szCs w:val="20"/>
        </w:rPr>
        <w:t>ται οργανωτικές απαιτήσεις και σχετική ευθύνη των διευθυντικών στελεχών</w:t>
      </w:r>
      <w:r>
        <w:rPr>
          <w:rFonts w:ascii="Arial" w:hAnsi="Arial" w:cs="Arial"/>
          <w:sz w:val="20"/>
          <w:szCs w:val="20"/>
        </w:rPr>
        <w:t>,</w:t>
      </w:r>
      <w:r w:rsidRPr="00D56DCD">
        <w:rPr>
          <w:rFonts w:ascii="Arial" w:hAnsi="Arial" w:cs="Arial"/>
          <w:sz w:val="20"/>
          <w:szCs w:val="20"/>
        </w:rPr>
        <w:t xml:space="preserve"> για όλες τις επιχειρήσεις παροχής επενδυτικών υπηρεσιών που κατασκευάζουν </w:t>
      </w:r>
      <w:r>
        <w:rPr>
          <w:rFonts w:ascii="Arial" w:hAnsi="Arial" w:cs="Arial"/>
          <w:sz w:val="20"/>
          <w:szCs w:val="20"/>
        </w:rPr>
        <w:t>ή</w:t>
      </w:r>
      <w:r w:rsidRPr="00D56DCD">
        <w:rPr>
          <w:rFonts w:ascii="Arial" w:hAnsi="Arial" w:cs="Arial"/>
          <w:sz w:val="20"/>
          <w:szCs w:val="20"/>
        </w:rPr>
        <w:t xml:space="preserve"> και διανέμουν επενδυτικά προϊόντα</w:t>
      </w:r>
      <w:r>
        <w:rPr>
          <w:rFonts w:ascii="Arial" w:hAnsi="Arial" w:cs="Arial"/>
          <w:sz w:val="20"/>
          <w:szCs w:val="20"/>
        </w:rPr>
        <w:t>,</w:t>
      </w:r>
      <w:r w:rsidRPr="00D56DCD">
        <w:rPr>
          <w:rFonts w:ascii="Arial" w:hAnsi="Arial" w:cs="Arial"/>
          <w:sz w:val="20"/>
          <w:szCs w:val="20"/>
        </w:rPr>
        <w:t xml:space="preserve"> καθώς και αυξημένες υποχρεώσεις πληροφόρησης και ενημέρωσης των πολιτών</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Τ</w:t>
      </w:r>
      <w:r w:rsidRPr="00D56DCD">
        <w:rPr>
          <w:rFonts w:ascii="Arial" w:hAnsi="Arial" w:cs="Arial"/>
          <w:sz w:val="20"/>
          <w:szCs w:val="20"/>
        </w:rPr>
        <w:t>έλος</w:t>
      </w:r>
      <w:r>
        <w:rPr>
          <w:rFonts w:ascii="Arial" w:hAnsi="Arial" w:cs="Arial"/>
          <w:sz w:val="20"/>
          <w:szCs w:val="20"/>
        </w:rPr>
        <w:t>,</w:t>
      </w:r>
      <w:r w:rsidRPr="00D56DCD">
        <w:rPr>
          <w:rFonts w:ascii="Arial" w:hAnsi="Arial" w:cs="Arial"/>
          <w:sz w:val="20"/>
          <w:szCs w:val="20"/>
        </w:rPr>
        <w:t xml:space="preserve"> ενισχύονται οι εξουσίες των εποπτικών αρχών</w:t>
      </w:r>
      <w:r>
        <w:rPr>
          <w:rFonts w:ascii="Arial" w:hAnsi="Arial" w:cs="Arial"/>
          <w:sz w:val="20"/>
          <w:szCs w:val="20"/>
        </w:rPr>
        <w:t>,</w:t>
      </w:r>
      <w:r w:rsidRPr="00D56DCD">
        <w:rPr>
          <w:rFonts w:ascii="Arial" w:hAnsi="Arial" w:cs="Arial"/>
          <w:sz w:val="20"/>
          <w:szCs w:val="20"/>
        </w:rPr>
        <w:t xml:space="preserve"> οι οποίες πλέον </w:t>
      </w:r>
      <w:r>
        <w:rPr>
          <w:rFonts w:ascii="Arial" w:hAnsi="Arial" w:cs="Arial"/>
          <w:sz w:val="20"/>
          <w:szCs w:val="20"/>
        </w:rPr>
        <w:t>υ</w:t>
      </w:r>
      <w:r w:rsidRPr="00D56DCD">
        <w:rPr>
          <w:rFonts w:ascii="Arial" w:hAnsi="Arial" w:cs="Arial"/>
          <w:sz w:val="20"/>
          <w:szCs w:val="20"/>
        </w:rPr>
        <w:t>πό συγκεκριμένες προϋποθέσεις</w:t>
      </w:r>
      <w:r>
        <w:rPr>
          <w:rFonts w:ascii="Arial" w:hAnsi="Arial" w:cs="Arial"/>
          <w:sz w:val="20"/>
          <w:szCs w:val="20"/>
        </w:rPr>
        <w:t>,</w:t>
      </w:r>
      <w:r w:rsidRPr="00D56DCD">
        <w:rPr>
          <w:rFonts w:ascii="Arial" w:hAnsi="Arial" w:cs="Arial"/>
          <w:sz w:val="20"/>
          <w:szCs w:val="20"/>
        </w:rPr>
        <w:t xml:space="preserve"> θα μπορούν να απαγορεύουν συγκεκριμένα προϊόντα</w:t>
      </w:r>
      <w:r>
        <w:rPr>
          <w:rFonts w:ascii="Arial" w:hAnsi="Arial" w:cs="Arial"/>
          <w:sz w:val="20"/>
          <w:szCs w:val="20"/>
        </w:rPr>
        <w:t>,</w:t>
      </w:r>
      <w:r w:rsidRPr="00D56DCD">
        <w:rPr>
          <w:rFonts w:ascii="Arial" w:hAnsi="Arial" w:cs="Arial"/>
          <w:sz w:val="20"/>
          <w:szCs w:val="20"/>
        </w:rPr>
        <w:t xml:space="preserve"> υπηρεσίες </w:t>
      </w:r>
      <w:r>
        <w:rPr>
          <w:rFonts w:ascii="Arial" w:hAnsi="Arial" w:cs="Arial"/>
          <w:sz w:val="20"/>
          <w:szCs w:val="20"/>
        </w:rPr>
        <w:t>ή</w:t>
      </w:r>
      <w:r w:rsidRPr="00D56DCD">
        <w:rPr>
          <w:rFonts w:ascii="Arial" w:hAnsi="Arial" w:cs="Arial"/>
          <w:sz w:val="20"/>
          <w:szCs w:val="20"/>
        </w:rPr>
        <w:t xml:space="preserve"> πρακτικές</w:t>
      </w:r>
      <w:r>
        <w:rPr>
          <w:rFonts w:ascii="Arial" w:hAnsi="Arial" w:cs="Arial"/>
          <w:sz w:val="20"/>
          <w:szCs w:val="20"/>
        </w:rPr>
        <w:t>,</w:t>
      </w:r>
      <w:r w:rsidRPr="00D56DCD">
        <w:rPr>
          <w:rFonts w:ascii="Arial" w:hAnsi="Arial" w:cs="Arial"/>
          <w:sz w:val="20"/>
          <w:szCs w:val="20"/>
        </w:rPr>
        <w:t xml:space="preserve"> εάν κρίνουν </w:t>
      </w:r>
      <w:r>
        <w:rPr>
          <w:rFonts w:ascii="Arial" w:hAnsi="Arial" w:cs="Arial"/>
          <w:sz w:val="20"/>
          <w:szCs w:val="20"/>
        </w:rPr>
        <w:t>ότι</w:t>
      </w:r>
      <w:r w:rsidRPr="00D56DCD">
        <w:rPr>
          <w:rFonts w:ascii="Arial" w:hAnsi="Arial" w:cs="Arial"/>
          <w:sz w:val="20"/>
          <w:szCs w:val="20"/>
        </w:rPr>
        <w:t xml:space="preserve"> απειλείται </w:t>
      </w:r>
      <w:r>
        <w:rPr>
          <w:rFonts w:ascii="Arial" w:hAnsi="Arial" w:cs="Arial"/>
          <w:sz w:val="20"/>
          <w:szCs w:val="20"/>
        </w:rPr>
        <w:t>η</w:t>
      </w:r>
      <w:r w:rsidRPr="00D56DCD">
        <w:rPr>
          <w:rFonts w:ascii="Arial" w:hAnsi="Arial" w:cs="Arial"/>
          <w:sz w:val="20"/>
          <w:szCs w:val="20"/>
        </w:rPr>
        <w:t xml:space="preserve"> προστασία των επενδυτών</w:t>
      </w:r>
      <w:r>
        <w:rPr>
          <w:rFonts w:ascii="Arial" w:hAnsi="Arial" w:cs="Arial"/>
          <w:sz w:val="20"/>
          <w:szCs w:val="20"/>
        </w:rPr>
        <w:t>,</w:t>
      </w:r>
      <w:r w:rsidRPr="00D56DCD">
        <w:rPr>
          <w:rFonts w:ascii="Arial" w:hAnsi="Arial" w:cs="Arial"/>
          <w:sz w:val="20"/>
          <w:szCs w:val="20"/>
        </w:rPr>
        <w:t xml:space="preserve"> η χρηματοπιστωτική σταθερότητα </w:t>
      </w:r>
      <w:r>
        <w:rPr>
          <w:rFonts w:ascii="Arial" w:hAnsi="Arial" w:cs="Arial"/>
          <w:sz w:val="20"/>
          <w:szCs w:val="20"/>
        </w:rPr>
        <w:t xml:space="preserve">ή </w:t>
      </w:r>
      <w:r w:rsidRPr="00D56DCD">
        <w:rPr>
          <w:rFonts w:ascii="Arial" w:hAnsi="Arial" w:cs="Arial"/>
          <w:sz w:val="20"/>
          <w:szCs w:val="20"/>
        </w:rPr>
        <w:t>η εύρυθμη λειτουργία των αγορών</w:t>
      </w:r>
      <w:r>
        <w:rPr>
          <w:rFonts w:ascii="Arial" w:hAnsi="Arial" w:cs="Arial"/>
          <w:sz w:val="20"/>
          <w:szCs w:val="20"/>
        </w:rPr>
        <w:t>.</w:t>
      </w:r>
      <w:r w:rsidRPr="00D56DCD">
        <w:rPr>
          <w:rFonts w:ascii="Arial" w:hAnsi="Arial" w:cs="Arial"/>
          <w:sz w:val="20"/>
          <w:szCs w:val="20"/>
        </w:rPr>
        <w:t xml:space="preserve">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w:t>
      </w:r>
      <w:r w:rsidRPr="00D56DCD">
        <w:rPr>
          <w:rFonts w:ascii="Arial" w:hAnsi="Arial" w:cs="Arial"/>
          <w:sz w:val="20"/>
          <w:szCs w:val="20"/>
        </w:rPr>
        <w:t>ο σχέδιο νόμου θεσπίζει απαιτήσεις ως προς τα εξής</w:t>
      </w:r>
      <w:r>
        <w:rPr>
          <w:rFonts w:ascii="Arial" w:hAnsi="Arial" w:cs="Arial"/>
          <w:sz w:val="20"/>
          <w:szCs w:val="20"/>
        </w:rPr>
        <w:t>:</w:t>
      </w:r>
      <w:r w:rsidRPr="00D56DCD">
        <w:rPr>
          <w:rFonts w:ascii="Arial" w:hAnsi="Arial" w:cs="Arial"/>
          <w:sz w:val="20"/>
          <w:szCs w:val="20"/>
        </w:rPr>
        <w:t xml:space="preserve"> Πρώτον</w:t>
      </w:r>
      <w:r>
        <w:rPr>
          <w:rFonts w:ascii="Arial" w:hAnsi="Arial" w:cs="Arial"/>
          <w:sz w:val="20"/>
          <w:szCs w:val="20"/>
        </w:rPr>
        <w:t>,</w:t>
      </w:r>
      <w:r w:rsidRPr="00D56DCD">
        <w:rPr>
          <w:rFonts w:ascii="Arial" w:hAnsi="Arial" w:cs="Arial"/>
          <w:sz w:val="20"/>
          <w:szCs w:val="20"/>
        </w:rPr>
        <w:t xml:space="preserve"> τη χορήγηση άδειας λειτουργίας και τη λειτουργία των ανωνύμων εταιρειών παροχής επενδυτικών υπηρεσιών </w:t>
      </w:r>
      <w:r>
        <w:rPr>
          <w:rFonts w:ascii="Arial" w:hAnsi="Arial" w:cs="Arial"/>
          <w:sz w:val="20"/>
          <w:szCs w:val="20"/>
        </w:rPr>
        <w:t xml:space="preserve">(ΑΕΠΕΥ), </w:t>
      </w:r>
      <w:r w:rsidRPr="00D56DCD">
        <w:rPr>
          <w:rFonts w:ascii="Arial" w:hAnsi="Arial" w:cs="Arial"/>
          <w:sz w:val="20"/>
          <w:szCs w:val="20"/>
        </w:rPr>
        <w:t xml:space="preserve">καθώς και την παροχή επενδυτικών υπηρεσιών ή την άσκηση επενδυτικών δραστηριοτήτων από επιχειρήσεις </w:t>
      </w:r>
      <w:r>
        <w:rPr>
          <w:rFonts w:ascii="Arial" w:hAnsi="Arial" w:cs="Arial"/>
          <w:sz w:val="20"/>
          <w:szCs w:val="20"/>
        </w:rPr>
        <w:t>ε</w:t>
      </w:r>
      <w:r w:rsidRPr="00D56DCD">
        <w:rPr>
          <w:rFonts w:ascii="Arial" w:hAnsi="Arial" w:cs="Arial"/>
          <w:sz w:val="20"/>
          <w:szCs w:val="20"/>
        </w:rPr>
        <w:t>πενδύσεων άλλου κράτους-μέλους στην Ελλάδα</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Δεύτερον, την παροχή επενδυτικών</w:t>
      </w:r>
      <w:r w:rsidRPr="00D56DCD">
        <w:rPr>
          <w:rFonts w:ascii="Arial" w:hAnsi="Arial" w:cs="Arial"/>
          <w:sz w:val="20"/>
          <w:szCs w:val="20"/>
        </w:rPr>
        <w:t xml:space="preserve"> υπηρεσιών ή την άσκηση επενδυτικών δραστηριοτήτων από επιχειρήσεις τρίτων χωρών</w:t>
      </w:r>
      <w:r>
        <w:rPr>
          <w:rFonts w:ascii="Arial" w:hAnsi="Arial" w:cs="Arial"/>
          <w:sz w:val="20"/>
          <w:szCs w:val="20"/>
        </w:rPr>
        <w:t>,</w:t>
      </w:r>
      <w:r w:rsidRPr="00D56DCD">
        <w:rPr>
          <w:rFonts w:ascii="Arial" w:hAnsi="Arial" w:cs="Arial"/>
          <w:sz w:val="20"/>
          <w:szCs w:val="20"/>
        </w:rPr>
        <w:t xml:space="preserve"> μέσω της εγκατάσταση</w:t>
      </w:r>
      <w:r>
        <w:rPr>
          <w:rFonts w:ascii="Arial" w:hAnsi="Arial" w:cs="Arial"/>
          <w:sz w:val="20"/>
          <w:szCs w:val="20"/>
        </w:rPr>
        <w:t>ς</w:t>
      </w:r>
      <w:r w:rsidRPr="00D56DCD">
        <w:rPr>
          <w:rFonts w:ascii="Arial" w:hAnsi="Arial" w:cs="Arial"/>
          <w:sz w:val="20"/>
          <w:szCs w:val="20"/>
        </w:rPr>
        <w:t xml:space="preserve"> </w:t>
      </w:r>
      <w:r>
        <w:rPr>
          <w:rFonts w:ascii="Arial" w:hAnsi="Arial" w:cs="Arial"/>
          <w:sz w:val="20"/>
          <w:szCs w:val="20"/>
        </w:rPr>
        <w:t>υπο</w:t>
      </w:r>
      <w:r w:rsidRPr="00D56DCD">
        <w:rPr>
          <w:rFonts w:ascii="Arial" w:hAnsi="Arial" w:cs="Arial"/>
          <w:sz w:val="20"/>
          <w:szCs w:val="20"/>
        </w:rPr>
        <w:t>καταστήματος του</w:t>
      </w:r>
      <w:r>
        <w:rPr>
          <w:rFonts w:ascii="Arial" w:hAnsi="Arial" w:cs="Arial"/>
          <w:sz w:val="20"/>
          <w:szCs w:val="20"/>
        </w:rPr>
        <w:t>ς</w:t>
      </w:r>
      <w:r w:rsidRPr="00D56DCD">
        <w:rPr>
          <w:rFonts w:ascii="Arial" w:hAnsi="Arial" w:cs="Arial"/>
          <w:sz w:val="20"/>
          <w:szCs w:val="20"/>
        </w:rPr>
        <w:t xml:space="preserve"> στην Ελλάδα</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sidRPr="00D56DCD">
        <w:rPr>
          <w:rFonts w:ascii="Arial" w:hAnsi="Arial" w:cs="Arial"/>
          <w:sz w:val="20"/>
          <w:szCs w:val="20"/>
        </w:rPr>
        <w:t>Τρίτον</w:t>
      </w:r>
      <w:r>
        <w:rPr>
          <w:rFonts w:ascii="Arial" w:hAnsi="Arial" w:cs="Arial"/>
          <w:sz w:val="20"/>
          <w:szCs w:val="20"/>
        </w:rPr>
        <w:t>, τ</w:t>
      </w:r>
      <w:r w:rsidRPr="00D56DCD">
        <w:rPr>
          <w:rFonts w:ascii="Arial" w:hAnsi="Arial" w:cs="Arial"/>
          <w:sz w:val="20"/>
          <w:szCs w:val="20"/>
        </w:rPr>
        <w:t xml:space="preserve">η χορήγηση άδειας λειτουργίας και </w:t>
      </w:r>
      <w:r>
        <w:rPr>
          <w:rFonts w:ascii="Arial" w:hAnsi="Arial" w:cs="Arial"/>
          <w:sz w:val="20"/>
          <w:szCs w:val="20"/>
        </w:rPr>
        <w:t>τη</w:t>
      </w:r>
      <w:r w:rsidRPr="00D56DCD">
        <w:rPr>
          <w:rFonts w:ascii="Arial" w:hAnsi="Arial" w:cs="Arial"/>
          <w:sz w:val="20"/>
          <w:szCs w:val="20"/>
        </w:rPr>
        <w:t xml:space="preserve"> λειτουργία διαχειριστών αγοράς και </w:t>
      </w:r>
      <w:r>
        <w:rPr>
          <w:rFonts w:ascii="Arial" w:hAnsi="Arial" w:cs="Arial"/>
          <w:sz w:val="20"/>
          <w:szCs w:val="20"/>
        </w:rPr>
        <w:t>ρυθμιζόμενων αγ</w:t>
      </w:r>
      <w:r w:rsidRPr="00D56DCD">
        <w:rPr>
          <w:rFonts w:ascii="Arial" w:hAnsi="Arial" w:cs="Arial"/>
          <w:sz w:val="20"/>
          <w:szCs w:val="20"/>
        </w:rPr>
        <w:t>ορών</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Τέταρτον, τ</w:t>
      </w:r>
      <w:r w:rsidRPr="00D56DCD">
        <w:rPr>
          <w:rFonts w:ascii="Arial" w:hAnsi="Arial" w:cs="Arial"/>
          <w:sz w:val="20"/>
          <w:szCs w:val="20"/>
        </w:rPr>
        <w:t xml:space="preserve">η χορήγηση άδειας λειτουργίας και τη λειτουργία παρόχων υπηρεσιών αναφοράς </w:t>
      </w:r>
      <w:r>
        <w:rPr>
          <w:rFonts w:ascii="Arial" w:hAnsi="Arial" w:cs="Arial"/>
          <w:sz w:val="20"/>
          <w:szCs w:val="20"/>
        </w:rPr>
        <w:t>δεδομένων</w:t>
      </w:r>
      <w:r w:rsidRPr="00D56DCD">
        <w:rPr>
          <w:rFonts w:ascii="Arial" w:hAnsi="Arial" w:cs="Arial"/>
          <w:sz w:val="20"/>
          <w:szCs w:val="20"/>
        </w:rPr>
        <w:t xml:space="preserve"> και </w:t>
      </w:r>
      <w:proofErr w:type="spellStart"/>
      <w:r w:rsidRPr="00D56DCD">
        <w:rPr>
          <w:rFonts w:ascii="Arial" w:hAnsi="Arial" w:cs="Arial"/>
          <w:sz w:val="20"/>
          <w:szCs w:val="20"/>
        </w:rPr>
        <w:t>πέμπτον</w:t>
      </w:r>
      <w:proofErr w:type="spellEnd"/>
      <w:r>
        <w:rPr>
          <w:rFonts w:ascii="Arial" w:hAnsi="Arial" w:cs="Arial"/>
          <w:sz w:val="20"/>
          <w:szCs w:val="20"/>
        </w:rPr>
        <w:t xml:space="preserve">, </w:t>
      </w:r>
      <w:r w:rsidRPr="00D56DCD">
        <w:rPr>
          <w:rFonts w:ascii="Arial" w:hAnsi="Arial" w:cs="Arial"/>
          <w:sz w:val="20"/>
          <w:szCs w:val="20"/>
        </w:rPr>
        <w:t>την εποπτεία τη συνεργασία και την εφαρμογή από τις αρμόδιες αρχές</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Α</w:t>
      </w:r>
      <w:r w:rsidRPr="00D56DCD">
        <w:rPr>
          <w:rFonts w:ascii="Arial" w:hAnsi="Arial" w:cs="Arial"/>
          <w:sz w:val="20"/>
          <w:szCs w:val="20"/>
        </w:rPr>
        <w:t>ναλυτικότερα</w:t>
      </w:r>
      <w:r>
        <w:rPr>
          <w:rFonts w:ascii="Arial" w:hAnsi="Arial" w:cs="Arial"/>
          <w:sz w:val="20"/>
          <w:szCs w:val="20"/>
        </w:rPr>
        <w:t>:</w:t>
      </w:r>
      <w:r w:rsidRPr="00D56DCD">
        <w:rPr>
          <w:rFonts w:ascii="Arial" w:hAnsi="Arial" w:cs="Arial"/>
          <w:sz w:val="20"/>
          <w:szCs w:val="20"/>
        </w:rPr>
        <w:t xml:space="preserve"> </w:t>
      </w:r>
      <w:r>
        <w:rPr>
          <w:rFonts w:ascii="Arial" w:hAnsi="Arial" w:cs="Arial"/>
          <w:sz w:val="20"/>
          <w:szCs w:val="20"/>
        </w:rPr>
        <w:t>Πρώτον,</w:t>
      </w:r>
      <w:r w:rsidRPr="00D56DCD">
        <w:rPr>
          <w:rFonts w:ascii="Arial" w:hAnsi="Arial" w:cs="Arial"/>
          <w:sz w:val="20"/>
          <w:szCs w:val="20"/>
        </w:rPr>
        <w:t xml:space="preserve"> με το ανωτέρω σχέδιο νόμου που απαρτίζεται από πέντε μέρη ενσωματώνεται στην </w:t>
      </w:r>
      <w:r>
        <w:rPr>
          <w:rFonts w:ascii="Arial" w:hAnsi="Arial" w:cs="Arial"/>
          <w:sz w:val="20"/>
          <w:szCs w:val="20"/>
        </w:rPr>
        <w:t>ε</w:t>
      </w:r>
      <w:r w:rsidRPr="00D56DCD">
        <w:rPr>
          <w:rFonts w:ascii="Arial" w:hAnsi="Arial" w:cs="Arial"/>
          <w:sz w:val="20"/>
          <w:szCs w:val="20"/>
        </w:rPr>
        <w:t>θνική νομοθεσία οδηγία της Ευρωπαϊκής Ένωσης που στο πρώτο μέρος περιλαμβάνονται ρυθμίσεις αναφορικά με τη λειτουργία των ανωνύμων εταιρειών επενδυτικής διαμεσολάβησης</w:t>
      </w:r>
      <w:r>
        <w:rPr>
          <w:rFonts w:ascii="Arial" w:hAnsi="Arial" w:cs="Arial"/>
          <w:sz w:val="20"/>
          <w:szCs w:val="20"/>
        </w:rPr>
        <w:t>,</w:t>
      </w:r>
      <w:r w:rsidRPr="00D56DCD">
        <w:rPr>
          <w:rFonts w:ascii="Arial" w:hAnsi="Arial" w:cs="Arial"/>
          <w:sz w:val="20"/>
          <w:szCs w:val="20"/>
        </w:rPr>
        <w:t xml:space="preserve"> τ</w:t>
      </w:r>
      <w:r>
        <w:rPr>
          <w:rFonts w:ascii="Arial" w:hAnsi="Arial" w:cs="Arial"/>
          <w:sz w:val="20"/>
          <w:szCs w:val="20"/>
        </w:rPr>
        <w:t>ι</w:t>
      </w:r>
      <w:r w:rsidRPr="00D56DCD">
        <w:rPr>
          <w:rFonts w:ascii="Arial" w:hAnsi="Arial" w:cs="Arial"/>
          <w:sz w:val="20"/>
          <w:szCs w:val="20"/>
        </w:rPr>
        <w:t>ς Α</w:t>
      </w:r>
      <w:r>
        <w:rPr>
          <w:rFonts w:ascii="Arial" w:hAnsi="Arial" w:cs="Arial"/>
          <w:sz w:val="20"/>
          <w:szCs w:val="20"/>
        </w:rPr>
        <w:t>Ε</w:t>
      </w:r>
      <w:r w:rsidRPr="00D56DCD">
        <w:rPr>
          <w:rFonts w:ascii="Arial" w:hAnsi="Arial" w:cs="Arial"/>
          <w:sz w:val="20"/>
          <w:szCs w:val="20"/>
        </w:rPr>
        <w:t>Ε</w:t>
      </w:r>
      <w:r>
        <w:rPr>
          <w:rFonts w:ascii="Arial" w:hAnsi="Arial" w:cs="Arial"/>
          <w:sz w:val="20"/>
          <w:szCs w:val="20"/>
        </w:rPr>
        <w:t>Δ,</w:t>
      </w:r>
      <w:r w:rsidRPr="00D56DCD">
        <w:rPr>
          <w:rFonts w:ascii="Arial" w:hAnsi="Arial" w:cs="Arial"/>
          <w:sz w:val="20"/>
          <w:szCs w:val="20"/>
        </w:rPr>
        <w:t xml:space="preserve"> και των ανωνύμων εταιρειών παροχής επενδυτικών υπηρεσιών </w:t>
      </w:r>
      <w:r>
        <w:rPr>
          <w:rFonts w:ascii="Arial" w:hAnsi="Arial" w:cs="Arial"/>
          <w:sz w:val="20"/>
          <w:szCs w:val="20"/>
        </w:rPr>
        <w:t xml:space="preserve">(ΑΕΠΕΥ) </w:t>
      </w:r>
      <w:r w:rsidRPr="00D56DCD">
        <w:rPr>
          <w:rFonts w:ascii="Arial" w:hAnsi="Arial" w:cs="Arial"/>
          <w:sz w:val="20"/>
          <w:szCs w:val="20"/>
        </w:rPr>
        <w:t>στο δεύτερο μέρος</w:t>
      </w:r>
      <w:r>
        <w:rPr>
          <w:rFonts w:ascii="Arial" w:hAnsi="Arial" w:cs="Arial"/>
          <w:sz w:val="20"/>
          <w:szCs w:val="20"/>
        </w:rPr>
        <w:t>.</w:t>
      </w:r>
      <w:r w:rsidRPr="00D56DCD">
        <w:rPr>
          <w:rFonts w:ascii="Arial" w:hAnsi="Arial" w:cs="Arial"/>
          <w:sz w:val="20"/>
          <w:szCs w:val="20"/>
        </w:rPr>
        <w:t xml:space="preserve"> </w:t>
      </w:r>
      <w:r>
        <w:rPr>
          <w:rFonts w:ascii="Arial" w:hAnsi="Arial" w:cs="Arial"/>
          <w:sz w:val="20"/>
          <w:szCs w:val="20"/>
        </w:rPr>
        <w:t>Θ</w:t>
      </w:r>
      <w:r w:rsidRPr="00D56DCD">
        <w:rPr>
          <w:rFonts w:ascii="Arial" w:hAnsi="Arial" w:cs="Arial"/>
          <w:sz w:val="20"/>
          <w:szCs w:val="20"/>
        </w:rPr>
        <w:t>εσπίζονται μέτρα για την εφαρμογή του κανονισμού 2365 του 2015 στο τρίτο μέρος</w:t>
      </w:r>
      <w:r>
        <w:rPr>
          <w:rFonts w:ascii="Arial" w:hAnsi="Arial" w:cs="Arial"/>
          <w:sz w:val="20"/>
          <w:szCs w:val="20"/>
        </w:rPr>
        <w:t>. Πε</w:t>
      </w:r>
      <w:r w:rsidRPr="00D56DCD">
        <w:rPr>
          <w:rFonts w:ascii="Arial" w:hAnsi="Arial" w:cs="Arial"/>
          <w:sz w:val="20"/>
          <w:szCs w:val="20"/>
        </w:rPr>
        <w:t>ριλαμβάνο</w:t>
      </w:r>
      <w:r>
        <w:rPr>
          <w:rFonts w:ascii="Arial" w:hAnsi="Arial" w:cs="Arial"/>
          <w:sz w:val="20"/>
          <w:szCs w:val="20"/>
        </w:rPr>
        <w:t>νται</w:t>
      </w:r>
      <w:r w:rsidRPr="00D56DCD">
        <w:rPr>
          <w:rFonts w:ascii="Arial" w:hAnsi="Arial" w:cs="Arial"/>
          <w:sz w:val="20"/>
          <w:szCs w:val="20"/>
        </w:rPr>
        <w:t xml:space="preserve"> </w:t>
      </w:r>
      <w:r>
        <w:rPr>
          <w:rFonts w:ascii="Arial" w:hAnsi="Arial" w:cs="Arial"/>
          <w:sz w:val="20"/>
          <w:szCs w:val="20"/>
        </w:rPr>
        <w:t>διατάξεις</w:t>
      </w:r>
      <w:r w:rsidRPr="00D56DCD">
        <w:rPr>
          <w:rFonts w:ascii="Arial" w:hAnsi="Arial" w:cs="Arial"/>
          <w:sz w:val="20"/>
          <w:szCs w:val="20"/>
        </w:rPr>
        <w:t xml:space="preserve"> που τροποποιούν υφιστάμενη χρηματιστηριακή νομοθεσία </w:t>
      </w:r>
      <w:r>
        <w:rPr>
          <w:rFonts w:ascii="Arial" w:hAnsi="Arial" w:cs="Arial"/>
          <w:sz w:val="20"/>
          <w:szCs w:val="20"/>
        </w:rPr>
        <w:t>σ</w:t>
      </w:r>
      <w:r w:rsidRPr="00D56DCD">
        <w:rPr>
          <w:rFonts w:ascii="Arial" w:hAnsi="Arial" w:cs="Arial"/>
          <w:sz w:val="20"/>
          <w:szCs w:val="20"/>
        </w:rPr>
        <w:t>το τέταρτο μέρος και ρυθμίζονται λοιπά θέματα του Υπουργείου Οικονομικών στο πέμπτο μέρος του νομοσχεδίου</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Κ</w:t>
      </w:r>
      <w:r w:rsidRPr="00D56DCD">
        <w:rPr>
          <w:rFonts w:ascii="Arial" w:hAnsi="Arial" w:cs="Arial"/>
          <w:sz w:val="20"/>
          <w:szCs w:val="20"/>
        </w:rPr>
        <w:t>αθορίζε</w:t>
      </w:r>
      <w:r>
        <w:rPr>
          <w:rFonts w:ascii="Arial" w:hAnsi="Arial" w:cs="Arial"/>
          <w:sz w:val="20"/>
          <w:szCs w:val="20"/>
        </w:rPr>
        <w:t>τα</w:t>
      </w:r>
      <w:r w:rsidRPr="00D56DCD">
        <w:rPr>
          <w:rFonts w:ascii="Arial" w:hAnsi="Arial" w:cs="Arial"/>
          <w:sz w:val="20"/>
          <w:szCs w:val="20"/>
        </w:rPr>
        <w:t xml:space="preserve">ι ο σκοπός των ρυθμίσεων </w:t>
      </w:r>
      <w:r>
        <w:rPr>
          <w:rFonts w:ascii="Arial" w:hAnsi="Arial" w:cs="Arial"/>
          <w:sz w:val="20"/>
          <w:szCs w:val="20"/>
        </w:rPr>
        <w:t>του εν λόγω</w:t>
      </w:r>
      <w:r w:rsidRPr="00D56DCD">
        <w:rPr>
          <w:rFonts w:ascii="Arial" w:hAnsi="Arial" w:cs="Arial"/>
          <w:sz w:val="20"/>
          <w:szCs w:val="20"/>
        </w:rPr>
        <w:t xml:space="preserve"> μέρ</w:t>
      </w:r>
      <w:r>
        <w:rPr>
          <w:rFonts w:ascii="Arial" w:hAnsi="Arial" w:cs="Arial"/>
          <w:sz w:val="20"/>
          <w:szCs w:val="20"/>
        </w:rPr>
        <w:t>ου</w:t>
      </w:r>
      <w:r w:rsidRPr="00D56DCD">
        <w:rPr>
          <w:rFonts w:ascii="Arial" w:hAnsi="Arial" w:cs="Arial"/>
          <w:sz w:val="20"/>
          <w:szCs w:val="20"/>
        </w:rPr>
        <w:t>ς που είναι η εναρμόνιση στο πρώτο μέρος της εθνικής νομοθεσίας με τις διατάξεις</w:t>
      </w:r>
      <w:r>
        <w:rPr>
          <w:rFonts w:ascii="Arial" w:hAnsi="Arial" w:cs="Arial"/>
          <w:sz w:val="20"/>
          <w:szCs w:val="20"/>
        </w:rPr>
        <w:t xml:space="preserve"> της</w:t>
      </w:r>
      <w:r w:rsidRPr="00D56DCD">
        <w:rPr>
          <w:rFonts w:ascii="Arial" w:hAnsi="Arial" w:cs="Arial"/>
          <w:sz w:val="20"/>
          <w:szCs w:val="20"/>
        </w:rPr>
        <w:t xml:space="preserve"> οδηγί</w:t>
      </w:r>
      <w:r>
        <w:rPr>
          <w:rFonts w:ascii="Arial" w:hAnsi="Arial" w:cs="Arial"/>
          <w:sz w:val="20"/>
          <w:szCs w:val="20"/>
        </w:rPr>
        <w:t>α</w:t>
      </w:r>
      <w:r w:rsidRPr="00D56DCD">
        <w:rPr>
          <w:rFonts w:ascii="Arial" w:hAnsi="Arial" w:cs="Arial"/>
          <w:sz w:val="20"/>
          <w:szCs w:val="20"/>
        </w:rPr>
        <w:t>ς 65 του 2014 της Ευρωπαϊκής Ένωσης</w:t>
      </w:r>
      <w:r>
        <w:rPr>
          <w:rFonts w:ascii="Arial" w:hAnsi="Arial" w:cs="Arial"/>
          <w:sz w:val="20"/>
          <w:szCs w:val="20"/>
        </w:rPr>
        <w:t>,</w:t>
      </w:r>
      <w:r w:rsidRPr="00D56DCD">
        <w:rPr>
          <w:rFonts w:ascii="Arial" w:hAnsi="Arial" w:cs="Arial"/>
          <w:sz w:val="20"/>
          <w:szCs w:val="20"/>
        </w:rPr>
        <w:t xml:space="preserve"> με την οποία αναθεωρείται </w:t>
      </w:r>
      <w:r>
        <w:rPr>
          <w:rFonts w:ascii="Arial" w:hAnsi="Arial" w:cs="Arial"/>
          <w:sz w:val="20"/>
          <w:szCs w:val="20"/>
        </w:rPr>
        <w:t>η</w:t>
      </w:r>
      <w:r w:rsidRPr="00D56DCD">
        <w:rPr>
          <w:rFonts w:ascii="Arial" w:hAnsi="Arial" w:cs="Arial"/>
          <w:sz w:val="20"/>
          <w:szCs w:val="20"/>
        </w:rPr>
        <w:t xml:space="preserve"> προηγούμεν</w:t>
      </w:r>
      <w:r>
        <w:rPr>
          <w:rFonts w:ascii="Arial" w:hAnsi="Arial" w:cs="Arial"/>
          <w:sz w:val="20"/>
          <w:szCs w:val="20"/>
        </w:rPr>
        <w:t>η</w:t>
      </w:r>
      <w:r w:rsidRPr="00D56DCD">
        <w:rPr>
          <w:rFonts w:ascii="Arial" w:hAnsi="Arial" w:cs="Arial"/>
          <w:sz w:val="20"/>
          <w:szCs w:val="20"/>
        </w:rPr>
        <w:t xml:space="preserve"> οδηγία 39 του 2004</w:t>
      </w:r>
      <w:r>
        <w:rPr>
          <w:rFonts w:ascii="Arial" w:hAnsi="Arial" w:cs="Arial"/>
          <w:sz w:val="20"/>
          <w:szCs w:val="20"/>
        </w:rPr>
        <w:t>,</w:t>
      </w:r>
      <w:r w:rsidRPr="00D56DCD">
        <w:rPr>
          <w:rFonts w:ascii="Arial" w:hAnsi="Arial" w:cs="Arial"/>
          <w:sz w:val="20"/>
          <w:szCs w:val="20"/>
        </w:rPr>
        <w:t xml:space="preserve"> αναφορικά με τις αγορές χρηματοπιστωτικών μέσων</w:t>
      </w:r>
      <w:r>
        <w:rPr>
          <w:rFonts w:ascii="Arial" w:hAnsi="Arial" w:cs="Arial"/>
          <w:sz w:val="20"/>
          <w:szCs w:val="20"/>
        </w:rPr>
        <w:t>,</w:t>
      </w:r>
      <w:r w:rsidRPr="00D56DCD">
        <w:rPr>
          <w:rFonts w:ascii="Arial" w:hAnsi="Arial" w:cs="Arial"/>
          <w:sz w:val="20"/>
          <w:szCs w:val="20"/>
        </w:rPr>
        <w:t xml:space="preserve"> στο άρθρο 1</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Δεύτερον,</w:t>
      </w:r>
      <w:r w:rsidRPr="00D56DCD">
        <w:rPr>
          <w:rFonts w:ascii="Arial" w:hAnsi="Arial" w:cs="Arial"/>
          <w:sz w:val="20"/>
          <w:szCs w:val="20"/>
        </w:rPr>
        <w:t xml:space="preserve"> παρατίθενται οι ορισμοί που είναι αναγκαίοι για την εφαρμογή </w:t>
      </w:r>
      <w:r>
        <w:rPr>
          <w:rFonts w:ascii="Arial" w:hAnsi="Arial" w:cs="Arial"/>
          <w:sz w:val="20"/>
          <w:szCs w:val="20"/>
        </w:rPr>
        <w:t>των</w:t>
      </w:r>
      <w:r w:rsidRPr="00D56DCD">
        <w:rPr>
          <w:rFonts w:ascii="Arial" w:hAnsi="Arial" w:cs="Arial"/>
          <w:sz w:val="20"/>
          <w:szCs w:val="20"/>
        </w:rPr>
        <w:t xml:space="preserve"> διατάξεων του υπό ψήφιση σχεδίου νόμου</w:t>
      </w:r>
      <w:r>
        <w:rPr>
          <w:rFonts w:ascii="Arial" w:hAnsi="Arial" w:cs="Arial"/>
          <w:sz w:val="20"/>
          <w:szCs w:val="20"/>
        </w:rPr>
        <w:t>,</w:t>
      </w:r>
      <w:r w:rsidRPr="00D56DCD">
        <w:rPr>
          <w:rFonts w:ascii="Arial" w:hAnsi="Arial" w:cs="Arial"/>
          <w:sz w:val="20"/>
          <w:szCs w:val="20"/>
        </w:rPr>
        <w:t xml:space="preserve"> όπως ο μηχανισμός οργανωμένης διαπραγμάτευσης </w:t>
      </w:r>
      <w:r>
        <w:rPr>
          <w:rFonts w:ascii="Arial" w:hAnsi="Arial" w:cs="Arial"/>
          <w:sz w:val="20"/>
          <w:szCs w:val="20"/>
        </w:rPr>
        <w:t>(ΜΟΔ),</w:t>
      </w:r>
      <w:r w:rsidRPr="00D56DCD">
        <w:rPr>
          <w:rFonts w:ascii="Arial" w:hAnsi="Arial" w:cs="Arial"/>
          <w:sz w:val="20"/>
          <w:szCs w:val="20"/>
        </w:rPr>
        <w:t xml:space="preserve"> δομημένη κατάθεσ</w:t>
      </w:r>
      <w:r>
        <w:rPr>
          <w:rFonts w:ascii="Arial" w:hAnsi="Arial" w:cs="Arial"/>
          <w:sz w:val="20"/>
          <w:szCs w:val="20"/>
        </w:rPr>
        <w:t>η, δομημένα</w:t>
      </w:r>
      <w:r w:rsidRPr="00D56DCD">
        <w:rPr>
          <w:rFonts w:ascii="Arial" w:hAnsi="Arial" w:cs="Arial"/>
          <w:sz w:val="20"/>
          <w:szCs w:val="20"/>
        </w:rPr>
        <w:t xml:space="preserve"> χρημ</w:t>
      </w:r>
      <w:r>
        <w:rPr>
          <w:rFonts w:ascii="Arial" w:hAnsi="Arial" w:cs="Arial"/>
          <w:sz w:val="20"/>
          <w:szCs w:val="20"/>
        </w:rPr>
        <w:t xml:space="preserve">ατοοικονομικά προϊόντα και άλλα, στα </w:t>
      </w:r>
      <w:r w:rsidRPr="00D56DCD">
        <w:rPr>
          <w:rFonts w:ascii="Arial" w:hAnsi="Arial" w:cs="Arial"/>
          <w:sz w:val="20"/>
          <w:szCs w:val="20"/>
        </w:rPr>
        <w:t>άρθρα 2 με 4</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sidRPr="00D56DCD">
        <w:rPr>
          <w:rFonts w:ascii="Arial" w:hAnsi="Arial" w:cs="Arial"/>
          <w:sz w:val="20"/>
          <w:szCs w:val="20"/>
        </w:rPr>
        <w:t>Τρίτον</w:t>
      </w:r>
      <w:r>
        <w:rPr>
          <w:rFonts w:ascii="Arial" w:hAnsi="Arial" w:cs="Arial"/>
          <w:sz w:val="20"/>
          <w:szCs w:val="20"/>
        </w:rPr>
        <w:t>,</w:t>
      </w:r>
      <w:r w:rsidRPr="00D56DCD">
        <w:rPr>
          <w:rFonts w:ascii="Arial" w:hAnsi="Arial" w:cs="Arial"/>
          <w:sz w:val="20"/>
          <w:szCs w:val="20"/>
        </w:rPr>
        <w:t xml:space="preserve"> επαναπροσδιορίζονται οι όροι και </w:t>
      </w:r>
      <w:r>
        <w:rPr>
          <w:rFonts w:ascii="Arial" w:hAnsi="Arial" w:cs="Arial"/>
          <w:sz w:val="20"/>
          <w:szCs w:val="20"/>
        </w:rPr>
        <w:t xml:space="preserve">οι </w:t>
      </w:r>
      <w:r w:rsidRPr="00D56DCD">
        <w:rPr>
          <w:rFonts w:ascii="Arial" w:hAnsi="Arial" w:cs="Arial"/>
          <w:sz w:val="20"/>
          <w:szCs w:val="20"/>
        </w:rPr>
        <w:t xml:space="preserve">διαδικασίες για τη χορήγηση άδειας λειτουργίας </w:t>
      </w:r>
      <w:r>
        <w:rPr>
          <w:rFonts w:ascii="Arial" w:hAnsi="Arial" w:cs="Arial"/>
          <w:sz w:val="20"/>
          <w:szCs w:val="20"/>
        </w:rPr>
        <w:t>ΑΕΠΕΥ.</w:t>
      </w:r>
      <w:r w:rsidRPr="00D56DCD">
        <w:rPr>
          <w:rFonts w:ascii="Arial" w:hAnsi="Arial" w:cs="Arial"/>
          <w:sz w:val="20"/>
          <w:szCs w:val="20"/>
        </w:rPr>
        <w:t xml:space="preserve"> </w:t>
      </w:r>
      <w:r>
        <w:rPr>
          <w:rFonts w:ascii="Arial" w:hAnsi="Arial" w:cs="Arial"/>
          <w:sz w:val="20"/>
          <w:szCs w:val="20"/>
        </w:rPr>
        <w:t>Σ</w:t>
      </w:r>
      <w:r w:rsidRPr="00D56DCD">
        <w:rPr>
          <w:rFonts w:ascii="Arial" w:hAnsi="Arial" w:cs="Arial"/>
          <w:sz w:val="20"/>
          <w:szCs w:val="20"/>
        </w:rPr>
        <w:t>υγκεκριμένα</w:t>
      </w:r>
      <w:r>
        <w:rPr>
          <w:rFonts w:ascii="Arial" w:hAnsi="Arial" w:cs="Arial"/>
          <w:sz w:val="20"/>
          <w:szCs w:val="20"/>
        </w:rPr>
        <w:t>, με</w:t>
      </w:r>
      <w:r w:rsidRPr="00D56DCD">
        <w:rPr>
          <w:rFonts w:ascii="Arial" w:hAnsi="Arial" w:cs="Arial"/>
          <w:sz w:val="20"/>
          <w:szCs w:val="20"/>
        </w:rPr>
        <w:t>ταξύ άλλων</w:t>
      </w:r>
      <w:r>
        <w:rPr>
          <w:rFonts w:ascii="Arial" w:hAnsi="Arial" w:cs="Arial"/>
          <w:sz w:val="20"/>
          <w:szCs w:val="20"/>
        </w:rPr>
        <w:t>,</w:t>
      </w:r>
      <w:r w:rsidRPr="00D56DCD">
        <w:rPr>
          <w:rFonts w:ascii="Arial" w:hAnsi="Arial" w:cs="Arial"/>
          <w:sz w:val="20"/>
          <w:szCs w:val="20"/>
        </w:rPr>
        <w:t xml:space="preserve"> παρέχεται η δυνατότητα σε διαχειριστή αγοράς να διαχειρίζεται Πολυμερή Μηχανισμό Διαπραγμάτευσ</w:t>
      </w:r>
      <w:r>
        <w:rPr>
          <w:rFonts w:ascii="Arial" w:hAnsi="Arial" w:cs="Arial"/>
          <w:sz w:val="20"/>
          <w:szCs w:val="20"/>
        </w:rPr>
        <w:t>η</w:t>
      </w:r>
      <w:r w:rsidRPr="00D56DCD">
        <w:rPr>
          <w:rFonts w:ascii="Arial" w:hAnsi="Arial" w:cs="Arial"/>
          <w:sz w:val="20"/>
          <w:szCs w:val="20"/>
        </w:rPr>
        <w:t>ς</w:t>
      </w:r>
      <w:r>
        <w:rPr>
          <w:rFonts w:ascii="Arial" w:hAnsi="Arial" w:cs="Arial"/>
          <w:sz w:val="20"/>
          <w:szCs w:val="20"/>
        </w:rPr>
        <w:t xml:space="preserve"> (ΠΜΔ) ή ΜΟΔ, </w:t>
      </w:r>
      <w:r w:rsidRPr="00D56DCD">
        <w:rPr>
          <w:rFonts w:ascii="Arial" w:hAnsi="Arial" w:cs="Arial"/>
          <w:sz w:val="20"/>
          <w:szCs w:val="20"/>
        </w:rPr>
        <w:t>ύστερα από άδεια της Επιτροπής Κεφαλαιαγοράς</w:t>
      </w:r>
      <w:r>
        <w:rPr>
          <w:rFonts w:ascii="Arial" w:hAnsi="Arial" w:cs="Arial"/>
          <w:sz w:val="20"/>
          <w:szCs w:val="20"/>
        </w:rPr>
        <w:t>.</w:t>
      </w:r>
      <w:r w:rsidRPr="00D56DCD">
        <w:rPr>
          <w:rFonts w:ascii="Arial" w:hAnsi="Arial" w:cs="Arial"/>
          <w:sz w:val="20"/>
          <w:szCs w:val="20"/>
        </w:rPr>
        <w:t xml:space="preserve"> </w:t>
      </w:r>
      <w:r>
        <w:rPr>
          <w:rFonts w:ascii="Arial" w:hAnsi="Arial" w:cs="Arial"/>
          <w:sz w:val="20"/>
          <w:szCs w:val="20"/>
        </w:rPr>
        <w:t>Καθορίζε</w:t>
      </w:r>
      <w:r w:rsidRPr="00D56DCD">
        <w:rPr>
          <w:rFonts w:ascii="Arial" w:hAnsi="Arial" w:cs="Arial"/>
          <w:sz w:val="20"/>
          <w:szCs w:val="20"/>
        </w:rPr>
        <w:t xml:space="preserve">ται το περιεχόμενο της άδειας λειτουργίας </w:t>
      </w:r>
      <w:r>
        <w:rPr>
          <w:rFonts w:ascii="Arial" w:hAnsi="Arial" w:cs="Arial"/>
          <w:sz w:val="20"/>
          <w:szCs w:val="20"/>
        </w:rPr>
        <w:t>ΑΕΠΕΥ,</w:t>
      </w:r>
      <w:r w:rsidRPr="00D56DCD">
        <w:rPr>
          <w:rFonts w:ascii="Arial" w:hAnsi="Arial" w:cs="Arial"/>
          <w:sz w:val="20"/>
          <w:szCs w:val="20"/>
        </w:rPr>
        <w:t xml:space="preserve"> καθώς και οι διαδικασίες έγκρισης και απόρριψης των αιτήσεων χορήγησης </w:t>
      </w:r>
      <w:r>
        <w:rPr>
          <w:rFonts w:ascii="Arial" w:hAnsi="Arial" w:cs="Arial"/>
          <w:sz w:val="20"/>
          <w:szCs w:val="20"/>
        </w:rPr>
        <w:t>τους.</w:t>
      </w:r>
      <w:r w:rsidRPr="00D56DCD">
        <w:rPr>
          <w:rFonts w:ascii="Arial" w:hAnsi="Arial" w:cs="Arial"/>
          <w:sz w:val="20"/>
          <w:szCs w:val="20"/>
        </w:rPr>
        <w:t xml:space="preserve"> </w:t>
      </w:r>
      <w:r>
        <w:rPr>
          <w:rFonts w:ascii="Arial" w:hAnsi="Arial" w:cs="Arial"/>
          <w:sz w:val="20"/>
          <w:szCs w:val="20"/>
        </w:rPr>
        <w:t>Περιγράφεται η</w:t>
      </w:r>
      <w:r w:rsidRPr="00D56DCD">
        <w:rPr>
          <w:rFonts w:ascii="Arial" w:hAnsi="Arial" w:cs="Arial"/>
          <w:sz w:val="20"/>
          <w:szCs w:val="20"/>
        </w:rPr>
        <w:t xml:space="preserve"> διαδικασία αξιολόγησης των </w:t>
      </w:r>
      <w:r>
        <w:rPr>
          <w:rFonts w:ascii="Arial" w:hAnsi="Arial" w:cs="Arial"/>
          <w:sz w:val="20"/>
          <w:szCs w:val="20"/>
        </w:rPr>
        <w:t>μετόχων ΑΕΠΕΥ,</w:t>
      </w:r>
      <w:r w:rsidRPr="00D56DCD">
        <w:rPr>
          <w:rFonts w:ascii="Arial" w:hAnsi="Arial" w:cs="Arial"/>
          <w:sz w:val="20"/>
          <w:szCs w:val="20"/>
        </w:rPr>
        <w:t xml:space="preserve"> με ειδική συμμετοχή και ορίζ</w:t>
      </w:r>
      <w:r>
        <w:rPr>
          <w:rFonts w:ascii="Arial" w:hAnsi="Arial" w:cs="Arial"/>
          <w:sz w:val="20"/>
          <w:szCs w:val="20"/>
        </w:rPr>
        <w:t>ον</w:t>
      </w:r>
      <w:r w:rsidRPr="00D56DCD">
        <w:rPr>
          <w:rFonts w:ascii="Arial" w:hAnsi="Arial" w:cs="Arial"/>
          <w:sz w:val="20"/>
          <w:szCs w:val="20"/>
        </w:rPr>
        <w:t xml:space="preserve">ται τα κριτήρια αξιολόγησης </w:t>
      </w:r>
      <w:r>
        <w:rPr>
          <w:rFonts w:ascii="Arial" w:hAnsi="Arial" w:cs="Arial"/>
          <w:sz w:val="20"/>
          <w:szCs w:val="20"/>
        </w:rPr>
        <w:t>τους.</w:t>
      </w:r>
      <w:r w:rsidRPr="00D56DCD">
        <w:rPr>
          <w:rFonts w:ascii="Arial" w:hAnsi="Arial" w:cs="Arial"/>
          <w:sz w:val="20"/>
          <w:szCs w:val="20"/>
        </w:rPr>
        <w:t xml:space="preserve"> </w:t>
      </w:r>
      <w:r>
        <w:rPr>
          <w:rFonts w:ascii="Arial" w:hAnsi="Arial" w:cs="Arial"/>
          <w:sz w:val="20"/>
          <w:szCs w:val="20"/>
        </w:rPr>
        <w:t>Ο</w:t>
      </w:r>
      <w:r w:rsidRPr="00D56DCD">
        <w:rPr>
          <w:rFonts w:ascii="Arial" w:hAnsi="Arial" w:cs="Arial"/>
          <w:sz w:val="20"/>
          <w:szCs w:val="20"/>
        </w:rPr>
        <w:t>ρίζονται οι υποχρεώσεις των ΑΕΠ</w:t>
      </w:r>
      <w:r>
        <w:rPr>
          <w:rFonts w:ascii="Arial" w:hAnsi="Arial" w:cs="Arial"/>
          <w:sz w:val="20"/>
          <w:szCs w:val="20"/>
        </w:rPr>
        <w:t>ΕΥ,</w:t>
      </w:r>
      <w:r w:rsidRPr="00D56DCD">
        <w:rPr>
          <w:rFonts w:ascii="Arial" w:hAnsi="Arial" w:cs="Arial"/>
          <w:sz w:val="20"/>
          <w:szCs w:val="20"/>
        </w:rPr>
        <w:t xml:space="preserve"> που διενεργούν αλγοριθμικές συναλλαγές τόσο σε ό</w:t>
      </w:r>
      <w:r>
        <w:rPr>
          <w:rFonts w:ascii="Arial" w:hAnsi="Arial" w:cs="Arial"/>
          <w:sz w:val="20"/>
          <w:szCs w:val="20"/>
        </w:rPr>
        <w:t>,</w:t>
      </w:r>
      <w:r w:rsidRPr="00D56DCD">
        <w:rPr>
          <w:rFonts w:ascii="Arial" w:hAnsi="Arial" w:cs="Arial"/>
          <w:sz w:val="20"/>
          <w:szCs w:val="20"/>
        </w:rPr>
        <w:t xml:space="preserve">τι αφορά τα συστήματα και τους μηχανισμούς ελέγχου </w:t>
      </w:r>
      <w:r>
        <w:rPr>
          <w:rFonts w:ascii="Arial" w:hAnsi="Arial" w:cs="Arial"/>
          <w:sz w:val="20"/>
          <w:szCs w:val="20"/>
        </w:rPr>
        <w:t>κινδύνου,</w:t>
      </w:r>
      <w:r w:rsidRPr="00D56DCD">
        <w:rPr>
          <w:rFonts w:ascii="Arial" w:hAnsi="Arial" w:cs="Arial"/>
          <w:sz w:val="20"/>
          <w:szCs w:val="20"/>
        </w:rPr>
        <w:t xml:space="preserve"> που οφείλ</w:t>
      </w:r>
      <w:r>
        <w:rPr>
          <w:rFonts w:ascii="Arial" w:hAnsi="Arial" w:cs="Arial"/>
          <w:sz w:val="20"/>
          <w:szCs w:val="20"/>
        </w:rPr>
        <w:t>ουν να</w:t>
      </w:r>
      <w:r w:rsidRPr="00D56DCD">
        <w:rPr>
          <w:rFonts w:ascii="Arial" w:hAnsi="Arial" w:cs="Arial"/>
          <w:sz w:val="20"/>
          <w:szCs w:val="20"/>
        </w:rPr>
        <w:t xml:space="preserve"> διαθέτουν όσο και έναντι της Επιτροπής Κεφαλαιαγοράς </w:t>
      </w:r>
      <w:r>
        <w:rPr>
          <w:rFonts w:ascii="Arial" w:hAnsi="Arial" w:cs="Arial"/>
          <w:sz w:val="20"/>
          <w:szCs w:val="20"/>
        </w:rPr>
        <w:t>και της αρμόδια</w:t>
      </w:r>
      <w:r w:rsidRPr="00D56DCD">
        <w:rPr>
          <w:rFonts w:ascii="Arial" w:hAnsi="Arial" w:cs="Arial"/>
          <w:sz w:val="20"/>
          <w:szCs w:val="20"/>
        </w:rPr>
        <w:t>ς αρχ</w:t>
      </w:r>
      <w:r>
        <w:rPr>
          <w:rFonts w:ascii="Arial" w:hAnsi="Arial" w:cs="Arial"/>
          <w:sz w:val="20"/>
          <w:szCs w:val="20"/>
        </w:rPr>
        <w:t>ή</w:t>
      </w:r>
      <w:r w:rsidRPr="00D56DCD">
        <w:rPr>
          <w:rFonts w:ascii="Arial" w:hAnsi="Arial" w:cs="Arial"/>
          <w:sz w:val="20"/>
          <w:szCs w:val="20"/>
        </w:rPr>
        <w:t xml:space="preserve">ς του τόπου διαπραγμάτευσης </w:t>
      </w:r>
      <w:r>
        <w:rPr>
          <w:rFonts w:ascii="Arial" w:hAnsi="Arial" w:cs="Arial"/>
          <w:sz w:val="20"/>
          <w:szCs w:val="20"/>
        </w:rPr>
        <w:t>στον οποίο</w:t>
      </w:r>
      <w:r w:rsidRPr="00D56DCD">
        <w:rPr>
          <w:rFonts w:ascii="Arial" w:hAnsi="Arial" w:cs="Arial"/>
          <w:sz w:val="20"/>
          <w:szCs w:val="20"/>
        </w:rPr>
        <w:t xml:space="preserve"> δραστηριοποιούνται</w:t>
      </w:r>
      <w:r>
        <w:rPr>
          <w:rFonts w:ascii="Arial" w:hAnsi="Arial" w:cs="Arial"/>
          <w:sz w:val="20"/>
          <w:szCs w:val="20"/>
        </w:rPr>
        <w:t>.</w:t>
      </w:r>
      <w:r w:rsidRPr="00D56DCD">
        <w:rPr>
          <w:rFonts w:ascii="Arial" w:hAnsi="Arial" w:cs="Arial"/>
          <w:sz w:val="20"/>
          <w:szCs w:val="20"/>
        </w:rPr>
        <w:t xml:space="preserve"> </w:t>
      </w:r>
      <w:r>
        <w:rPr>
          <w:rFonts w:ascii="Arial" w:hAnsi="Arial" w:cs="Arial"/>
          <w:sz w:val="20"/>
          <w:szCs w:val="20"/>
        </w:rPr>
        <w:t>Κ</w:t>
      </w:r>
      <w:r w:rsidRPr="00D56DCD">
        <w:rPr>
          <w:rFonts w:ascii="Arial" w:hAnsi="Arial" w:cs="Arial"/>
          <w:sz w:val="20"/>
          <w:szCs w:val="20"/>
        </w:rPr>
        <w:t>αθορίζονται οι γενικές αρχές επαγγελματικής συμπεριφοράς</w:t>
      </w:r>
      <w:r>
        <w:rPr>
          <w:rFonts w:ascii="Arial" w:hAnsi="Arial" w:cs="Arial"/>
          <w:sz w:val="20"/>
          <w:szCs w:val="20"/>
        </w:rPr>
        <w:t>,</w:t>
      </w:r>
      <w:r w:rsidRPr="00D56DCD">
        <w:rPr>
          <w:rFonts w:ascii="Arial" w:hAnsi="Arial" w:cs="Arial"/>
          <w:sz w:val="20"/>
          <w:szCs w:val="20"/>
        </w:rPr>
        <w:t xml:space="preserve"> που πρέπει να τηρούν</w:t>
      </w:r>
      <w:r>
        <w:rPr>
          <w:rFonts w:ascii="Arial" w:hAnsi="Arial" w:cs="Arial"/>
          <w:sz w:val="20"/>
          <w:szCs w:val="20"/>
        </w:rPr>
        <w:t xml:space="preserve"> οι ΑΕΠΕΥ,</w:t>
      </w:r>
      <w:r w:rsidRPr="00D56DCD">
        <w:rPr>
          <w:rFonts w:ascii="Arial" w:hAnsi="Arial" w:cs="Arial"/>
          <w:sz w:val="20"/>
          <w:szCs w:val="20"/>
        </w:rPr>
        <w:t xml:space="preserve"> κατά την παροχή επενδυτικών και παρεπόμενων υπηρεσιών </w:t>
      </w:r>
      <w:r>
        <w:rPr>
          <w:rFonts w:ascii="Arial" w:hAnsi="Arial" w:cs="Arial"/>
          <w:sz w:val="20"/>
          <w:szCs w:val="20"/>
        </w:rPr>
        <w:t>σ</w:t>
      </w:r>
      <w:r w:rsidRPr="00D56DCD">
        <w:rPr>
          <w:rFonts w:ascii="Arial" w:hAnsi="Arial" w:cs="Arial"/>
          <w:sz w:val="20"/>
          <w:szCs w:val="20"/>
        </w:rPr>
        <w:t xml:space="preserve">τους πελάτες </w:t>
      </w:r>
      <w:r>
        <w:rPr>
          <w:rFonts w:ascii="Arial" w:hAnsi="Arial" w:cs="Arial"/>
          <w:sz w:val="20"/>
          <w:szCs w:val="20"/>
        </w:rPr>
        <w:t>τους,</w:t>
      </w:r>
      <w:r w:rsidRPr="00D56DCD">
        <w:rPr>
          <w:rFonts w:ascii="Arial" w:hAnsi="Arial" w:cs="Arial"/>
          <w:sz w:val="20"/>
          <w:szCs w:val="20"/>
        </w:rPr>
        <w:t xml:space="preserve"> καθώς και το εύρος </w:t>
      </w:r>
      <w:r>
        <w:rPr>
          <w:rFonts w:ascii="Arial" w:hAnsi="Arial" w:cs="Arial"/>
          <w:sz w:val="20"/>
          <w:szCs w:val="20"/>
        </w:rPr>
        <w:t xml:space="preserve">της </w:t>
      </w:r>
      <w:r w:rsidRPr="00D56DCD">
        <w:rPr>
          <w:rFonts w:ascii="Arial" w:hAnsi="Arial" w:cs="Arial"/>
          <w:sz w:val="20"/>
          <w:szCs w:val="20"/>
        </w:rPr>
        <w:t xml:space="preserve">πληροφόρησης που πρέπει να </w:t>
      </w:r>
      <w:r>
        <w:rPr>
          <w:rFonts w:ascii="Arial" w:hAnsi="Arial" w:cs="Arial"/>
          <w:sz w:val="20"/>
          <w:szCs w:val="20"/>
        </w:rPr>
        <w:t>π</w:t>
      </w:r>
      <w:r w:rsidRPr="00D56DCD">
        <w:rPr>
          <w:rFonts w:ascii="Arial" w:hAnsi="Arial" w:cs="Arial"/>
          <w:sz w:val="20"/>
          <w:szCs w:val="20"/>
        </w:rPr>
        <w:t>αρέχουν</w:t>
      </w:r>
      <w:r>
        <w:rPr>
          <w:rFonts w:ascii="Arial" w:hAnsi="Arial" w:cs="Arial"/>
          <w:sz w:val="20"/>
          <w:szCs w:val="20"/>
        </w:rPr>
        <w:t>.</w:t>
      </w:r>
      <w:r w:rsidRPr="00D56DCD">
        <w:rPr>
          <w:rFonts w:ascii="Arial" w:hAnsi="Arial" w:cs="Arial"/>
          <w:sz w:val="20"/>
          <w:szCs w:val="20"/>
        </w:rPr>
        <w:t xml:space="preserve"> Υποχρεούνται οι </w:t>
      </w:r>
      <w:r>
        <w:rPr>
          <w:rFonts w:ascii="Arial" w:hAnsi="Arial" w:cs="Arial"/>
          <w:sz w:val="20"/>
          <w:szCs w:val="20"/>
        </w:rPr>
        <w:t>ΑΕΠΕΥ</w:t>
      </w:r>
      <w:r w:rsidRPr="00D56DCD">
        <w:rPr>
          <w:rFonts w:ascii="Arial" w:hAnsi="Arial" w:cs="Arial"/>
          <w:sz w:val="20"/>
          <w:szCs w:val="20"/>
        </w:rPr>
        <w:t xml:space="preserve"> και </w:t>
      </w:r>
      <w:r>
        <w:rPr>
          <w:rFonts w:ascii="Arial" w:hAnsi="Arial" w:cs="Arial"/>
          <w:sz w:val="20"/>
          <w:szCs w:val="20"/>
        </w:rPr>
        <w:t xml:space="preserve">οι </w:t>
      </w:r>
      <w:r w:rsidRPr="00D56DCD">
        <w:rPr>
          <w:rFonts w:ascii="Arial" w:hAnsi="Arial" w:cs="Arial"/>
          <w:sz w:val="20"/>
          <w:szCs w:val="20"/>
        </w:rPr>
        <w:t xml:space="preserve">διαχειριστικές αγορές που διαχειρίζονται </w:t>
      </w:r>
      <w:r>
        <w:rPr>
          <w:rFonts w:ascii="Arial" w:hAnsi="Arial" w:cs="Arial"/>
          <w:sz w:val="20"/>
          <w:szCs w:val="20"/>
        </w:rPr>
        <w:t>ΜΟΔ,</w:t>
      </w:r>
      <w:r w:rsidRPr="00D56DCD">
        <w:rPr>
          <w:rFonts w:ascii="Arial" w:hAnsi="Arial" w:cs="Arial"/>
          <w:sz w:val="20"/>
          <w:szCs w:val="20"/>
        </w:rPr>
        <w:t xml:space="preserve"> να διατηρούν ως </w:t>
      </w:r>
      <w:r>
        <w:rPr>
          <w:rFonts w:ascii="Arial" w:hAnsi="Arial" w:cs="Arial"/>
          <w:sz w:val="20"/>
          <w:szCs w:val="20"/>
        </w:rPr>
        <w:t>προς</w:t>
      </w:r>
      <w:r w:rsidRPr="00D56DCD">
        <w:rPr>
          <w:rFonts w:ascii="Arial" w:hAnsi="Arial" w:cs="Arial"/>
          <w:sz w:val="20"/>
          <w:szCs w:val="20"/>
        </w:rPr>
        <w:t xml:space="preserve"> συγκεκριμένο</w:t>
      </w:r>
      <w:r>
        <w:rPr>
          <w:rFonts w:ascii="Arial" w:hAnsi="Arial" w:cs="Arial"/>
          <w:sz w:val="20"/>
          <w:szCs w:val="20"/>
        </w:rPr>
        <w:t>υς ΠΜΔ ή ΜΟΔ</w:t>
      </w:r>
      <w:r w:rsidRPr="00D56DCD">
        <w:rPr>
          <w:rFonts w:ascii="Arial" w:hAnsi="Arial" w:cs="Arial"/>
          <w:sz w:val="20"/>
          <w:szCs w:val="20"/>
        </w:rPr>
        <w:t xml:space="preserve"> αποτελεσματικούς μηχανισμούς και διαδικασί</w:t>
      </w:r>
      <w:r>
        <w:rPr>
          <w:rFonts w:ascii="Arial" w:hAnsi="Arial" w:cs="Arial"/>
          <w:sz w:val="20"/>
          <w:szCs w:val="20"/>
        </w:rPr>
        <w:t>ες για την</w:t>
      </w:r>
      <w:r w:rsidRPr="00D56DCD">
        <w:rPr>
          <w:rFonts w:ascii="Arial" w:hAnsi="Arial" w:cs="Arial"/>
          <w:sz w:val="20"/>
          <w:szCs w:val="20"/>
        </w:rPr>
        <w:t xml:space="preserve"> τακτική παρακολούθηση της συμμόρφωσης των μελών</w:t>
      </w:r>
      <w:r>
        <w:rPr>
          <w:rFonts w:ascii="Arial" w:hAnsi="Arial" w:cs="Arial"/>
          <w:sz w:val="20"/>
          <w:szCs w:val="20"/>
        </w:rPr>
        <w:t>,</w:t>
      </w:r>
      <w:r w:rsidRPr="00D56DCD">
        <w:rPr>
          <w:rFonts w:ascii="Arial" w:hAnsi="Arial" w:cs="Arial"/>
          <w:sz w:val="20"/>
          <w:szCs w:val="20"/>
        </w:rPr>
        <w:t xml:space="preserve"> συμμετεχόντων </w:t>
      </w:r>
      <w:r>
        <w:rPr>
          <w:rFonts w:ascii="Arial" w:hAnsi="Arial" w:cs="Arial"/>
          <w:sz w:val="20"/>
          <w:szCs w:val="20"/>
        </w:rPr>
        <w:t xml:space="preserve">ή χρηστών τους με τους </w:t>
      </w:r>
      <w:r w:rsidRPr="00D56DCD">
        <w:rPr>
          <w:rFonts w:ascii="Arial" w:hAnsi="Arial" w:cs="Arial"/>
          <w:sz w:val="20"/>
          <w:szCs w:val="20"/>
        </w:rPr>
        <w:t xml:space="preserve">κανόνες </w:t>
      </w:r>
      <w:r>
        <w:rPr>
          <w:rFonts w:ascii="Arial" w:hAnsi="Arial" w:cs="Arial"/>
          <w:sz w:val="20"/>
          <w:szCs w:val="20"/>
        </w:rPr>
        <w:t>τους.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Θεσμοθετούνται οι αγορές ανάπτυξης μικρομεσαίων επιχειρήσεων ως υποκατηγορία</w:t>
      </w:r>
      <w:r w:rsidRPr="00D56DCD">
        <w:rPr>
          <w:rFonts w:ascii="Arial" w:hAnsi="Arial" w:cs="Arial"/>
          <w:sz w:val="20"/>
          <w:szCs w:val="20"/>
        </w:rPr>
        <w:t xml:space="preserve"> </w:t>
      </w:r>
      <w:r>
        <w:rPr>
          <w:rFonts w:ascii="Arial" w:hAnsi="Arial" w:cs="Arial"/>
          <w:sz w:val="20"/>
          <w:szCs w:val="20"/>
        </w:rPr>
        <w:t>της κατηγορίας ΠΜΔ. Υ</w:t>
      </w:r>
      <w:r w:rsidRPr="00D56DCD">
        <w:rPr>
          <w:rFonts w:ascii="Arial" w:hAnsi="Arial" w:cs="Arial"/>
          <w:sz w:val="20"/>
          <w:szCs w:val="20"/>
        </w:rPr>
        <w:t>ποχρεούται επιχείρηση τρίτης χώρας που επιθυμεί να παρέχει στην Ελλάδα επενδυτικές υπηρεσίες ή να ασκεί επενδυτικές δραστηριότητες</w:t>
      </w:r>
      <w:r>
        <w:rPr>
          <w:rFonts w:ascii="Arial" w:hAnsi="Arial" w:cs="Arial"/>
          <w:sz w:val="20"/>
          <w:szCs w:val="20"/>
        </w:rPr>
        <w:t>,</w:t>
      </w:r>
      <w:r w:rsidRPr="00D56DCD">
        <w:rPr>
          <w:rFonts w:ascii="Arial" w:hAnsi="Arial" w:cs="Arial"/>
          <w:sz w:val="20"/>
          <w:szCs w:val="20"/>
        </w:rPr>
        <w:t xml:space="preserve"> να </w:t>
      </w:r>
      <w:r>
        <w:rPr>
          <w:rFonts w:ascii="Arial" w:hAnsi="Arial" w:cs="Arial"/>
          <w:sz w:val="20"/>
          <w:szCs w:val="20"/>
        </w:rPr>
        <w:t>εγ</w:t>
      </w:r>
      <w:r w:rsidRPr="00D56DCD">
        <w:rPr>
          <w:rFonts w:ascii="Arial" w:hAnsi="Arial" w:cs="Arial"/>
          <w:sz w:val="20"/>
          <w:szCs w:val="20"/>
        </w:rPr>
        <w:t xml:space="preserve">καταστήσει για το σκοπό αυτό υποκατάστημα στην Ελλάδα </w:t>
      </w:r>
      <w:r>
        <w:rPr>
          <w:rFonts w:ascii="Arial" w:hAnsi="Arial" w:cs="Arial"/>
          <w:sz w:val="20"/>
          <w:szCs w:val="20"/>
        </w:rPr>
        <w:t>υ</w:t>
      </w:r>
      <w:r w:rsidRPr="00D56DCD">
        <w:rPr>
          <w:rFonts w:ascii="Arial" w:hAnsi="Arial" w:cs="Arial"/>
          <w:sz w:val="20"/>
          <w:szCs w:val="20"/>
        </w:rPr>
        <w:t>πό την οριζόμενη εξαίρεσ</w:t>
      </w:r>
      <w:r>
        <w:rPr>
          <w:rFonts w:ascii="Arial" w:hAnsi="Arial" w:cs="Arial"/>
          <w:sz w:val="20"/>
          <w:szCs w:val="20"/>
        </w:rPr>
        <w:t>η σ</w:t>
      </w:r>
      <w:r w:rsidRPr="00D56DCD">
        <w:rPr>
          <w:rFonts w:ascii="Arial" w:hAnsi="Arial" w:cs="Arial"/>
          <w:sz w:val="20"/>
          <w:szCs w:val="20"/>
        </w:rPr>
        <w:t>τα άρθρα 5 έως 43</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Τίθεται το πλαίσιο</w:t>
      </w:r>
      <w:r w:rsidRPr="00D56DCD">
        <w:rPr>
          <w:rFonts w:ascii="Arial" w:hAnsi="Arial" w:cs="Arial"/>
          <w:sz w:val="20"/>
          <w:szCs w:val="20"/>
        </w:rPr>
        <w:t xml:space="preserve"> λειτουργίας των ρυθμιζόμενων αγορών στην Ελλάδα</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Θ</w:t>
      </w:r>
      <w:r w:rsidRPr="00D56DCD">
        <w:rPr>
          <w:rFonts w:ascii="Arial" w:hAnsi="Arial" w:cs="Arial"/>
          <w:sz w:val="20"/>
          <w:szCs w:val="20"/>
        </w:rPr>
        <w:t>εσπίζονται από την Επιτροπή Κεφαλαιαγοράς τα όρια θέσεω</w:t>
      </w:r>
      <w:r>
        <w:rPr>
          <w:rFonts w:ascii="Arial" w:hAnsi="Arial" w:cs="Arial"/>
          <w:sz w:val="20"/>
          <w:szCs w:val="20"/>
        </w:rPr>
        <w:t>ν,</w:t>
      </w:r>
      <w:r w:rsidRPr="00D56DCD">
        <w:rPr>
          <w:rFonts w:ascii="Arial" w:hAnsi="Arial" w:cs="Arial"/>
          <w:sz w:val="20"/>
          <w:szCs w:val="20"/>
        </w:rPr>
        <w:t xml:space="preserve"> σχετικά με το μέγεθος της καθαρής θέσης που μπορεί να κατέχει ανά πάσα στιγμή ένα πρόσωπο σε παράγωγα </w:t>
      </w:r>
      <w:r>
        <w:rPr>
          <w:rFonts w:ascii="Arial" w:hAnsi="Arial" w:cs="Arial"/>
          <w:sz w:val="20"/>
          <w:szCs w:val="20"/>
        </w:rPr>
        <w:t>επί εμπορευμάτων,</w:t>
      </w:r>
      <w:r w:rsidRPr="00D56DCD">
        <w:rPr>
          <w:rFonts w:ascii="Arial" w:hAnsi="Arial" w:cs="Arial"/>
          <w:sz w:val="20"/>
          <w:szCs w:val="20"/>
        </w:rPr>
        <w:t xml:space="preserve"> ενώ προβλέπονται και έλεγχοι για </w:t>
      </w:r>
      <w:r>
        <w:rPr>
          <w:rFonts w:ascii="Arial" w:hAnsi="Arial" w:cs="Arial"/>
          <w:sz w:val="20"/>
          <w:szCs w:val="20"/>
        </w:rPr>
        <w:t>τη διαχείριση</w:t>
      </w:r>
      <w:r w:rsidRPr="00D56DCD">
        <w:rPr>
          <w:rFonts w:ascii="Arial" w:hAnsi="Arial" w:cs="Arial"/>
          <w:sz w:val="20"/>
          <w:szCs w:val="20"/>
        </w:rPr>
        <w:t xml:space="preserve"> θέσ</w:t>
      </w:r>
      <w:r>
        <w:rPr>
          <w:rFonts w:ascii="Arial" w:hAnsi="Arial" w:cs="Arial"/>
          <w:sz w:val="20"/>
          <w:szCs w:val="20"/>
        </w:rPr>
        <w:t>εως σε αυτά.</w:t>
      </w:r>
    </w:p>
    <w:p w:rsidR="006B2893" w:rsidRDefault="006B2893"/>
    <w:p w:rsidR="006B2893" w:rsidRDefault="006B2893">
      <w:pPr>
        <w:sectPr w:rsidR="006B2893">
          <w:headerReference w:type="default" r:id="rId6"/>
          <w:footerReference w:type="default" r:id="rId7"/>
          <w:pgSz w:w="11906" w:h="16838"/>
          <w:pgMar w:top="1440" w:right="1800" w:bottom="1440" w:left="1800" w:header="708" w:footer="708" w:gutter="0"/>
          <w:cols w:space="708"/>
          <w:docGrid w:linePitch="360"/>
        </w:sectPr>
      </w:pP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Περαιτέρω ορίζονται οι απαιτήσεις διαφάνειας, γνωστοποίηση θέσης ανά κατηγορία κατόχου θέσης για τις ΑΕΠΕΥ ή τους διαχειριστές αγοράς που διαχειρίζονται τόπο διαπραγμάτευσης στον οποίον αποτελούν αντικείμενο διαπραγμάτευσης, παράγωγα επί  εμπορευμάτων ή δικαιώματα εκπομπής ή παράγωγά τους. Προβλέπεται η χορήγηση άδειας από την Επιτροπή Κεφαλαιαγοράς για την παροχή υπηρεσιών αναφοράς δεδομένων. Επίσης, ρυθμίζονται θέματα αναφορικά με το περιεχόμενο της εν λόγω άδειας, της διαδικασίας έγκρισης και απόρριψης των αιτήσεων χορήγησης της, τις περιπτώσεις ανάκλησης και άλλα.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Καθορίζονται οι οργανωτικές απαιτήσεις που πρέπει να διαθέτουν κατά τη λειτουργία τους οι Εγκεκριμένοι Μηχανισμοί Δημοσιοποίηση Συναλλαγών Ε.ΜΗ.ΔΗ.ΣΥ., οι Πάροχοι Ενοποιημένου Δελτίου Συναλλαγών Π.Ε.ΔΕ.ΣΥ. και οι Εγκεκριμένοι Μηχανισμοί Γνωστοποίηση Συναλλαγών Ε.ΜΗ.ΓΝΩ.ΣΥ., προκειμένου να ανταποκρίνονται επιτυχώς στο έργο που επιτελούν στα άρθρα 59 έως 66. Προβλέπονται οι αρμοδιότητες και ρυθμίζονται θέματα συνεργασίας μεταξύ των αρμόδιων αρχών, ήτοι της Επιτροπής Κεφαλαιαγοράς και της Τράπεζας της Ελλάδος. Επαναπροσδιορίζετε το πλαίσιο των διοικητικών κυρώσεων που δύναται να επιβάλουν οι εποπτικές αρχές, Επιτροπή Κεφαλαιαγοράς και Τράπεζα της Ελλάδος, στους παραβάτες των προαναφερόμενων ρυθμίσεων.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Συγκεκριμένα, μεταξύ άλλων, προβλέπεται πρόστιμο ύψους 5 εκατομμυρίων ευρώ σε οποιοδήποτε νομικό ή φυσικό πρόσωπο από 3 εκατ. ευρώ που είναι σήμερα. Ειδικά για τα νομικά πρόσωπα το πρόστιμο μπορεί εναλλακτικά να φτάσει έως το 10% του συνολικού ετήσιου κύκλου εργασιών τους. Επίσης, όποιος χωρίς την απαιτούμενη άδεια με πρόθεση προβαίνει σε κατά επάγγελμα παροχή επενδυτικών υπηρεσιών, άσκηση επενδυτικών δραστηριοτήτων ή παροχή υπηρεσιών</w:t>
      </w:r>
      <w:r w:rsidRPr="00B704FF">
        <w:rPr>
          <w:rFonts w:ascii="Arial" w:hAnsi="Arial" w:cs="Arial"/>
          <w:sz w:val="20"/>
          <w:szCs w:val="20"/>
        </w:rPr>
        <w:t xml:space="preserve"> </w:t>
      </w:r>
      <w:r>
        <w:rPr>
          <w:rFonts w:ascii="Arial" w:hAnsi="Arial" w:cs="Arial"/>
          <w:sz w:val="20"/>
          <w:szCs w:val="20"/>
        </w:rPr>
        <w:t>Ε.ΜΗ.ΔΗ.ΣΥ.,</w:t>
      </w:r>
      <w:r w:rsidRPr="00B704FF">
        <w:rPr>
          <w:rFonts w:ascii="Arial" w:hAnsi="Arial" w:cs="Arial"/>
          <w:sz w:val="20"/>
          <w:szCs w:val="20"/>
        </w:rPr>
        <w:t xml:space="preserve"> </w:t>
      </w:r>
      <w:r>
        <w:rPr>
          <w:rFonts w:ascii="Arial" w:hAnsi="Arial" w:cs="Arial"/>
          <w:sz w:val="20"/>
          <w:szCs w:val="20"/>
        </w:rPr>
        <w:t>Π.Ε.ΔΕ.ΣΥ. και</w:t>
      </w:r>
      <w:r w:rsidRPr="00B704FF">
        <w:rPr>
          <w:rFonts w:ascii="Arial" w:hAnsi="Arial" w:cs="Arial"/>
          <w:sz w:val="20"/>
          <w:szCs w:val="20"/>
        </w:rPr>
        <w:t xml:space="preserve"> </w:t>
      </w:r>
      <w:r>
        <w:rPr>
          <w:rFonts w:ascii="Arial" w:hAnsi="Arial" w:cs="Arial"/>
          <w:sz w:val="20"/>
          <w:szCs w:val="20"/>
        </w:rPr>
        <w:t>Ε.ΜΗ.ΓΝΩ.ΣΥ., στην Ελλάδα, τιμωρείται με φυλάκιση τουλάχιστον ενός έτους ή με χρηματική ποινή ή και με αμφότερες τις ποινές αυτές.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Ρυθμίζονται θέματα συνεργασίας, επίσης, μεταξύ των αρμόδιων αρχών της Ελλάδας με τις αντίστοιχες αρχές των κρατών μελών και την Ευρωπαϊκή Αρχή Κινητών Αξιών και Αγορών, η ΕΑΚΑΑ. Ειδικότερα, συνεργάζονται σε δραστηριότητες έρευνας ή εποπτείας, στη διευκόλυνση είσπραξη</w:t>
      </w:r>
      <w:r w:rsidR="000874A4">
        <w:rPr>
          <w:rFonts w:ascii="Arial" w:hAnsi="Arial" w:cs="Arial"/>
          <w:sz w:val="20"/>
          <w:szCs w:val="20"/>
        </w:rPr>
        <w:t>ς</w:t>
      </w:r>
      <w:r>
        <w:rPr>
          <w:rFonts w:ascii="Arial" w:hAnsi="Arial" w:cs="Arial"/>
          <w:sz w:val="20"/>
          <w:szCs w:val="20"/>
        </w:rPr>
        <w:t xml:space="preserve"> των προστίμων και αυτό ορίζεται στα άρθρα 67 ως 86. Στο δεύτερο μέρος του νομοσχεδίου επαναπροσδιορίζετε το πλαίσιο λειτουργίας των  Ανωνύμων Εταιριών </w:t>
      </w:r>
      <w:r>
        <w:rPr>
          <w:rFonts w:ascii="Arial" w:hAnsi="Arial" w:cs="Arial"/>
          <w:sz w:val="20"/>
          <w:szCs w:val="20"/>
        </w:rPr>
        <w:lastRenderedPageBreak/>
        <w:t>Επε</w:t>
      </w:r>
      <w:r w:rsidR="000874A4">
        <w:rPr>
          <w:rFonts w:ascii="Arial" w:hAnsi="Arial" w:cs="Arial"/>
          <w:sz w:val="20"/>
          <w:szCs w:val="20"/>
        </w:rPr>
        <w:t xml:space="preserve">νδυτικής Διάθεσης ΑΕΕΔ και των </w:t>
      </w:r>
      <w:r>
        <w:rPr>
          <w:rFonts w:ascii="Arial" w:hAnsi="Arial" w:cs="Arial"/>
          <w:sz w:val="20"/>
          <w:szCs w:val="20"/>
        </w:rPr>
        <w:t xml:space="preserve">ΑΕΠΕΥ, στα άρθρα 87 έως 59. Στο τρίτο μέρος ορίζονται η Επιτροπή Κεφαλαιαγοράς και η Τράπεζα της Ελλάδος, ως αρμόδιες αρχές για την παρακολούθηση της συμμόρφωσης προς τις διατάξεις του κανονισμού ΕΕ 2365/2015, των εποπτευομένων από αυτές οντοτήτων που λειτουργούν στην Ελλάδα, ΑΕΠΕΥ ή πιστωτικά ιδρύματα και άλλα, καθώς  και των υποκαταστημάτων οντοτήτων που έχουν έδρα σε τρίτη χώρα, στο άρθρο 100.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Προβλέπονται επιβαλλόμενες διοικητικές κυρώσεις και μέτρα σε περίπτωση παράβασης διατάξεων του κανονισμού ΕΕ 2365/2015, συγκεκριμένα, μεταξύ των άλλων η Επιτροπή Κεφαλαιαγοράς  και η Τράπεζα της Ελλάδος μπορούν να επιβάλλουν σε περίπτωση: φυσικού προσώπου  χρηματικό πρόστιμο μέχρι και 5 εκατομμύρια ευρώ, νομικού προσώπου  χρηματικό πρόστιμο έως και 5 εκατ. ευρώ ή έως δέκα τοις εκατό του συνολικού ετήσιου κύκλου εργασιών του, ανάλογα με την περίπτωση. Η Επιτροπή Κεφαλαιαγοράς μπορεί επίσης να  επιβάλει πρόστιμο έως 500.000 ευρ</w:t>
      </w:r>
      <w:r w:rsidR="008F6A5A">
        <w:rPr>
          <w:rFonts w:ascii="Arial" w:hAnsi="Arial" w:cs="Arial"/>
          <w:sz w:val="20"/>
          <w:szCs w:val="20"/>
        </w:rPr>
        <w:t>ώ, σε περίπτωση μη συνεργασίας,</w:t>
      </w:r>
      <w:r>
        <w:rPr>
          <w:rFonts w:ascii="Arial" w:hAnsi="Arial" w:cs="Arial"/>
          <w:sz w:val="20"/>
          <w:szCs w:val="20"/>
        </w:rPr>
        <w:t xml:space="preserve"> άρνησης χορήγησης ή πλημμελούς παροχή</w:t>
      </w:r>
      <w:r w:rsidR="008F6A5A">
        <w:rPr>
          <w:rFonts w:ascii="Arial" w:hAnsi="Arial" w:cs="Arial"/>
          <w:sz w:val="20"/>
          <w:szCs w:val="20"/>
        </w:rPr>
        <w:t>ς</w:t>
      </w:r>
      <w:r>
        <w:rPr>
          <w:rFonts w:ascii="Arial" w:hAnsi="Arial" w:cs="Arial"/>
          <w:sz w:val="20"/>
          <w:szCs w:val="20"/>
        </w:rPr>
        <w:t xml:space="preserve"> στοιχείων ή μη επαρκούς συνεργασίας σε έρευνα που σχετίζεται με τον προαναφερόμενα Κανονισμό.</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Στο τέταρτο μέρος, παρέχεται η δυνατότητα στις Ανώνυμες Εταιρείες Επενδύσεων σε ακίνητη περιουσία να επενδύουν μεταξύ άλλων και σε μακροχρόνιες μισθώσεις ακινήτων ελάχιστης διάρκειας όμως 20 ετών, σε εμπορικά και βιομηχανικά ακίνητα. Μειώνεται από 25% σε 10%, το ελάχιστο ποσοστό επένδυσης της ΑΕΕΑΠ σε μετοχές ή μερίδια της εταιρείας ή το αναφερόμενο οργανισμό απόκτησης, διαχείρισης και εκμετάλλευσης ακινήτων, εξαιρουμένων των προσωπικών εταιρειών, στα άρθρα 104 έως 108. Ορίζεται σε 150.000 ευρώ και για τις Εξωτερικές Ανώνυμης Εταιρείας Διαχείρισης Οργανισμών Εναλλακτικών Επενδύσεων Α.Ε.Δ.Ο.Ε.Ε., που έχουν λάβει άδεια παροχής υπηρεσιών από την Επιτροπή Κεφαλαιαγοράς, η αρχική εισφορά από τα συμμετέχοντα μέλη στο κεφαλαίο του συνεγγυητικού, στα άρθρα 109 και 110.</w:t>
      </w:r>
    </w:p>
    <w:p w:rsidR="00510760" w:rsidRDefault="006B2893" w:rsidP="00510760">
      <w:pPr>
        <w:spacing w:line="480" w:lineRule="auto"/>
        <w:ind w:firstLine="720"/>
        <w:jc w:val="both"/>
        <w:rPr>
          <w:rFonts w:ascii="Arial" w:hAnsi="Arial" w:cs="Arial"/>
          <w:sz w:val="20"/>
          <w:szCs w:val="20"/>
        </w:rPr>
      </w:pPr>
      <w:r>
        <w:rPr>
          <w:rFonts w:ascii="Arial" w:hAnsi="Arial" w:cs="Arial"/>
          <w:sz w:val="20"/>
          <w:szCs w:val="20"/>
        </w:rPr>
        <w:t xml:space="preserve">Στο πέμπτο μέρος, όπου είναι το μέρος των φορολογικών διατάξεων του Υπουργείου, επαναδιατυπώνεται το άρθρο 27 του κώδικα Φ.Π.Α του νόμου 2859/2000 σχετικά με την απαλλαγή από τον φόρο της παράδοσης και εισαγωγής πλοίων, με σκοπό την πλήρη εναρμόνιση με την αντίστοιχη διάταξη της Οδηγίας Φ.Π.Α 2006/112. Με την αναδιατύπωση </w:t>
      </w:r>
      <w:r>
        <w:rPr>
          <w:rFonts w:ascii="Arial" w:hAnsi="Arial" w:cs="Arial"/>
          <w:sz w:val="20"/>
          <w:szCs w:val="20"/>
        </w:rPr>
        <w:lastRenderedPageBreak/>
        <w:t>αυτή προσδιορίζονται οι προϋποθέσεις που πρέπει να πληρούν τα πλοία που προορίζονται να χρησιμοποιηθούν στη ναυσιπλοΐα ανοικτής θαλάσσης, ώστε να εμπίπτουν στην απαλλαγή του άρθρου 111. Δεν επηρεάζονται από αυτή τη διαδικασία πλοία αλιείας, τουριστικά και άλλα. Συμπληρώνεται το άρθρο 20, του νόμου 2948/2001, ως προς τον τρόπο υπολογισμού των ετήσιων τελών κυκλοφορίας των ιδιωτικής χρήσης επιβατικών οχημάτων που προέρχονται από τρίτες χώρες και τελούν στο ανασταλτικό τελωνειακό καθεστώς της προσωρινής εισαγωγής.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Ειδικότερα ορίζεται ότι ως κριτήριο για την κατάταξη στον ανάλογο πίνακα τελών με βάση τον </w:t>
      </w:r>
      <w:proofErr w:type="spellStart"/>
      <w:r>
        <w:rPr>
          <w:rFonts w:ascii="Arial" w:hAnsi="Arial" w:cs="Arial"/>
          <w:sz w:val="20"/>
          <w:szCs w:val="20"/>
        </w:rPr>
        <w:t>κυλινδρισμό</w:t>
      </w:r>
      <w:proofErr w:type="spellEnd"/>
      <w:r>
        <w:rPr>
          <w:rFonts w:ascii="Arial" w:hAnsi="Arial" w:cs="Arial"/>
          <w:sz w:val="20"/>
          <w:szCs w:val="20"/>
        </w:rPr>
        <w:t xml:space="preserve"> του κινητήρα, λαμβάνεται υπόψη η ημερομηνία υπαγωγής του οχήματος στο καθεστώς προσωρινής εισαγωγής στην Ελλάδα.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Τα ανωτέρω ισχύουν για τέλη κυκλοφορίας έτους 2017 και επόμενων, άρθρο 112.</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Τροποποιούνται – συμπληρώνονται  διατάξεις του  τελωνειακού κώδικα σχετικά με τις απαλλαγές από το τέλος  ταξινόμησης οχημάτων. Ειδικότερα, παρέχεται μεγαλύτερη προθεσμία, δύο ετών αντί ενός με δυνατότητα εξάμηνης παράτασης, για την τακτοποίηση – αποδέσμευση των επιβατηγών αυτοκινήτων που έχουν παραλειφθεί με απαλλαγή από το τέλος ταξινόμησης από άτομα με αναπηρίες και λόγω θανάτου αυτών περιέρχονται στους κληρονόμους.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Τροποποιούνται οι διατάξεις της πάγιας ρύθμισης του πρώτου άρθρου του ν. 4152/2013 για οφειλές που έχουν βεβαιωθεί στις ΔΟΥ και τα Τελωνεία και προβλέπεται ότι η ρύθμιση των οφειλών αυτών είναι δυνατή και πριν τη λήξη της προθεσμίας καταβολής, άρθρο 114.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Αίρεται η απαγόρευση της </w:t>
      </w:r>
      <w:proofErr w:type="spellStart"/>
      <w:r>
        <w:rPr>
          <w:rFonts w:ascii="Arial" w:hAnsi="Arial" w:cs="Arial"/>
          <w:sz w:val="20"/>
          <w:szCs w:val="20"/>
        </w:rPr>
        <w:t>συγκατεργασίας</w:t>
      </w:r>
      <w:proofErr w:type="spellEnd"/>
      <w:r>
        <w:rPr>
          <w:rFonts w:ascii="Arial" w:hAnsi="Arial" w:cs="Arial"/>
          <w:sz w:val="20"/>
          <w:szCs w:val="20"/>
        </w:rPr>
        <w:t xml:space="preserve"> της αιθυλικής αλκοόλης με άλλες πρώτες ύλες παραγωγής ξυδιού, καθώς και της ανάμειξης ξυδιού από αλκοόλη με τις άλλες κατηγορίες ξυδιών.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Παρατείνεται για τα έτη 2018 και 2019 η ισχύς των μεταβατικών διατάξεων του κώδικα φορολογικής διαδικασίας και του κώδικα είσπραξης δημοσίων εσόδων που ορίζουν ότι, πρώτον ο τόκος εκπρόθεσμης καταβολής υπολογίζεται μηνιαία κατά την είσπραξη για ολόκληρο το μήνα και δεύτερον κατά την είσπραξη του δημοσίου εσόδου εισπράττονται </w:t>
      </w:r>
      <w:r>
        <w:rPr>
          <w:rFonts w:ascii="Arial" w:hAnsi="Arial" w:cs="Arial"/>
          <w:sz w:val="20"/>
          <w:szCs w:val="20"/>
        </w:rPr>
        <w:lastRenderedPageBreak/>
        <w:t>υποχρεωτικά επί του καταβαλλόμενου ποσού της οφειλής, οι αναλογούντες τόκοι και το πρόστιμο εκπρόθεσμης καταβολής στα άρθρα 116 και 117.</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Καταργείται η επιτροπή που συστάθηκε με τις διατάξεις της παραγράφου 6 του άρθρου 16 του ν. 2873/2000 για την αξιολόγηση των καταγγελιών που υποβάλλονται σε βάρος των υπηρεσιών και των υπαλλήλων του Υπουργείου Οικονομικών.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Μετά την κατάργηση της ως άνω επιτροπής, πρώτον ο υλικοτεχνικός εξοπλισμός της καταγράφεται και περιέρχεται στο αυτοτελές τμήμα γ΄ διαχείρισης πληροφοριακών συστημάτων και στρατηγικής της διεύθυνσης εσωτερικών υποθέσεων της ανεξάρτητης αρχής δημοσίων εσόδων ΑΑΔΕ και δεύτερον, το αρχείο περαιωμένων υποθέσεων-καταγγελιών και εκκρεμείς υποθέσεις-καταγγελίες ενώπιον της καταγράφονται και μεταφέρονται στο ανώτερο τμήμα από το οποίο αξιολογούνται και επιμερίζονται κατά λόγο αντικειμένου ή περιεχομένου τους και εφόσον δεν σχετίζονται με τις αρμοδιότητες της ΑΑΔΕ, διαβιβάζονται στις καθ΄ ύλην αρμόδιες υπηρεσίες για εξέταση στο άρθρο 118.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Τέλος, τροποποιείται το άρθρο 75 του ν. 4270/2014 σχετικά με την έκθεση επί των φορολογικών δαπανών που συνοδεύει τον κρατικό προϋπολογισμό.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Ρυθμίζεται το θέμα της συγκρότησης της ειδικής επιτροπής αξιολόγησης του διοικητικού προσωπικού του νομικού συμβουλίου του κράτους στα άρθρα 119 και 120. Ευχαριστώ πολύ.</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Φορτσάκης.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ΘΕΟΔΩΡΟΣ ΦΟΡΤΣΑΚΗΣ (Εισηγητής της Νέας Δημοκρατίας): Ευχαριστώ</w:t>
      </w:r>
      <w:r w:rsidR="00172855">
        <w:rPr>
          <w:rFonts w:ascii="Arial" w:hAnsi="Arial" w:cs="Arial"/>
          <w:sz w:val="20"/>
          <w:szCs w:val="20"/>
        </w:rPr>
        <w:t xml:space="preserve"> κύριε Πρόεδρε. Ήδη ο </w:t>
      </w:r>
      <w:proofErr w:type="spellStart"/>
      <w:r w:rsidR="00172855">
        <w:rPr>
          <w:rFonts w:ascii="Arial" w:hAnsi="Arial" w:cs="Arial"/>
          <w:sz w:val="20"/>
          <w:szCs w:val="20"/>
        </w:rPr>
        <w:t>προ</w:t>
      </w:r>
      <w:r>
        <w:rPr>
          <w:rFonts w:ascii="Arial" w:hAnsi="Arial" w:cs="Arial"/>
          <w:sz w:val="20"/>
          <w:szCs w:val="20"/>
        </w:rPr>
        <w:t>λαλήσας</w:t>
      </w:r>
      <w:proofErr w:type="spellEnd"/>
      <w:r>
        <w:rPr>
          <w:rFonts w:ascii="Arial" w:hAnsi="Arial" w:cs="Arial"/>
          <w:sz w:val="20"/>
          <w:szCs w:val="20"/>
        </w:rPr>
        <w:t xml:space="preserve"> εισηγητής εξέθεσε το ουσιαστικό περιεχόμενο του νομοσχεδίου  που συζητάμε σήμερα και επομένως δεν θα το επαναλάβω. Ήθελα μόνο να θυμίσω ότι συζητάμε κατά το κύριο μέρος του σημερινού νομοσχεδίου την ενσωμάτωση μιας οδηγίας του 2014, γνωστής ως </w:t>
      </w:r>
      <w:r>
        <w:rPr>
          <w:rFonts w:ascii="Arial" w:hAnsi="Arial" w:cs="Arial"/>
          <w:sz w:val="20"/>
          <w:szCs w:val="20"/>
          <w:lang w:val="en-US"/>
        </w:rPr>
        <w:t>MIFID</w:t>
      </w:r>
      <w:r w:rsidRPr="00576819">
        <w:rPr>
          <w:rFonts w:ascii="Arial" w:hAnsi="Arial" w:cs="Arial"/>
          <w:sz w:val="20"/>
          <w:szCs w:val="20"/>
        </w:rPr>
        <w:t xml:space="preserve"> 2 </w:t>
      </w:r>
      <w:r>
        <w:rPr>
          <w:rFonts w:ascii="Arial" w:hAnsi="Arial" w:cs="Arial"/>
          <w:sz w:val="20"/>
          <w:szCs w:val="20"/>
        </w:rPr>
        <w:t xml:space="preserve">του Ευρωπαϊκού Κοινοβουλίου και Συμβουλίου, η οποία τροποποιεί προηγούμενη οδηγία του 2004 που είχε ενσωματωθεί εδώ στην Ελλάδα με το νόμο 3606/2007 και προορίζεται αυτή η νέα ενσωμάτωση μαζί με τον Κανονισμό του 2014, το λεγόμενο </w:t>
      </w:r>
      <w:r>
        <w:rPr>
          <w:rFonts w:ascii="Arial" w:hAnsi="Arial" w:cs="Arial"/>
          <w:sz w:val="20"/>
          <w:szCs w:val="20"/>
          <w:lang w:val="en-US"/>
        </w:rPr>
        <w:t>MIFIR</w:t>
      </w:r>
      <w:r>
        <w:rPr>
          <w:rFonts w:ascii="Arial" w:hAnsi="Arial" w:cs="Arial"/>
          <w:sz w:val="20"/>
          <w:szCs w:val="20"/>
        </w:rPr>
        <w:t xml:space="preserve"> </w:t>
      </w:r>
      <w:r w:rsidRPr="00576819">
        <w:rPr>
          <w:rFonts w:ascii="Arial" w:hAnsi="Arial" w:cs="Arial"/>
          <w:sz w:val="20"/>
          <w:szCs w:val="20"/>
        </w:rPr>
        <w:t xml:space="preserve"> </w:t>
      </w:r>
      <w:r>
        <w:rPr>
          <w:rFonts w:ascii="Arial" w:hAnsi="Arial" w:cs="Arial"/>
          <w:sz w:val="20"/>
          <w:szCs w:val="20"/>
        </w:rPr>
        <w:t xml:space="preserve">να αποτελέσει το νέο νομικό πλαίσιο που θα διέπει τις αγορές χρηματοπιστωτικών μέσων. </w:t>
      </w:r>
    </w:p>
    <w:p w:rsidR="006B2893" w:rsidRPr="001D19F9" w:rsidRDefault="006B2893" w:rsidP="00510760">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το </w:t>
      </w:r>
      <w:r>
        <w:rPr>
          <w:rFonts w:ascii="Arial" w:hAnsi="Arial" w:cs="Arial"/>
          <w:sz w:val="20"/>
          <w:szCs w:val="20"/>
          <w:lang w:val="en-US"/>
        </w:rPr>
        <w:t>MIFID</w:t>
      </w:r>
      <w:r>
        <w:rPr>
          <w:rFonts w:ascii="Arial" w:hAnsi="Arial" w:cs="Arial"/>
          <w:sz w:val="20"/>
          <w:szCs w:val="20"/>
        </w:rPr>
        <w:t xml:space="preserve"> και για το </w:t>
      </w:r>
      <w:r>
        <w:rPr>
          <w:rFonts w:ascii="Arial" w:hAnsi="Arial" w:cs="Arial"/>
          <w:sz w:val="20"/>
          <w:szCs w:val="20"/>
          <w:lang w:val="en-US"/>
        </w:rPr>
        <w:t>MIFIR</w:t>
      </w:r>
      <w:r>
        <w:rPr>
          <w:rFonts w:ascii="Arial" w:hAnsi="Arial" w:cs="Arial"/>
          <w:sz w:val="20"/>
          <w:szCs w:val="20"/>
        </w:rPr>
        <w:t xml:space="preserve">, δηλαδή για το </w:t>
      </w:r>
      <w:r>
        <w:rPr>
          <w:rFonts w:ascii="Arial" w:hAnsi="Arial" w:cs="Arial"/>
          <w:sz w:val="20"/>
          <w:szCs w:val="20"/>
          <w:lang w:val="en-US"/>
        </w:rPr>
        <w:t>MIFID</w:t>
      </w:r>
      <w:r w:rsidRPr="00576819">
        <w:rPr>
          <w:rFonts w:ascii="Arial" w:hAnsi="Arial" w:cs="Arial"/>
          <w:sz w:val="20"/>
          <w:szCs w:val="20"/>
        </w:rPr>
        <w:t xml:space="preserve"> </w:t>
      </w:r>
      <w:r>
        <w:rPr>
          <w:rFonts w:ascii="Arial" w:hAnsi="Arial" w:cs="Arial"/>
          <w:sz w:val="20"/>
          <w:szCs w:val="20"/>
        </w:rPr>
        <w:t xml:space="preserve">2 έχει γίνει μεγάλη συζήτηση και στην Ευρώπη και στην Ελλάδα από όλους τους ενδιαφερόμενους φορείς από την ώρα που ανακοινώθηκε ότι ενσωματώνονται και όπως είναι γνωστό όταν συζητάμε για ενσωμάτωση οδηγίας, το αντικείμενο περιορίζεται ουσιαστικά όχι τόσο στο ουσιαστικό περιεχόμενο της οδηγίας που ενσωματώνεται, αλλά περισσότερο στις διαδικασίες ενσωμάτωσης, διότι το περιεχόμενο είναι πλέον δεδομένο. Η Ελλάδα έχει συμμετάσχει στη συζήτηση για τη διαμόρφωσή του και έχει πλέον καθοριστεί. Θα ήθελα να θυμίσω ότι από το άρθρο 1  μέχρι το 99 του νομοσχεδίου έχουμε διατάξεις που απορρέουν πράγματι από το </w:t>
      </w:r>
      <w:r>
        <w:rPr>
          <w:rFonts w:ascii="Arial" w:hAnsi="Arial" w:cs="Arial"/>
          <w:sz w:val="20"/>
          <w:szCs w:val="20"/>
          <w:lang w:val="en-US"/>
        </w:rPr>
        <w:t>MIFID</w:t>
      </w:r>
      <w:r w:rsidRPr="0070727F">
        <w:rPr>
          <w:rFonts w:ascii="Arial" w:hAnsi="Arial" w:cs="Arial"/>
          <w:sz w:val="20"/>
          <w:szCs w:val="20"/>
        </w:rPr>
        <w:t xml:space="preserve"> 2</w:t>
      </w:r>
      <w:r>
        <w:rPr>
          <w:rFonts w:ascii="Arial" w:hAnsi="Arial" w:cs="Arial"/>
          <w:sz w:val="20"/>
          <w:szCs w:val="20"/>
        </w:rPr>
        <w:t xml:space="preserve"> την οδηγία, η οποία όπως είπα αντικατέστησε το νόμο 3606/2007, ο οποίος αποτελούσε τον βασικό άξονα αδειοδότησης και εποπτείας του τρόπου παροχής επενδυτικών υπηρεσιών στην  Ελλάδα και στην Ένωση, βασιζόμενος στη λογική του διαβατηρίου για τις εντός Ένωσης υπηρεσίες. Στο πλέγμα των διατάξεων αυτών περιλαμβάνονται επίσης διατάξεις για τις ΑΕΕΔ, είναι οι ανώνυμες εταιρείες επενδυτικής διαμεσολάβησης, οι παλιές ΕΛΔΕ, όπως και σήμερα υπό τον ν. 3606/2007, διότι αυτές αποτελούν εθνικό μόρφωμα, το οποίο επιβιώνει στο νέο περιβάλλον.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Δεν έχω εντοπίσει σοβαρές αποκλίσεις από το κείμενο της Οδηγίας και επομένως, καταρχήν, σεβόμενοι τις δεσμεύσεις που έχουμε αναλάβει απέναντι στην Ευρωπαϊκή Ένωση, δεν έχουμε αντίρρηση για το ουσιαστικό περιεχόμενο του </w:t>
      </w:r>
      <w:r>
        <w:rPr>
          <w:rFonts w:ascii="Arial" w:hAnsi="Arial" w:cs="Arial"/>
          <w:sz w:val="20"/>
          <w:szCs w:val="20"/>
          <w:lang w:val="en-US"/>
        </w:rPr>
        <w:t>MIFID</w:t>
      </w:r>
      <w:r w:rsidRPr="001D19F9">
        <w:rPr>
          <w:rFonts w:ascii="Arial" w:hAnsi="Arial" w:cs="Arial"/>
          <w:sz w:val="20"/>
          <w:szCs w:val="20"/>
        </w:rPr>
        <w:t xml:space="preserve"> </w:t>
      </w:r>
      <w:r>
        <w:rPr>
          <w:rFonts w:ascii="Arial" w:hAnsi="Arial" w:cs="Arial"/>
          <w:sz w:val="20"/>
          <w:szCs w:val="20"/>
          <w:lang w:val="en-US"/>
        </w:rPr>
        <w:t>II</w:t>
      </w:r>
      <w:r w:rsidRPr="001D19F9">
        <w:rPr>
          <w:rFonts w:ascii="Arial" w:hAnsi="Arial" w:cs="Arial"/>
          <w:sz w:val="20"/>
          <w:szCs w:val="20"/>
        </w:rPr>
        <w:t>.</w:t>
      </w:r>
      <w:r>
        <w:rPr>
          <w:rFonts w:ascii="Arial" w:hAnsi="Arial" w:cs="Arial"/>
          <w:sz w:val="20"/>
          <w:szCs w:val="20"/>
        </w:rPr>
        <w:t xml:space="preserve">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Θα ήθελα, όμως, να επισημάνω, ότι δυστυχώς, η Ελλάδα, άργησε πολύ να προχωρήσει στην ενσωμάτωση αυτή, κατά την πάγια ελληνική τακτική και των τελευταίων ετών, ιδίως, έχουμε μία αργοπορία και είμαστε ίσως το τελευταίο ή το προτελευταίο κράτος, γιατί δεν ξέρω εάν το Λουξεμβούργο έχει τελειώσει. Γιατί, το Λουξεμβούργο, έχει τους δικούς του λόγους να μην θέλει την</w:t>
      </w:r>
      <w:r w:rsidRPr="001D19F9">
        <w:rPr>
          <w:rFonts w:ascii="Arial" w:hAnsi="Arial" w:cs="Arial"/>
          <w:sz w:val="20"/>
          <w:szCs w:val="20"/>
        </w:rPr>
        <w:t xml:space="preserve"> </w:t>
      </w:r>
      <w:r>
        <w:rPr>
          <w:rFonts w:ascii="Arial" w:hAnsi="Arial" w:cs="Arial"/>
          <w:sz w:val="20"/>
          <w:szCs w:val="20"/>
          <w:lang w:val="en-US"/>
        </w:rPr>
        <w:t>MIFID</w:t>
      </w:r>
      <w:r w:rsidRPr="001D19F9">
        <w:rPr>
          <w:rFonts w:ascii="Arial" w:hAnsi="Arial" w:cs="Arial"/>
          <w:sz w:val="20"/>
          <w:szCs w:val="20"/>
        </w:rPr>
        <w:t xml:space="preserve"> </w:t>
      </w:r>
      <w:r>
        <w:rPr>
          <w:rFonts w:ascii="Arial" w:hAnsi="Arial" w:cs="Arial"/>
          <w:sz w:val="20"/>
          <w:szCs w:val="20"/>
          <w:lang w:val="en-US"/>
        </w:rPr>
        <w:t>II</w:t>
      </w:r>
      <w:r w:rsidRPr="001D19F9">
        <w:rPr>
          <w:rFonts w:ascii="Arial" w:hAnsi="Arial" w:cs="Arial"/>
          <w:sz w:val="20"/>
          <w:szCs w:val="20"/>
        </w:rPr>
        <w:t>.</w:t>
      </w:r>
      <w:r>
        <w:rPr>
          <w:rFonts w:ascii="Arial" w:hAnsi="Arial" w:cs="Arial"/>
          <w:sz w:val="20"/>
          <w:szCs w:val="20"/>
        </w:rPr>
        <w:t xml:space="preserve">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Επομένως, θα ήταν καλύτερα να το είχαμε κάνει νωρίτερα και κυρίως, να είχε προετοιμαστεί και το πλαίσιο το οποίο θα ακολουθήσει, δίχως το οποίο, βεβαίως, η εφαρμογή αυτής της νομοθεσίας, δεν θα μπορεί να είναι πλήρης.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Πολύ σύντομα θα ήθελα απλώς να αναφέρω δέκα σημεία θετικά και δέκα σημεία αρνητικά, επιγραμματικά από μια γραμμή για το καθένα, τα οποία, θεωρώ, ότι είναι ουσιαστικό το περιεχόμενο αυτής της Οδηγίας και στη συνέχεια θα μιλήσω για τα υπόλοιπα άρθρα, τα οποία έρχονται στη σημερινή συζήτηση.</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Δεν λέω το τι προβλέπει η Οδηγία, διότι ειπώθηκε και ειπώθηκε ακριβώς, επομένως δεν χρειάζεται να επαναληφθεί.</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Θα έλεγα ότι στα θετικά σημεία της</w:t>
      </w:r>
      <w:r w:rsidRPr="009D0095">
        <w:rPr>
          <w:rFonts w:ascii="Arial" w:hAnsi="Arial" w:cs="Arial"/>
          <w:sz w:val="20"/>
          <w:szCs w:val="20"/>
        </w:rPr>
        <w:t xml:space="preserve"> </w:t>
      </w:r>
      <w:r>
        <w:rPr>
          <w:rFonts w:ascii="Arial" w:hAnsi="Arial" w:cs="Arial"/>
          <w:sz w:val="20"/>
          <w:szCs w:val="20"/>
          <w:lang w:val="en-US"/>
        </w:rPr>
        <w:t>MIFID</w:t>
      </w:r>
      <w:r w:rsidRPr="001D19F9">
        <w:rPr>
          <w:rFonts w:ascii="Arial" w:hAnsi="Arial" w:cs="Arial"/>
          <w:sz w:val="20"/>
          <w:szCs w:val="20"/>
        </w:rPr>
        <w:t xml:space="preserve"> </w:t>
      </w:r>
      <w:r>
        <w:rPr>
          <w:rFonts w:ascii="Arial" w:hAnsi="Arial" w:cs="Arial"/>
          <w:sz w:val="20"/>
          <w:szCs w:val="20"/>
          <w:lang w:val="en-US"/>
        </w:rPr>
        <w:t>II</w:t>
      </w:r>
      <w:r w:rsidRPr="009D0095">
        <w:rPr>
          <w:rFonts w:ascii="Arial" w:hAnsi="Arial" w:cs="Arial"/>
          <w:sz w:val="20"/>
          <w:szCs w:val="20"/>
        </w:rPr>
        <w:t>, σημειώνω</w:t>
      </w:r>
      <w:r>
        <w:rPr>
          <w:rFonts w:ascii="Arial" w:hAnsi="Arial" w:cs="Arial"/>
          <w:sz w:val="20"/>
          <w:szCs w:val="20"/>
        </w:rPr>
        <w:t xml:space="preserve"> ως πρώτο θετικό, ότι οι δομές αγοράς γίνονται σταθερότερες και αποτελεσματικότερες. Επομένως, έχουμε εδώ πραγματικά μία πρόοδο.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δεύτερο σημείο, είναι, ότι προσαρμοζόμαστε στις τεχνολογικές εξελίξεις. Επομένως και εδώ, λαμβάνοντας υπόψη όλη την εξέλιξη της τεχνολογίας, έχουμε μία προσαρμογή η οποία είναι σημαντική.</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τρίτο θετικό σημείο, είναι, ότι έχουμε μια μεγαλύτερη διαφάνεια των συναλλαγών. Επομένως και σε αυτό το σημείο, έχουμε ένα θετικό αποτέλεσμα.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τέταρτο σημείο, είναι, η ενίσχυση των εποπτικών εξουσιών, διότι συνδυάζεται η ελευθερία των επενδυτών με την ικανότητα του κράτους, να ρυθμίζει και να επιβάλει ενδεχόμενος κυρώσεις στους παραβάτες σε σχέση με τις δράσεις αυτές. Επομένως, οι εποπτικές Αρχές, ενισχύονται υπό την έννοια αυτή.</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πέμπτο σημείο, είναι, ότι αυξάνεται σημαντικά η προστασία των επενδυτών και αυτό, είναι κάτι που μας χρειάζεται.</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Το έκτο σημείο, είναι, ότι έχουμε ένα σημαντικότερο ρόλο ως προς τα καθήκοντα στο Διοικητικό Συμβούλιο μιας επενδυτικής εταιρείας ενός διαχειριστή αγοράς ή ενός </w:t>
      </w:r>
      <w:proofErr w:type="spellStart"/>
      <w:r>
        <w:rPr>
          <w:rFonts w:ascii="Arial" w:hAnsi="Arial" w:cs="Arial"/>
          <w:sz w:val="20"/>
          <w:szCs w:val="20"/>
        </w:rPr>
        <w:t>παρόχου</w:t>
      </w:r>
      <w:proofErr w:type="spellEnd"/>
      <w:r>
        <w:rPr>
          <w:rFonts w:ascii="Arial" w:hAnsi="Arial" w:cs="Arial"/>
          <w:sz w:val="20"/>
          <w:szCs w:val="20"/>
        </w:rPr>
        <w:t xml:space="preserve"> υπηρεσιών αναφοράς δεδομένων και επομένως, έχουμε μία ενδυνάμωση των ρυθμίσεων της εταιρικής διακυβέρνησης και ενδυναμώνεται και η διακυβέρνηση των χρηματοοικονομικών προϊόντων με την εισαγωγή αυστηρότερων υποχρεώσεων για τους σχεδιαστές προϊόντων και για τα δίκτυα διανομής.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έβδομο θετικό σημείο, είναι, ότι έχουμε το διαχωρισμό της παροχής επενδυτικών συμβουλών σε ανεξάρτητη και μη ανεξάρτητη βάση.</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όγδοο σημείο, είναι, ότι έχουμε αυστηρότερο έλεγχο των πολιτικών για αμοιβές και παροχές οικονομικών κινήτρων στο προσωπικό μιας επενδυτικής εταιρείας.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Το ένατο θετικό σημείο, είναι, ότι οι επενδυτικές</w:t>
      </w:r>
      <w:r w:rsidR="00E751FD">
        <w:rPr>
          <w:rFonts w:ascii="Arial" w:hAnsi="Arial" w:cs="Arial"/>
          <w:sz w:val="20"/>
          <w:szCs w:val="20"/>
        </w:rPr>
        <w:t xml:space="preserve"> εταιρείες που δραστηριοποιούνται</w:t>
      </w:r>
      <w:r>
        <w:rPr>
          <w:rFonts w:ascii="Arial" w:hAnsi="Arial" w:cs="Arial"/>
          <w:sz w:val="20"/>
          <w:szCs w:val="20"/>
        </w:rPr>
        <w:t xml:space="preserve"> μέσω αλγοριθμικών συναλλαγών, υποχρεούνται, να συμμορφώνονται με συγκεκριμένες απαιτήσεις για τα συστήματα και τους ελέγχους κινδύνου τους.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Τελευταίο και ενδέκατο θετικό σημείο, είναι, ότι έχουμε μία σημαντική αποφυγή των συγκρούσεων συμφερόντων.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Τώρα θα ήθελα να σημειώσω, αντιστοίχως, δέκα αρνητικά σημεία.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Το πρώτο αρνητικό σημείο κατά την άποψή μου, είναι, ότι οι εταιρείες οφείλουν να επανακαθορίσουν τη στρατηγική τους στόχευση, να βελτιώσουν τις διαδικασίες που εφαρμόζουν για να αναπτύξουν τα καινούργια συστήματά τους, αλλά αυτό δημιουργεί πάρα πολύ μεγάλα -υπερβολικά μερικές φορές- λειτουργικά κόστη, τα οποία απορρέουν από αυτή την Οδηγία και στα οποία κόστη ορισμένες χρηματιστηριακές δεν θα μπορέσουν να ανταποκριθούν. Πολλές μικρές Α.Ε.Π.Ε.Υ. θα αναγκαστούν -είναι οι εταιρείες παροχής επενδυτικών υπηρεσιών, αναγκαστούν- να συγχωνευτούν και να κλείσουν, η αγορά θα συγκεντρωθεί σε λιγότερα χέρια και με ότι αυτό μπορεί να σημαίνει για τον υγιή ανταγωνισμό και την πραγματική προστασία του επενδυτή. </w:t>
      </w:r>
    </w:p>
    <w:p w:rsidR="00510760" w:rsidRDefault="006B2893" w:rsidP="007D7721">
      <w:pPr>
        <w:spacing w:line="480" w:lineRule="auto"/>
        <w:ind w:firstLine="720"/>
        <w:jc w:val="both"/>
        <w:rPr>
          <w:rFonts w:ascii="Arial" w:hAnsi="Arial" w:cs="Arial"/>
          <w:sz w:val="20"/>
          <w:szCs w:val="20"/>
        </w:rPr>
      </w:pPr>
      <w:r>
        <w:rPr>
          <w:rFonts w:ascii="Arial" w:hAnsi="Arial" w:cs="Arial"/>
          <w:sz w:val="20"/>
          <w:szCs w:val="20"/>
        </w:rPr>
        <w:t>Ειδικότερα για την περίπτωση της Ελλάδος, τη δική μας περίπτωση, η συγκέντρωση πιθανόν να είναι εντονότερη λόγω του μικρού μεγέθους των περισσοτέρων χρηματιστηριακών εταιριών, καθώς και των προβλημάτων που έχουν συσσωρευτεί στο δικό μας χώρο σε αυτές τις δράσεις.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Δεύτερο αρνητικό σημείο είναι ότι η Οδηγία καταρτίστηκε χωρίς ουσιαστική διαβούλευση με τους φορείς της αγοράς.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Σημείο τρίτο, οι πιθανές αρνητικές επιπτώσεις στη ρευστότητα των χρηματιστηρίων στις εισηγμένες μικρομεσαίες επιχειρήσεις, στην απασχόληση και στην παραγωγικότητα, είναι επιπτώσεις που δεν θα μπορέσουν να αποφευχθούν. </w:t>
      </w:r>
    </w:p>
    <w:p w:rsidR="006B2893" w:rsidRDefault="0043644C" w:rsidP="007D7721">
      <w:pPr>
        <w:spacing w:line="480" w:lineRule="auto"/>
        <w:ind w:firstLine="720"/>
        <w:jc w:val="both"/>
        <w:rPr>
          <w:rFonts w:ascii="Arial" w:hAnsi="Arial" w:cs="Arial"/>
          <w:sz w:val="20"/>
          <w:szCs w:val="20"/>
        </w:rPr>
      </w:pPr>
      <w:r>
        <w:rPr>
          <w:rFonts w:ascii="Arial" w:hAnsi="Arial" w:cs="Arial"/>
          <w:sz w:val="20"/>
          <w:szCs w:val="20"/>
        </w:rPr>
        <w:t xml:space="preserve">Σημείο </w:t>
      </w:r>
      <w:r w:rsidR="006B2893">
        <w:rPr>
          <w:rFonts w:ascii="Arial" w:hAnsi="Arial" w:cs="Arial"/>
          <w:sz w:val="20"/>
          <w:szCs w:val="20"/>
        </w:rPr>
        <w:t xml:space="preserve">τέταρτο είναι ότι οι εταιρείες παροχής επενδυτικών υπηρεσιών που ασχολούνται με αλγοριθμικές συναλλαγές με υψηλή συχνότητα, θα πρέπει να καταγραφούν και να αρχειοθετούν όλες τις εντολές που εκτελούν, αυτές που έχουν ακυρωθεί και να είναι όλα αυτά διαθέσιμα για έλεγχο ανά πάσα στιγμή από την εποπτική αρχή και αυτό σημαίνει </w:t>
      </w:r>
      <w:r w:rsidR="006B2893">
        <w:rPr>
          <w:rFonts w:ascii="Arial" w:hAnsi="Arial" w:cs="Arial"/>
          <w:sz w:val="20"/>
          <w:szCs w:val="20"/>
        </w:rPr>
        <w:lastRenderedPageBreak/>
        <w:t>ουσιαστικά ότι επωμίζονται ένα πολύ μεγάλο βάρος, στο οποίο, δεν είμαι βέβαιος ότι θα μπορέσουν να ανταποκριθούν.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Σημείο πέμπτο, έχουμε την ανάγκη μιας άμεσης ηλεκτρονικής πρόσβασης και δεν είναι καθόλου βέβαιο ότι υπάρχει η υποδομή αυτές οι απαιτήσεις ηλεκτρονικής πρόσβασης να ικανοποιηθούν σε εύθετο χρόνο.</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Σημείο έκτο, έχουμε αυξημένες υποχρεώσεις σε σχέση με την παρακολούθηση της αγοράς. Οι φορείς των ρυθμιζόμενων τόπων διαπραγμάτευσης θα έχουν αυξημένες υποχρεώσεις σε σχέση με την παρακολούθηση της αγοράς τους.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Σημείο έβδομο είναι η όξυνση του προβλήματος της γραφειοκρατίας με περιττές δαπανηρές λειτουργίες σε αντίθεση με την αρχή της ορθής οργάνωσης και παραγωγικότητας.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Σημείο όγδοο, έχουμε την ανταγωνιστικότητα των εταιριών ανοχής επενδυτικών υπηρεσιών σε ολόκληρη την Ε.Ε. που πλήττεται με αποτέλεσμα να διευρύνεται το ήδη υπάρχον χάσμα με άλλες χώρες εκτός Ε.Ε., οι οποίες, μπορούν να προσελκύουν κεφάλαια από όλο τον κόσμο και αυτό να ανακλά φυσικά και στο δικό μας το χώρο.</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Σημείο ένατο αρνητικό, αν και στόχος είναι η δημιουργία ενιαίας επενδυτικής αγοράς σε ολόκληρη την Ε.Ε., στην πράξη μια σειρά θεσμικών ασαφειών και παρεμβάσεων των τοπικών Επιτροπών Κεφαλαιαγοράς που υποστηρίζουν τις εθνικές τους επιχειρήσεις, μπορούν να καταστήσουν τη δυνατότητα επέκτασης των ελληνικών εταιριών στο εξωτερικό γράμμα κενό.</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Δέκατο σημείο αρνητικό ως προς την επιλογή ως εποπτεύουσας αρχής της Επιτροπής Κεφαλαιαγοράς και της Τράπεζας της Ελλάδος για την εφαρμογή της Οδηγίας </w:t>
      </w:r>
      <w:r>
        <w:rPr>
          <w:rFonts w:ascii="Arial" w:hAnsi="Arial" w:cs="Arial"/>
          <w:sz w:val="20"/>
          <w:szCs w:val="20"/>
          <w:lang w:val="en-US"/>
        </w:rPr>
        <w:t>MIFID</w:t>
      </w:r>
      <w:r w:rsidRPr="00052EB9">
        <w:rPr>
          <w:rFonts w:ascii="Arial" w:hAnsi="Arial" w:cs="Arial"/>
          <w:sz w:val="20"/>
          <w:szCs w:val="20"/>
        </w:rPr>
        <w:t xml:space="preserve"> </w:t>
      </w:r>
      <w:r>
        <w:rPr>
          <w:rFonts w:ascii="Arial" w:hAnsi="Arial" w:cs="Arial"/>
          <w:sz w:val="20"/>
          <w:szCs w:val="20"/>
          <w:lang w:val="en-US"/>
        </w:rPr>
        <w:t>II</w:t>
      </w:r>
      <w:r w:rsidRPr="009E45A9">
        <w:rPr>
          <w:rFonts w:ascii="Arial" w:hAnsi="Arial" w:cs="Arial"/>
          <w:sz w:val="20"/>
          <w:szCs w:val="20"/>
        </w:rPr>
        <w:t>, τίθεται ένα</w:t>
      </w:r>
      <w:r>
        <w:rPr>
          <w:rFonts w:ascii="Arial" w:hAnsi="Arial" w:cs="Arial"/>
          <w:sz w:val="20"/>
          <w:szCs w:val="20"/>
        </w:rPr>
        <w:t xml:space="preserve"> θέμα ως προς τη σχέση που έχουν με το Υπουργείο Οικονομικών, μιας και στις υπόλοιπες χώρες εποπτεύουσες αρχές είναι ανεξάρτητες αρχές. Η Τράπεζα της Ελλάδος είναι ταυτοχρόνως και εποπτεύουσα και εποπτευομένη, γεγονός που κάνει τα πράγματα λίγο πιο πολύπλοκα. Ωστόσο, αυτό είναι ένα θέμα ευρύτερο θεσμικό που πρέπει να συζητηθεί και δεν είναι άμεσο.</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Από τα άρθρα 87 ως και 99 έχουμε ρυθμίσεις που αναφέρονται στη λειτουργία των Ανωνύμων Εταιριών Επενδυτικής Διαμεσολάβησης και των Ανωνύμων Εταιρειών Παροχής Επενδυτικών Υπηρεσιών, των οποίων, επαναπροσδιορίζεται το πλαίσιο λειτουργίας. Αν και </w:t>
      </w:r>
      <w:r>
        <w:rPr>
          <w:rFonts w:ascii="Arial" w:hAnsi="Arial" w:cs="Arial"/>
          <w:sz w:val="20"/>
          <w:szCs w:val="20"/>
        </w:rPr>
        <w:lastRenderedPageBreak/>
        <w:t>δεν έχουμε εφαρμογή ή ενσωμάτωση έμμεση της Οδηγίας, έχουμε ωστόσο συμπλήρωση ουσιαστικά της Οδηγίας που ενσωματώνεται στις προηγούμενες διατάξεις.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Στο τρίτο μέρος του νομοσχεδίου, άρθρα 100 έως 103, έχουμε μέτρα για την εφαρμογή του Κανονισμού και ορίζονται η Επιτροπή Κεφαλαιαγοράς και η Τράπεζα της Ελλάδος ως αρμόδιες αρχές για την παρακολούθηση της συμμόρφωσης προς τις διατάξεις του Κανονισμού των εποπτευομένων από αυτές οντοτήτων που λειτουργούν στην Ελλάδα. Επίσης, προβλέπονται οι διοικητικές κυρώσεις και τα μέτρα που επιβάλλονται από την Επιτροπή Κεφαλαιαγοράς και την Τράπεζα της Ελλάδος σε περίπτωση παραβίασης των διατάξεων του Κανονισμού. Αναφέρομαι φυσικά στον Κανονισμό του 2015 της Ε.Ε..</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τέταρτο μέρος, άρθρα 108 έως 110, περιλαμβάνει διατάξεις για τη χρηματιστηριακή νομοθεσία.</w:t>
      </w:r>
    </w:p>
    <w:p w:rsidR="00510760" w:rsidRDefault="006B2893" w:rsidP="00510760">
      <w:pPr>
        <w:spacing w:line="480" w:lineRule="auto"/>
        <w:ind w:firstLine="720"/>
        <w:jc w:val="both"/>
        <w:rPr>
          <w:rFonts w:ascii="Arial" w:hAnsi="Arial" w:cs="Arial"/>
          <w:sz w:val="20"/>
          <w:szCs w:val="20"/>
        </w:rPr>
      </w:pPr>
      <w:r>
        <w:rPr>
          <w:rFonts w:ascii="Arial" w:hAnsi="Arial" w:cs="Arial"/>
          <w:sz w:val="20"/>
          <w:szCs w:val="20"/>
        </w:rPr>
        <w:t>Το πέμπτο μέρος, άρθρα 111 έως 121, περιλαμβάνει ορισμένα φορολογικά συστήματα και θα αναφερθώ σε δύο τρία από αυτά σύντομα. Να κάνω μια παρατήρηση για το άρθρο 106, όπου γίνεται αναφορά στην έννοια του οργάνου, την οποία, δεν βρήκα στην Οδηγία. Δεν ξέρω τι ακριβώς εννοεί το άρθρο αυτό με την έννοια «όργανο». Είναι μια έννοια που νομίζω ότι θα πρέπει να απαλειφθεί, δηλαδή, έχουμε τις οντότητες που έχουν εταιρική μορφή ή εταιρείες άλλης χώρας ή όργανα. Δεν δίδεται ο ορισμός της τελευταίας έννοιας και μπορεί να προκύψει σύγχυση στην εφαρμογή και θα προκύψει, κατά τη γνώμη μου, διότι, η έννοια αυτή δεν είναι προσδιορισμένη.</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Να σας πω, επίσης, κ. Υπουργέ, ότι υπάρχουν ένα - δύο σημεία, τα οποία απαιτούν να γίνεται κοινοποίηση εκ μέρους των εταιρειών παροχής επενδυτικών υπηρεσιών των σχεδίων τους κ.λπ. στην Επιτροπή Κεφαλαιαγοράς. Εγώ προσωπικά δεν έχω καμία αντίρρηση να γίνεται αυτό, αν το Υπουργείο το θεωρεί χρήσιμο, αλλά, επειδή η Επιτροπή Κεφαλαιαγοράς δεν έχει καμιά εξουσία ή αρμοδιότητα να κρίνει αυτές τις εκθέσεις δεν ξέρω ποιο είναι το νόημα. Αυτό θα πρέπει να ερευνηθεί. Εάν δοθεί στην Επιτροπή Κεφαλαιαγοράς κάποια ουσιαστική αρμοδιότητα, να γίνεται, αν όμως δεν υπάρχει είναι μια γραφειοκρατική επιβάρυνση. Νομίζω ότι από κάπου έχει προστεθεί αυτό, δεν υπήρχε στο αρχικό κείμενο. Ίσως να έχει φύγει από κάποια παλαιότερη έκδοση της ενσωμάτωσης.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Θα ήθελα να πω δύο - τρία λόγια για τα άρθρα 111 έως 120, που αφορούν ζητήματα φορολογικά και τα περισσότερα είναι θετικά. Υπάρχει ένα ζήτημα, το οποίο θα χρειαζόταν ορισμένες διευκρινίσεις στο άρθρο 111, ως προς το αποτέλεσμα το οποίο επιδιώκει η ρύθμιση, η οποία τίθεται για την απαλλαγή του Φ.Π.Α, διότι στις προϋποθέσεις που σωρευτικά απαιτούνται για την απαλλαγή με το  μέγιστο εξωτερικό μήκος του κύτους ίσο ή ανώτερο των 12 μ. και την εφαρμογή συγκεκριμένων δασμολογικών διακρίσεων για την ενέργεια δραστηριοτήτων, κυρίως στην ανοικτή θάλασσα, φαίνεται να περιορίζεται η εφαρμογή της απαλλαγής, χωρίς όμως να υπάρχει τεκμηρίωση ότι ο περιορισμός αυτός επιβάλλεται από την Οδηγία. Δεν ξέρω πώς έχει προέλθει αυτός ο περιορισμός. Ίσως θα πρέπει να το δείτε αυτό, κύριε Υπουργέ, να  μας διευκρινίσετε, αν θέλετε, για ποιο λόγο υπάρχει αυτός ο περιορισμός.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Με το άρθρο 112 έχουμε, επίσης, μια διάκριση, η οποία γίνεται στο πρώτο και στο δεύτερο εδάφιο ανάλογα με το αν ο υπολογισμός των ετήσιων τελών κυκλοφορίας επιβατικών αυτοκινήτων ιδιωτικής χρήσης γίνεται σε σχέση με τα αυτοκίνητα που προέρχονται από την Ε.Ε. ή από την ΕΟΧ ή αν προέρχονται από τρίτες χώρες και αυτή η  διάκριση δημιουργεί, επίσης ένα ερωτηματικό. Στην αιτιολογική έκθεση που συνοδεύει το κείμενο γίνεται αναφορά αποκλειστικά στα οχήματα που προέρχονται από τρίτες χώρες, ενώ η διάταξη αυτή διατυπώθηκε κατά τρόπο ευρύτερο και ίσως αυτό να πρέπει να δείτε για ποιο λόγο έχει συμβεί και να διευκρινιστεί.</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Στο άρθρο 113 είμαστε θετικοί. Νομίζω ότι είναι μια διάταξη που είναι λογική.</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Το άρθρο 114, επίσης, είναι κατά την άποψή μου ορθό.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άρθρο 115, στην παράγραφο 1 επιτρέπει…</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Κύριε </w:t>
      </w:r>
      <w:proofErr w:type="spellStart"/>
      <w:r>
        <w:rPr>
          <w:rFonts w:ascii="Arial" w:hAnsi="Arial" w:cs="Arial"/>
          <w:sz w:val="20"/>
          <w:szCs w:val="20"/>
        </w:rPr>
        <w:t>Φορτσάκη</w:t>
      </w:r>
      <w:proofErr w:type="spellEnd"/>
      <w:r>
        <w:rPr>
          <w:rFonts w:ascii="Arial" w:hAnsi="Arial" w:cs="Arial"/>
          <w:sz w:val="20"/>
          <w:szCs w:val="20"/>
        </w:rPr>
        <w:t xml:space="preserve">, απλώς να σας πω ότι θα κάνουμε τη συζήτηση επί των άρθρων. Δεν  χρειάζεται αναλυτικά τώρα.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ΘΕΟΔΩΡΟΣ ΦΟΡΤΣΑΚΗΣ (Εισηγητής της Ν.Δ.): Εντάξει, κύριε Πρόεδρε.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Τελειώνω, λοιπόν,  με το άρθρο 115,  όπου χρειάζεται μια διευκρίνιση και ενδεχομένως να υπάρξει μια αναδιατύπωση προκειμένου να περιοριστεί το εύρος της εξουσιοδότησης που δίνεται, το οποίο θα δημιουργήσει προβλήματα.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Για τα υπόλοιπα επιφυλάσσομαι να κάνω παρατηρήσεις όταν θα έρθει η ώρα. Κλείνω, λέγοντας ότι από την Έκθεση του Γενικού Λογιστηρίου του Κράτους προκύπτει ότι θα υπάρξει κάποια αύξηση εσόδων και αυτό είναι θετικό.</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 Δεν έχω άλλη παρατήρηση σε σχέση με την οδηγία αυτή. Επαναλαμβάνω ότι λυπάμαι πολύ που δεν έγινε νωρίτερα, που δεν υπάρχει το πλαίσιο των εφαρμοστικών διατάξεων.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Επί της αρχής είμαστε σύμφωνοι με την επιφύλαξη κ. Πρόεδρε ότι στο μεταξύ δεν θα έρθει καμία τροπολογία. Το λέω ως εξής για να μην υπ</w:t>
      </w:r>
      <w:r w:rsidR="00780694">
        <w:rPr>
          <w:rFonts w:ascii="Arial" w:hAnsi="Arial" w:cs="Arial"/>
          <w:sz w:val="20"/>
          <w:szCs w:val="20"/>
        </w:rPr>
        <w:t xml:space="preserve">άρχει παρεξήγηση. Είμαστε υπέρ επί της </w:t>
      </w:r>
      <w:r>
        <w:rPr>
          <w:rFonts w:ascii="Arial" w:hAnsi="Arial" w:cs="Arial"/>
          <w:sz w:val="20"/>
          <w:szCs w:val="20"/>
        </w:rPr>
        <w:t>αρχής και της εφαρμογής, αλλά αν έρθει τροπολογία, η οποία θα αλλάζει το κύριο αντικείμενο της συζήτησης και έρθει καμία τροπολογία τόσο σημαντική που θα είναι πάρεργο πλέον αυτή η Οδηγία, θα πούμε όχι.</w:t>
      </w:r>
    </w:p>
    <w:p w:rsidR="00803960" w:rsidRPr="00FF3DFD" w:rsidRDefault="00803960" w:rsidP="00FF3DFD">
      <w:pPr>
        <w:spacing w:after="0" w:line="480" w:lineRule="auto"/>
        <w:ind w:firstLine="567"/>
        <w:jc w:val="both"/>
        <w:rPr>
          <w:rFonts w:ascii="Arial" w:eastAsia="Times New Roman" w:hAnsi="Arial" w:cs="Arial"/>
          <w:bCs/>
          <w:sz w:val="20"/>
          <w:szCs w:val="20"/>
          <w:lang w:eastAsia="el-GR"/>
        </w:rPr>
      </w:pPr>
      <w:r>
        <w:rPr>
          <w:rFonts w:ascii="Arial" w:hAnsi="Arial" w:cs="Arial"/>
          <w:sz w:val="20"/>
          <w:szCs w:val="20"/>
        </w:rPr>
        <w:t>Στο σημείο αυτό γίνεται η β</w:t>
      </w:r>
      <w:r w:rsidR="00694085">
        <w:rPr>
          <w:rFonts w:ascii="Arial" w:hAnsi="Arial" w:cs="Arial"/>
          <w:sz w:val="20"/>
          <w:szCs w:val="20"/>
        </w:rPr>
        <w:t xml:space="preserve">’ ανάγνωση του καταλόγου των μελών </w:t>
      </w:r>
      <w:r>
        <w:rPr>
          <w:rFonts w:ascii="Arial" w:hAnsi="Arial" w:cs="Arial"/>
          <w:sz w:val="20"/>
          <w:szCs w:val="20"/>
        </w:rPr>
        <w:t xml:space="preserve">της Επιτροπής. </w:t>
      </w:r>
      <w:r w:rsidR="00694085">
        <w:rPr>
          <w:rFonts w:ascii="Arial" w:hAnsi="Arial" w:cs="Arial"/>
          <w:sz w:val="20"/>
          <w:szCs w:val="20"/>
        </w:rPr>
        <w:t xml:space="preserve">Παρόντες ήταν οι Βουλευτές κ.κ. </w:t>
      </w:r>
      <w:r w:rsidR="00FF3DFD" w:rsidRPr="00333125">
        <w:rPr>
          <w:rFonts w:ascii="Arial" w:eastAsia="Times New Roman" w:hAnsi="Arial" w:cs="Arial"/>
          <w:bCs/>
          <w:sz w:val="20"/>
          <w:szCs w:val="20"/>
          <w:lang w:eastAsia="el-GR"/>
        </w:rPr>
        <w:t xml:space="preserve">Χρήστος Αντωνίου, Ευαγγελία Βαγιωνάκη, Σωκράτης Βαρδάκης, Δημήτρης </w:t>
      </w:r>
      <w:proofErr w:type="spellStart"/>
      <w:r w:rsidR="00FF3DFD" w:rsidRPr="00333125">
        <w:rPr>
          <w:rFonts w:ascii="Arial" w:eastAsia="Times New Roman" w:hAnsi="Arial" w:cs="Arial"/>
          <w:bCs/>
          <w:sz w:val="20"/>
          <w:szCs w:val="20"/>
          <w:lang w:eastAsia="el-GR"/>
        </w:rPr>
        <w:t>Βέττας</w:t>
      </w:r>
      <w:proofErr w:type="spellEnd"/>
      <w:r w:rsidR="00FF3DFD" w:rsidRPr="00333125">
        <w:rPr>
          <w:rFonts w:ascii="Arial" w:eastAsia="Times New Roman" w:hAnsi="Arial" w:cs="Arial"/>
          <w:bCs/>
          <w:sz w:val="20"/>
          <w:szCs w:val="20"/>
          <w:lang w:eastAsia="el-GR"/>
        </w:rPr>
        <w:t>, Δημήτρης Γάκης, Γιάννης Γκιόλας, Γιώργος Δημαράς, Μαρία Θελερίτη, Κατερίνα Ιγγλέζη,</w:t>
      </w:r>
      <w:r w:rsidR="00FF3DFD">
        <w:rPr>
          <w:rFonts w:ascii="Arial" w:eastAsia="Times New Roman" w:hAnsi="Arial" w:cs="Arial"/>
          <w:bCs/>
          <w:sz w:val="20"/>
          <w:szCs w:val="20"/>
          <w:lang w:eastAsia="el-GR"/>
        </w:rPr>
        <w:t xml:space="preserve"> Νίνα Κασιμάτη,</w:t>
      </w:r>
      <w:r w:rsidR="00FF3DFD" w:rsidRPr="00333125">
        <w:rPr>
          <w:rFonts w:ascii="Arial" w:eastAsia="Times New Roman" w:hAnsi="Arial" w:cs="Arial"/>
          <w:bCs/>
          <w:sz w:val="20"/>
          <w:szCs w:val="20"/>
          <w:lang w:eastAsia="el-GR"/>
        </w:rPr>
        <w:t xml:space="preserve"> Χρήστος Μαντάς, Δημήτριος Μάρδας, Αλέξανδρος</w:t>
      </w:r>
      <w:r w:rsidR="00FF3DFD">
        <w:rPr>
          <w:rFonts w:ascii="Arial" w:eastAsia="Times New Roman" w:hAnsi="Arial" w:cs="Arial"/>
          <w:bCs/>
          <w:sz w:val="20"/>
          <w:szCs w:val="20"/>
          <w:lang w:eastAsia="el-GR"/>
        </w:rPr>
        <w:t xml:space="preserve"> Μεϊκόπουλος</w:t>
      </w:r>
      <w:r w:rsidR="00FF3DFD" w:rsidRPr="00333125">
        <w:rPr>
          <w:rFonts w:ascii="Arial" w:eastAsia="Times New Roman" w:hAnsi="Arial" w:cs="Arial"/>
          <w:bCs/>
          <w:sz w:val="20"/>
          <w:szCs w:val="20"/>
          <w:lang w:eastAsia="el-GR"/>
        </w:rPr>
        <w:t xml:space="preserve">, </w:t>
      </w:r>
      <w:r w:rsidR="00FF3DFD">
        <w:rPr>
          <w:rFonts w:ascii="Arial" w:eastAsia="Times New Roman" w:hAnsi="Arial" w:cs="Arial"/>
          <w:bCs/>
          <w:sz w:val="20"/>
          <w:szCs w:val="20"/>
          <w:lang w:eastAsia="el-GR"/>
        </w:rPr>
        <w:t xml:space="preserve">Γιάννης Μιχελογιαννάκης, Γεράσιμος (Μάκης) Μπαλαούρας, </w:t>
      </w:r>
      <w:r w:rsidR="00FF3DFD" w:rsidRPr="00333125">
        <w:rPr>
          <w:rFonts w:ascii="Arial" w:eastAsia="Times New Roman" w:hAnsi="Arial" w:cs="Arial"/>
          <w:bCs/>
          <w:sz w:val="20"/>
          <w:szCs w:val="20"/>
          <w:lang w:eastAsia="el-GR"/>
        </w:rPr>
        <w:t xml:space="preserve">Χρήστος Μπγιάλας, Μάρκος Μπόλαρης, Κώστας Παυλίδης, Νίκος Συρμαλένιος, Αλέξανδρος Τριανταφυλλίδης, Απόστολος Βεσυρόπουλος, Γεώργιος Βλάχος, Νικόλαος – Γεώργιος Δένδιας, </w:t>
      </w:r>
      <w:r w:rsidR="00FF3DFD">
        <w:rPr>
          <w:rFonts w:ascii="Arial" w:eastAsia="Times New Roman" w:hAnsi="Arial" w:cs="Arial"/>
          <w:bCs/>
          <w:sz w:val="20"/>
          <w:szCs w:val="20"/>
          <w:lang w:eastAsia="el-GR"/>
        </w:rPr>
        <w:t>Ιωάννης Ανδριανός,</w:t>
      </w:r>
      <w:r w:rsidR="00FF3DFD" w:rsidRPr="00333125">
        <w:rPr>
          <w:rFonts w:ascii="Arial" w:eastAsia="Times New Roman" w:hAnsi="Arial" w:cs="Arial"/>
          <w:bCs/>
          <w:sz w:val="20"/>
          <w:szCs w:val="20"/>
          <w:lang w:eastAsia="el-GR"/>
        </w:rPr>
        <w:t xml:space="preserve"> Γεώργιος Καρασμάνης, </w:t>
      </w:r>
      <w:r w:rsidR="00FF3DFD">
        <w:rPr>
          <w:rFonts w:ascii="Arial" w:eastAsia="Times New Roman" w:hAnsi="Arial" w:cs="Arial"/>
          <w:bCs/>
          <w:sz w:val="20"/>
          <w:szCs w:val="20"/>
          <w:lang w:eastAsia="el-GR"/>
        </w:rPr>
        <w:t xml:space="preserve">Γεώργιος Κασαπίδης, </w:t>
      </w:r>
      <w:r w:rsidR="00FF3DFD" w:rsidRPr="00333125">
        <w:rPr>
          <w:rFonts w:ascii="Arial" w:eastAsia="Times New Roman" w:hAnsi="Arial" w:cs="Arial"/>
          <w:bCs/>
          <w:sz w:val="20"/>
          <w:szCs w:val="20"/>
          <w:lang w:eastAsia="el-GR"/>
        </w:rPr>
        <w:t>Χρήστος Σταϊκούρας, Δημήτριος Σταμάτης, Ιωάννης Τραγάκης, Κωνσταντίνος Τσιάρας, Θεόδωρος Φορτσ</w:t>
      </w:r>
      <w:r w:rsidR="00FF3DFD">
        <w:rPr>
          <w:rFonts w:ascii="Arial" w:eastAsia="Times New Roman" w:hAnsi="Arial" w:cs="Arial"/>
          <w:bCs/>
          <w:sz w:val="20"/>
          <w:szCs w:val="20"/>
          <w:lang w:eastAsia="el-GR"/>
        </w:rPr>
        <w:t xml:space="preserve">άκης, </w:t>
      </w:r>
      <w:r w:rsidR="00FF3DFD" w:rsidRPr="00333125">
        <w:rPr>
          <w:rFonts w:ascii="Arial" w:eastAsia="Times New Roman" w:hAnsi="Arial" w:cs="Arial"/>
          <w:bCs/>
          <w:sz w:val="20"/>
          <w:szCs w:val="20"/>
          <w:lang w:eastAsia="el-GR"/>
        </w:rPr>
        <w:t xml:space="preserve">Γεώργιος Αρβανιτίδης, Ιωάννης Κουτσούκος, </w:t>
      </w:r>
      <w:r w:rsidR="00FF3DFD">
        <w:rPr>
          <w:rFonts w:ascii="Arial" w:eastAsia="Times New Roman" w:hAnsi="Arial" w:cs="Arial"/>
          <w:bCs/>
          <w:sz w:val="20"/>
          <w:szCs w:val="20"/>
          <w:lang w:eastAsia="el-GR"/>
        </w:rPr>
        <w:t xml:space="preserve">Οδυσσέας Κωνσταντινόπουλος, </w:t>
      </w:r>
      <w:r w:rsidR="00FF3DFD" w:rsidRPr="00333125">
        <w:rPr>
          <w:rFonts w:ascii="Arial" w:eastAsia="Times New Roman" w:hAnsi="Arial" w:cs="Arial"/>
          <w:bCs/>
          <w:sz w:val="20"/>
          <w:szCs w:val="20"/>
          <w:lang w:eastAsia="el-GR"/>
        </w:rPr>
        <w:t>Ευάγγελος Καρακώστας, Ηλίας Παναγιώταρος, Αθανάσιος Βαρδαλής, Νικό</w:t>
      </w:r>
      <w:r w:rsidR="00FF3DFD">
        <w:rPr>
          <w:rFonts w:ascii="Arial" w:eastAsia="Times New Roman" w:hAnsi="Arial" w:cs="Arial"/>
          <w:bCs/>
          <w:sz w:val="20"/>
          <w:szCs w:val="20"/>
          <w:lang w:eastAsia="el-GR"/>
        </w:rPr>
        <w:t xml:space="preserve">λαος Καραθανασόπουλος, Γεώργιος Λαμπρούλης, </w:t>
      </w:r>
      <w:r w:rsidR="00FF3DFD" w:rsidRPr="00333125">
        <w:rPr>
          <w:rFonts w:ascii="Arial" w:eastAsia="Times New Roman" w:hAnsi="Arial" w:cs="Arial"/>
          <w:bCs/>
          <w:sz w:val="20"/>
          <w:szCs w:val="20"/>
          <w:lang w:eastAsia="el-GR"/>
        </w:rPr>
        <w:t xml:space="preserve">Κωνσταντίνος Κατσίκης, </w:t>
      </w:r>
      <w:r w:rsidR="00FF3DFD">
        <w:rPr>
          <w:rFonts w:ascii="Arial" w:eastAsia="Times New Roman" w:hAnsi="Arial" w:cs="Arial"/>
          <w:bCs/>
          <w:sz w:val="20"/>
          <w:szCs w:val="20"/>
          <w:lang w:eastAsia="el-GR"/>
        </w:rPr>
        <w:t xml:space="preserve">Δημήτριος Καβαδέλλας, </w:t>
      </w:r>
      <w:r w:rsidR="00FF3DFD" w:rsidRPr="00333125">
        <w:rPr>
          <w:rFonts w:ascii="Arial" w:eastAsia="Times New Roman" w:hAnsi="Arial" w:cs="Arial"/>
          <w:bCs/>
          <w:sz w:val="20"/>
          <w:szCs w:val="20"/>
          <w:lang w:eastAsia="el-GR"/>
        </w:rPr>
        <w:t xml:space="preserve">Γεώργιος Κατσιαντώνης, Γεώργιος Αμυράς, </w:t>
      </w:r>
      <w:r w:rsidR="00FF3DFD">
        <w:rPr>
          <w:rFonts w:ascii="Arial" w:eastAsia="Times New Roman" w:hAnsi="Arial" w:cs="Arial"/>
          <w:bCs/>
          <w:sz w:val="20"/>
          <w:szCs w:val="20"/>
          <w:lang w:eastAsia="el-GR"/>
        </w:rPr>
        <w:t xml:space="preserve">Σπυρίδων Δανέλλης, </w:t>
      </w:r>
      <w:r w:rsidR="00FF3DFD" w:rsidRPr="00333125">
        <w:rPr>
          <w:rFonts w:ascii="Arial" w:eastAsia="Times New Roman" w:hAnsi="Arial" w:cs="Arial"/>
          <w:bCs/>
          <w:sz w:val="20"/>
          <w:szCs w:val="20"/>
          <w:lang w:eastAsia="el-GR"/>
        </w:rPr>
        <w:t>Θεοχάρης (Χάρης) Θεοχάρης και Νικόλαος Νικολόπουλος.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Τα έχουμε συμφωνήσει σε άλλες Επιτροπές αυτά. Είμαστε καθαροί σ΄ αυτά τα ζητήματα.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λόγο έχει ο Υπουργός Οικονομικών, ο κ. Τσακαλώτος.</w:t>
      </w:r>
    </w:p>
    <w:p w:rsidR="006B2893" w:rsidRDefault="006B2893"/>
    <w:p w:rsidR="006B2893" w:rsidRDefault="006B2893">
      <w:pPr>
        <w:sectPr w:rsidR="006B2893">
          <w:headerReference w:type="default" r:id="rId8"/>
          <w:footerReference w:type="default" r:id="rId9"/>
          <w:pgSz w:w="11906" w:h="16838"/>
          <w:pgMar w:top="1440" w:right="1800" w:bottom="1440" w:left="1800" w:header="708" w:footer="708" w:gutter="0"/>
          <w:cols w:space="708"/>
          <w:docGrid w:linePitch="360"/>
        </w:sectPr>
      </w:pP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 xml:space="preserve">ΕΥΚΛΕΙΔΗΣ ΤΣΑΚΑΛΩΤΟΣ (Υπουργός Οικονομικών): Επειδή ξέρω ότι υπάρχει και ένα πρόβλημα για τον κ. </w:t>
      </w:r>
      <w:proofErr w:type="spellStart"/>
      <w:r>
        <w:rPr>
          <w:rFonts w:ascii="Arial" w:hAnsi="Arial" w:cs="Arial"/>
          <w:sz w:val="20"/>
          <w:szCs w:val="20"/>
        </w:rPr>
        <w:t>Φορτσάκη</w:t>
      </w:r>
      <w:proofErr w:type="spellEnd"/>
      <w:r>
        <w:rPr>
          <w:rFonts w:ascii="Arial" w:hAnsi="Arial" w:cs="Arial"/>
          <w:sz w:val="20"/>
          <w:szCs w:val="20"/>
        </w:rPr>
        <w:t>. Έτσι κι αλλιώς, δεν σκοπεύω να μιλήσω σε αυτή τη συνεδρίαση γιατί είναι και πολύ τεχνικά τα ζητήματα, θα μαζέψουμε και τα ερωτήματα, θα το κάνω στη δεύτερη συνεδρίαση, δεν έχει να κάνει με κάποια πολιτική γενικά, ότι είναι ένα νομοσχέδιο ενσωμάτωσης Οδηγίας γιατί στην κρίση του 2009, υπήρχαν πολλά πράγμ</w:t>
      </w:r>
      <w:r w:rsidR="00780694">
        <w:rPr>
          <w:rFonts w:ascii="Arial" w:hAnsi="Arial" w:cs="Arial"/>
          <w:sz w:val="20"/>
          <w:szCs w:val="20"/>
        </w:rPr>
        <w:t>ατα «κάτω από το ραντάρ» που το</w:t>
      </w:r>
      <w:r>
        <w:rPr>
          <w:rFonts w:ascii="Arial" w:hAnsi="Arial" w:cs="Arial"/>
          <w:sz w:val="20"/>
          <w:szCs w:val="20"/>
        </w:rPr>
        <w:t xml:space="preserve"> είπατε και ήδη ουσιαστικά.</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Μια διευκρίνιση: Από τα πρώτα 9 «κακά» θεωρείτε ότι κάποια από αυτά δεν είναι ουσιαστικά; Ξέρετε, στις Οδηγίες είμαι αυτά που δεν μπορείς να αλλάξεις και αυτά που σου δίνεται το περιθώριο. Θεωρείτε ότι κάποιο από τα 9 είναι στη διακριτική ευχέρεια, να το δούμε;</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ΘΕΟΔΩΡΟΣ ΦΟΡΤΣΑΚΗΣ (Εισηγητής της Ν.Δ.): Δεν μπορούσατε να το κάνετε, το καταλαβαίνω.</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Ήταν όχι το ίδιο, ήταν γραφειοκρατικά να το πω εμπόδιο με τον έναν ή με τον άλλο τρόπο, εκτός από το 10 το οποίο ήταν ένα άλλο πράγμα, αλλά δεν νομίζω ότι μπορούμε να κάνουμε κάτι.</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ΘΕΟΔΩΡΟΣ ΦΟΡΤΣΑΚΗΣ (Εισηγητής της Ν.Δ.): Όχι, γιατί η διαπραγμάτευση είχε τελειώσει, το καταλαβαίνω αυτό.</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ΕΥΚΛΕΙΔΗΣ ΤΣΑΚΑΛΩΤΟΣ (Υπουργός Οικονομικών): Είπα, μήπως μερικά ο τρόπος που θα τα εφαρμόσουμε ότι έχουμε κάποια διακριτική ευχέρεια.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ΘΕΟΔΩΡΟΣ ΦΟΡΤΣΑΚΗΣ (Εισηγητής της Ν.Δ.): Θα μπορείτε, ασφαλώς, κύριε Υπουργέ, γι' αυτό είπα ότι λυπάμαι που δεν έγινε, ένα μέρος τουλάχιστον ή κάποια μικρή αντιστάθμιση να κάνετε όταν θα έχετε το πλαίσιο εφαρμογής. Εκεί θα μπορείτε ίσως να διευκολύνετε ιδίως αυτά που αναφέρονται στο γραφειοκρατικό βάρος και εστιάζω στο ότι επειδή εμείς έχουμε μικρές εταιρείες, κι επειδή όπως το ξέρετε το νομοσχέδιο αυτό ευνοεί τις μεγάλες εταιρείες, εάν «τα μεγάλα ψάρια </w:t>
      </w:r>
      <w:proofErr w:type="spellStart"/>
      <w:r>
        <w:rPr>
          <w:rFonts w:ascii="Arial" w:hAnsi="Arial" w:cs="Arial"/>
          <w:sz w:val="20"/>
          <w:szCs w:val="20"/>
        </w:rPr>
        <w:t>φαν</w:t>
      </w:r>
      <w:r w:rsidR="00780694">
        <w:rPr>
          <w:rFonts w:ascii="Arial" w:hAnsi="Arial" w:cs="Arial"/>
          <w:sz w:val="20"/>
          <w:szCs w:val="20"/>
        </w:rPr>
        <w:t>ε</w:t>
      </w:r>
      <w:proofErr w:type="spellEnd"/>
      <w:r>
        <w:rPr>
          <w:rFonts w:ascii="Arial" w:hAnsi="Arial" w:cs="Arial"/>
          <w:sz w:val="20"/>
          <w:szCs w:val="20"/>
        </w:rPr>
        <w:t xml:space="preserve"> όλα τα μικρά», δεν θα μείνει κανένα «μικρό ψάρι» στο τέλος, και εμείς όλοι μαζί είμαστε «μικρό ψάρι». Για να επιβιώσει, λοιπόν, η ελληνική αγορά και ελληνικές εταιρείες καλό είναι να διευκολυνθούν και να μην έχουν ένα βάρος τέτοιο που να μην τους επιτρέψει να λειτουργούν.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Αυτό είναι λογικό και νομίζω, ότι σε αυτό συμφωνούμε όλοι και αντιλαμβάνομαι, ότι δεν μπορείτε να αλλάξετε την ουσία της Οδηγίας που είχε άλλωστε, διαμορφωθεί το 2014.</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Κουτσούκος.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ΙΩΑΝΝΗΣ ΚΟΥΤΣΟΥΚΟΣ (Εισηγητής της Δημοκρατικής Συμπαράταξης ΠΑ.ΣΟ.Κ.-ΔΗΜ.ΑΡ.): Ευχαριστώ, κύριε Πρόεδρε.</w:t>
      </w:r>
    </w:p>
    <w:p w:rsidR="006B2893" w:rsidRDefault="00132D4A" w:rsidP="007D7721">
      <w:pPr>
        <w:spacing w:line="480" w:lineRule="auto"/>
        <w:ind w:firstLine="720"/>
        <w:jc w:val="both"/>
        <w:rPr>
          <w:rFonts w:ascii="Arial" w:hAnsi="Arial" w:cs="Arial"/>
          <w:sz w:val="20"/>
          <w:szCs w:val="20"/>
        </w:rPr>
      </w:pPr>
      <w:r>
        <w:rPr>
          <w:rFonts w:ascii="Arial" w:hAnsi="Arial" w:cs="Arial"/>
          <w:sz w:val="20"/>
          <w:szCs w:val="20"/>
        </w:rPr>
        <w:t>Θέλω να εκμεταλλευτώ</w:t>
      </w:r>
      <w:r w:rsidR="006B2893">
        <w:rPr>
          <w:rFonts w:ascii="Arial" w:hAnsi="Arial" w:cs="Arial"/>
          <w:sz w:val="20"/>
          <w:szCs w:val="20"/>
        </w:rPr>
        <w:t xml:space="preserve"> την παρουσία αρκετών συναδέλφων εδώ και της πλειοψηφίας και της μειοψηφίας, για να θέσω το ζήτημα που ανέφερα διαδικαστικά, όχι στην ουσία του αλλά στον τύπο που επηρεάζει την ουσία.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Είμαστε 50 Βουλευτές στην Επιτροπή Οικονομικών με εντολή από τον λαό και με βάση τον Κανονισμό και το σύνταγμα να επεξεργαζόμαστε τα νομοσχέδια. Έχει συμβεί πάρα πολλές φορές η κυβέρνηση για λόγους που επικαλείται και έχουν «επείγοντα χαρακτήρα» να φέρνει ρυθμίσεις, παρακάμπτοντας την Επιτροπή Οικονομικών. Το έχουμε στ</w:t>
      </w:r>
      <w:r w:rsidR="00132D4A">
        <w:rPr>
          <w:rFonts w:ascii="Arial" w:hAnsi="Arial" w:cs="Arial"/>
          <w:sz w:val="20"/>
          <w:szCs w:val="20"/>
        </w:rPr>
        <w:t>ηλιτεύσει αλλά μερικές φορές το έχουμε και κατανοήσει</w:t>
      </w:r>
      <w:r>
        <w:rPr>
          <w:rFonts w:ascii="Arial" w:hAnsi="Arial" w:cs="Arial"/>
          <w:sz w:val="20"/>
          <w:szCs w:val="20"/>
        </w:rPr>
        <w:t>.</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Συμβαίνει σήμερα που συνεδριάζει η Επιτροπή Οικονομικών για ένα νομοσχέδιο του Υπουργείου Οικονομικών το οποίο επαναλαμβάνω, έχει και στο τελευταίο του μέρος 10 άρθρα φορολογικά, να έχουν κατατεθεί δύο κρίσιμες τροπολογίες φορολογικού περιεχομένου. Αμιγώς φορολογικού. Η μία είναι αυτή που ανέφερα με τα πρόστιμα και τις προσαυξήσεις του λεγόμενου νόμου Παπαδόπουλου, που ήταν μία «Δαμόκλεια Σπά</w:t>
      </w:r>
      <w:r w:rsidR="004B23D5">
        <w:rPr>
          <w:rFonts w:ascii="Arial" w:hAnsi="Arial" w:cs="Arial"/>
          <w:sz w:val="20"/>
          <w:szCs w:val="20"/>
        </w:rPr>
        <w:t>θη» πάνω από μεγάλες πράξεις</w:t>
      </w:r>
      <w:r>
        <w:rPr>
          <w:rFonts w:ascii="Arial" w:hAnsi="Arial" w:cs="Arial"/>
          <w:sz w:val="20"/>
          <w:szCs w:val="20"/>
        </w:rPr>
        <w:t xml:space="preserve"> φοροδιαφυγής και η οποία, έχει οδηγήσει πολλούς ανθρώπους και στα δικαστήρια και κάνει μια προσπάθεια προσαρμογής αυτών των προστίμων των υπερβολικών, αλλά, παρεμβαίνει και σε εκκρεμείς υποθέσεις ενώπιον των φορολογικών αρχών και των δικαστηρίων, και θα έπρεπε η</w:t>
      </w:r>
      <w:r w:rsidR="004B23D5">
        <w:rPr>
          <w:rFonts w:ascii="Arial" w:hAnsi="Arial" w:cs="Arial"/>
          <w:sz w:val="20"/>
          <w:szCs w:val="20"/>
        </w:rPr>
        <w:t xml:space="preserve"> Επιτροπή Οικονομικών έχοντας τι</w:t>
      </w:r>
      <w:r>
        <w:rPr>
          <w:rFonts w:ascii="Arial" w:hAnsi="Arial" w:cs="Arial"/>
          <w:sz w:val="20"/>
          <w:szCs w:val="20"/>
        </w:rPr>
        <w:t>ς σύγκρισης των παλαιών προστίμων και των νέων ή των απαλλαγών να έχει μια άποψη σ’ αυτό. Αυτό δεν μπορεί να γίνει στην Ολομέλεια με τον τρόπο που θα συζητηθούν οι τροπολογίες, έχω υπάρξει πολλές φορές εισηγητής νομοσχεδίων σοβαρών και έρχονται τροπολογίες και έχουμε το λόγο ένα λεπτό.</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Η δεύτερη διάταξη η φορολογική, είναι αυτή που αφορά τις αντικειμενικές αξίες των ακινήτων. </w:t>
      </w:r>
      <w:proofErr w:type="spellStart"/>
      <w:r>
        <w:rPr>
          <w:rFonts w:ascii="Arial" w:hAnsi="Arial" w:cs="Arial"/>
          <w:sz w:val="20"/>
          <w:szCs w:val="20"/>
        </w:rPr>
        <w:t>Προαπαιτούμενο</w:t>
      </w:r>
      <w:proofErr w:type="spellEnd"/>
      <w:r>
        <w:rPr>
          <w:rFonts w:ascii="Arial" w:hAnsi="Arial" w:cs="Arial"/>
          <w:sz w:val="20"/>
          <w:szCs w:val="20"/>
        </w:rPr>
        <w:t xml:space="preserve"> και αυτό. Έχει γίνει πάρα πολλές φορές συζήτηση στην Επιτροπή </w:t>
      </w:r>
      <w:r>
        <w:rPr>
          <w:rFonts w:ascii="Arial" w:hAnsi="Arial" w:cs="Arial"/>
          <w:sz w:val="20"/>
          <w:szCs w:val="20"/>
        </w:rPr>
        <w:lastRenderedPageBreak/>
        <w:t>μας για τον τρόπο που πρέπει να προσεγγίσουμε τις αντικειμενικές με τις εμπορικές αξίες και δεν έχουμε τη δυνατότητα να τοποθετηθούμε, γιατί και αυτό πάει με τροπολογία.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Αυτό είναι ένα ζήτημα ουσίας που αφορά πρώτα- πρώτα τον τρόπο που νομοθετεί η κυβέρνηση. Την ώρα που υπάρχει τι ανάγκη το καταλαβαίνουμε, όταν υπάρχει. Όταν, όμως, συνεδριάζει η Επιτροπή Οικονομικών υπάρχει λόγος να γίνεται με αυτόν τον τρόπο η νομοθέτηση;</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δεύτερο, κύριε Πρόεδρε, και αγαπητοί συνάδελφοι όλων των πτερύγω</w:t>
      </w:r>
      <w:r w:rsidR="004B23D5">
        <w:rPr>
          <w:rFonts w:ascii="Arial" w:hAnsi="Arial" w:cs="Arial"/>
          <w:sz w:val="20"/>
          <w:szCs w:val="20"/>
        </w:rPr>
        <w:t>ν, έχει να κάνει με τον ρόλο το δικό</w:t>
      </w:r>
      <w:r>
        <w:rPr>
          <w:rFonts w:ascii="Arial" w:hAnsi="Arial" w:cs="Arial"/>
          <w:sz w:val="20"/>
          <w:szCs w:val="20"/>
        </w:rPr>
        <w:t xml:space="preserve"> μας. Δεν μπορεί να τα περνάμε αυτά αβρόχοις </w:t>
      </w:r>
      <w:proofErr w:type="spellStart"/>
      <w:r>
        <w:rPr>
          <w:rFonts w:ascii="Arial" w:hAnsi="Arial" w:cs="Arial"/>
          <w:sz w:val="20"/>
          <w:szCs w:val="20"/>
        </w:rPr>
        <w:t>ποσί</w:t>
      </w:r>
      <w:proofErr w:type="spellEnd"/>
      <w:r>
        <w:rPr>
          <w:rFonts w:ascii="Arial" w:hAnsi="Arial" w:cs="Arial"/>
          <w:sz w:val="20"/>
          <w:szCs w:val="20"/>
        </w:rPr>
        <w:t xml:space="preserve">, έστω εκφράζοντας μια ευχή μην επαναληφθεί. </w:t>
      </w:r>
    </w:p>
    <w:p w:rsidR="00510760" w:rsidRDefault="006B2893" w:rsidP="00510760">
      <w:pPr>
        <w:spacing w:line="480" w:lineRule="auto"/>
        <w:ind w:firstLine="720"/>
        <w:jc w:val="both"/>
        <w:rPr>
          <w:rFonts w:ascii="Arial" w:hAnsi="Arial" w:cs="Arial"/>
          <w:sz w:val="20"/>
          <w:szCs w:val="20"/>
        </w:rPr>
      </w:pPr>
      <w:r>
        <w:rPr>
          <w:rFonts w:ascii="Arial" w:hAnsi="Arial" w:cs="Arial"/>
          <w:sz w:val="20"/>
          <w:szCs w:val="20"/>
        </w:rPr>
        <w:t>Μου έκανε εντύπωση προηγουμένως που έθεσα το θέμα που είδα την αδιαφορία όλων σας, με πρώτη του Προέδρου, που προσπάθησε ο Πρόεδρος να μου απαντήσει σε ένα ζήτημα το οποίο ήταν ζήτημα πολιτικής αντιπαράθεσης. Έκανε το καθήκον του. Αλλά, στην ουσία που αφορά την υποβάθμιση του ρόλου της Επιτροπής και την δικιά σας ως Βουλευτών, δεν είδα ένα σχόλιο.</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Έρχομαι τώρα στη συζήτηση για το νομοσχέδιο. Είναι ένα νομοσχέδιο, που επί της αρχής θα ψηφίσουμε θετικά, διότι το έχω πει και άλλες φορές, χωρίς αυτό να σημαίνει ότι δεν έχει και αρνητικά σημεία. Εμείς στην ενσωμάτωση των Οδηγιών και των Διατάξεων που εφάρμοζαν κανονισμούς της Ε.Ε. της ψηφίζουμε σταθερά είτε είμαστε στη Κυβέρνηση, είτε είμαστε στην Αντιπολίτευση σε αντίθεση με ότι κάνουν άλλοι. Αυτό όμως κυρίες και κύριοι συνάδελφοι δεν μας απαλλάσσει από το καθήκον να εμφιλοχωρήσουμε κατά το δυνατόν στις διατάξεις αυτές, καθ’ αυτές του νομοσχεδίου.</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 Για αυτό εγώ κύριε Πρόεδρε, υποβάλω το αίτημα για πολλά σοβαρά τεχνικά ζητήματα αλλά και πολλά ζητήματα που αφορούν τη δυνατότητα του κράτους μέλους, δηλαδή τη δικιά μας. Να εφαρμόσει διατάξεις που εξαιρούνται της Οδηγίας που ψηφίζουμε να έχουμε εδώ πέρα τους φορείς της αγοράς, με τους οποίους δεν έχω διαπιστώσει να έγινε ουσιαστικός διάλογος. Και θέλω να σημειώσετε κύριε Πρόεδρε, νομίζω ότι πρέπει να καλέσουμε εδώ την Επιτροπή Κεφαλαιαγοράς, διότι της αναθέτουμε καθήκοντα που δεν ξέρω αν μπορεί να </w:t>
      </w:r>
      <w:r w:rsidR="0080558D">
        <w:rPr>
          <w:rFonts w:ascii="Arial" w:hAnsi="Arial" w:cs="Arial"/>
          <w:sz w:val="20"/>
          <w:szCs w:val="20"/>
        </w:rPr>
        <w:t xml:space="preserve">ανταποκριθεί. Ανέφερε πχ. ο κ. </w:t>
      </w:r>
      <w:r>
        <w:rPr>
          <w:rFonts w:ascii="Arial" w:hAnsi="Arial" w:cs="Arial"/>
          <w:sz w:val="20"/>
          <w:szCs w:val="20"/>
        </w:rPr>
        <w:t xml:space="preserve">Φορτσάκης νωρίτερα ότι της κοινοποιούν οι ενδιαφερόμενοι μια σειρά πράξεων, χωρίς να έχει τη δυνατότητα να τις ελέγξει.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θέλω να καλέσουμε εδώ τους φορείς, δηλαδή το σύνδεσμο εταιρειών </w:t>
      </w:r>
      <w:r w:rsidR="0080558D">
        <w:rPr>
          <w:rFonts w:ascii="Arial" w:hAnsi="Arial" w:cs="Arial"/>
          <w:sz w:val="20"/>
          <w:szCs w:val="20"/>
        </w:rPr>
        <w:t>παροχής επενδυτικών υπηρεσιών το</w:t>
      </w:r>
      <w:r>
        <w:rPr>
          <w:rFonts w:ascii="Arial" w:hAnsi="Arial" w:cs="Arial"/>
          <w:sz w:val="20"/>
          <w:szCs w:val="20"/>
        </w:rPr>
        <w:t xml:space="preserve">ν ΣΜΕΧΑ και βεβαίως το σύνδεσμο των φορέων που καλύπτει τις εταιρείες, οι οποίες ουσιαστικά εμπλέκονται στο άρθρο 106. Διότι έχουν κάνει παρατηρήσεις που συνδέονται με τη δυσλειτουργία αυτού του άρθρου, την οποία ανέφερε και ο κ. Φορτσάκης δηλαδή με τον όρο Όργανο. Θα σας δώσω τον τίτλο ακριβώς του συνδέσμου για να σταλούν οι αντίστοιχες προσκλήσεις. Φαντάζομαι ότι δεν υπάρχει κανένας λόγος η πλειοψηφία να αρνηθεί την πρόσκληση αυτών των φορέων.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Έρχομαι τώρα στην ουσία των διατάξεων.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Να ρωτήσω κάτι. Εγώ δεν έχω κανένα πρόβλημα να έρθουν φορείς, απλώς αν είναι στο κομμάτι που δεν μπορούμε να αλλάξουμε έτσι και αλλιώς ή θα είναι μόνο για ενημέρωση. Μόνο αυτό τον προβληματισμό βάζω δεν το βάζω, δηλαδή επί της αρχής. Να έρθουν οι άνθρωποι και να το συζητήσουμε και να μας πούνε.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Ενδεχόμενα και στο κομμάτι της ενημέρωσης θα μας φώτιζαν </w:t>
      </w:r>
      <w:r w:rsidR="00232BAD">
        <w:rPr>
          <w:rFonts w:ascii="Arial" w:hAnsi="Arial" w:cs="Arial"/>
          <w:sz w:val="20"/>
          <w:szCs w:val="20"/>
        </w:rPr>
        <w:t xml:space="preserve">σε </w:t>
      </w:r>
      <w:r>
        <w:rPr>
          <w:rFonts w:ascii="Arial" w:hAnsi="Arial" w:cs="Arial"/>
          <w:sz w:val="20"/>
          <w:szCs w:val="20"/>
        </w:rPr>
        <w:t>ορισμένα πράγματα, αλλά το πιο ουσιαστικό είναι αυτό που και εσείς επισημάνατε ότι σε ότι αφορά το εθνικό σκέλος, δηλαδή τις αρμοδιότητες που δίνουμε εμείς στην Επιτροπή Κεφαλαιαγοράς ή στην Τράπεζα της Ελλάδος ή ορισμένες άλλες διατάξεις</w:t>
      </w:r>
      <w:r w:rsidR="00232BAD">
        <w:rPr>
          <w:rFonts w:ascii="Arial" w:hAnsi="Arial" w:cs="Arial"/>
          <w:sz w:val="20"/>
          <w:szCs w:val="20"/>
        </w:rPr>
        <w:t>,</w:t>
      </w:r>
      <w:r>
        <w:rPr>
          <w:rFonts w:ascii="Arial" w:hAnsi="Arial" w:cs="Arial"/>
          <w:sz w:val="20"/>
          <w:szCs w:val="20"/>
        </w:rPr>
        <w:t xml:space="preserve"> ενδεχόμενα έχουμε δυνατότητα να κάνουμε αλλαγές. Γιατί υπάρχει μια σειρά άρθρων, τα οποία ανήκουν στην εξαίρεση του άρθρου 3.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Τώρα δεν χρειάζεται να κάνουμε αυτή τη κουβέντα. Μπορεί να γίνουν αλλαγές μπορεί να μην γίνουν</w:t>
      </w:r>
      <w:r w:rsidR="00232BAD">
        <w:rPr>
          <w:rFonts w:ascii="Arial" w:hAnsi="Arial" w:cs="Arial"/>
          <w:sz w:val="20"/>
          <w:szCs w:val="20"/>
        </w:rPr>
        <w:t>,</w:t>
      </w:r>
      <w:r>
        <w:rPr>
          <w:rFonts w:ascii="Arial" w:hAnsi="Arial" w:cs="Arial"/>
          <w:sz w:val="20"/>
          <w:szCs w:val="20"/>
        </w:rPr>
        <w:t xml:space="preserve"> θα το δούμε στην πορεία.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Έχει δίκιο ο κ. Υπουργός ότι όπου αποτυπώνεται στο νομοσχέδιο άρθρο – άρθρο η Οδηγία και δεν μπορούμε να κάνουμε αλλαγές.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(Πρόεδρος της Επιτροπής): Προφανώς.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Φαντάζομαι ότι νομοπαρασκευαστική Επιτροπή που πληροφορήθηκα ότι </w:t>
      </w:r>
      <w:r>
        <w:rPr>
          <w:rFonts w:ascii="Arial" w:hAnsi="Arial" w:cs="Arial"/>
          <w:sz w:val="20"/>
          <w:szCs w:val="20"/>
        </w:rPr>
        <w:lastRenderedPageBreak/>
        <w:t xml:space="preserve">είχατε συγκροτήσει έχει κάνει πολύ τεκμηριωμένη δουλειά, παρότι δεν αναφέρεται αυτό στην Εισηγητική Έκθεση. Επομένως δεν νομίζω ότι μπορούμε να παρέμβουμε εξάλλου αν δεν μας πει κάποιος δεν έχουμε και τις τεχνικές γνώσεις. Για να ξέρουμε και τι συζητάμε εδώ. </w:t>
      </w:r>
    </w:p>
    <w:p w:rsidR="006B2893" w:rsidRDefault="006B2893" w:rsidP="00510760">
      <w:pPr>
        <w:spacing w:line="480" w:lineRule="auto"/>
        <w:ind w:firstLine="720"/>
        <w:jc w:val="both"/>
        <w:rPr>
          <w:rFonts w:ascii="Arial" w:hAnsi="Arial" w:cs="Arial"/>
          <w:sz w:val="20"/>
          <w:szCs w:val="20"/>
        </w:rPr>
      </w:pPr>
      <w:r>
        <w:rPr>
          <w:rFonts w:ascii="Arial" w:hAnsi="Arial" w:cs="Arial"/>
          <w:sz w:val="20"/>
          <w:szCs w:val="20"/>
        </w:rPr>
        <w:t xml:space="preserve">Έρχομαι τώρα στην ουσία. Ο Υπουργός ήτανε προχθές στην </w:t>
      </w:r>
      <w:r>
        <w:rPr>
          <w:rFonts w:ascii="Arial" w:hAnsi="Arial" w:cs="Arial"/>
          <w:sz w:val="20"/>
          <w:szCs w:val="20"/>
          <w:lang w:val="en-US"/>
        </w:rPr>
        <w:t>Wall</w:t>
      </w:r>
      <w:r w:rsidRPr="00BC6F1D">
        <w:rPr>
          <w:rFonts w:ascii="Arial" w:hAnsi="Arial" w:cs="Arial"/>
          <w:sz w:val="20"/>
          <w:szCs w:val="20"/>
        </w:rPr>
        <w:t xml:space="preserve"> </w:t>
      </w:r>
      <w:r>
        <w:rPr>
          <w:rFonts w:ascii="Arial" w:hAnsi="Arial" w:cs="Arial"/>
          <w:sz w:val="20"/>
          <w:szCs w:val="20"/>
          <w:lang w:val="en-US"/>
        </w:rPr>
        <w:t>Street</w:t>
      </w:r>
      <w:r>
        <w:rPr>
          <w:rFonts w:ascii="Arial" w:hAnsi="Arial" w:cs="Arial"/>
          <w:sz w:val="20"/>
          <w:szCs w:val="20"/>
        </w:rPr>
        <w:t xml:space="preserve">. Την ταινία την κινηματογραφική για το λύκο της </w:t>
      </w:r>
      <w:r>
        <w:rPr>
          <w:rFonts w:ascii="Arial" w:hAnsi="Arial" w:cs="Arial"/>
          <w:sz w:val="20"/>
          <w:szCs w:val="20"/>
          <w:lang w:val="en-US"/>
        </w:rPr>
        <w:t>Wall</w:t>
      </w:r>
      <w:r w:rsidRPr="00380E82">
        <w:rPr>
          <w:rFonts w:ascii="Arial" w:hAnsi="Arial" w:cs="Arial"/>
          <w:sz w:val="20"/>
          <w:szCs w:val="20"/>
        </w:rPr>
        <w:t xml:space="preserve"> </w:t>
      </w:r>
      <w:r>
        <w:rPr>
          <w:rFonts w:ascii="Arial" w:hAnsi="Arial" w:cs="Arial"/>
          <w:sz w:val="20"/>
          <w:szCs w:val="20"/>
          <w:lang w:val="en-US"/>
        </w:rPr>
        <w:t>Street</w:t>
      </w:r>
      <w:r w:rsidRPr="00380E82">
        <w:rPr>
          <w:rFonts w:ascii="Arial" w:hAnsi="Arial" w:cs="Arial"/>
          <w:sz w:val="20"/>
          <w:szCs w:val="20"/>
        </w:rPr>
        <w:t xml:space="preserve"> </w:t>
      </w:r>
      <w:r>
        <w:rPr>
          <w:rFonts w:ascii="Arial" w:hAnsi="Arial" w:cs="Arial"/>
          <w:sz w:val="20"/>
          <w:szCs w:val="20"/>
        </w:rPr>
        <w:t xml:space="preserve">όλοι την έχουμε δει φαντάζομαι ή οι περισσότεροι. Έχει αυστηρό νομοθετικό πλαίσιο η Αμερικανική Κεφαλαιαγορά;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Φαντάζομαι ότι η Μητρόπολη του καπιταλισμού, θα έχει και όμως, μέσα από μια αφήγηση μυθιστορηματικού χαρακτήρα με ιδιαίτερο ενδιαφέρον στην υποκριτική τέχνη των πρωταγωνιστών </w:t>
      </w:r>
      <w:proofErr w:type="spellStart"/>
      <w:r>
        <w:rPr>
          <w:rFonts w:ascii="Arial" w:hAnsi="Arial" w:cs="Arial"/>
          <w:sz w:val="20"/>
          <w:szCs w:val="20"/>
        </w:rPr>
        <w:t>κ.α</w:t>
      </w:r>
      <w:proofErr w:type="spellEnd"/>
      <w:r>
        <w:rPr>
          <w:rFonts w:ascii="Arial" w:hAnsi="Arial" w:cs="Arial"/>
          <w:sz w:val="20"/>
          <w:szCs w:val="20"/>
        </w:rPr>
        <w:t xml:space="preserve"> που δεν χρειάζεται να τα πούμε εδώ, είδαμε πώς μπορεί να στηθεί μια ολόκληρη μηχανή εξαπάτησης επενδυτών. Δεύτερο παράδειγμα.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Με τα πρώτα 90 άρθρα που εφαρμόζουμε την Οδηγία αλλάζουμε τον προηγούμενο νόμο, ο οποίος ήταν ο ν.3707/2007 και ο οποίος ήταν επίσης εφαρμογή μιας προηγούμενης Οδηγίας, που έρχεται η καινούργια να αντικαταστήσει. Δεν ξέρω αν τελείωσαν ή αν βρίσκονται σε εξελίξει δικαστικές υποθέσεις με ζητήματα που έχουν να κάνουν με το Ελληνικό Χρηματιστήριο, χειραγώγησης, μεθόδευσης, δομημένα ομόλογα κ.λπ..</w:t>
      </w:r>
      <w:r w:rsidR="00232BAD">
        <w:rPr>
          <w:rFonts w:ascii="Arial" w:hAnsi="Arial" w:cs="Arial"/>
          <w:sz w:val="20"/>
          <w:szCs w:val="20"/>
        </w:rPr>
        <w:t xml:space="preserve"> </w:t>
      </w:r>
      <w:r>
        <w:rPr>
          <w:rFonts w:ascii="Arial" w:hAnsi="Arial" w:cs="Arial"/>
          <w:sz w:val="20"/>
          <w:szCs w:val="20"/>
        </w:rPr>
        <w:t>Υπάρχουν κατηγορ</w:t>
      </w:r>
      <w:r w:rsidR="00232BAD">
        <w:rPr>
          <w:rFonts w:ascii="Arial" w:hAnsi="Arial" w:cs="Arial"/>
          <w:sz w:val="20"/>
          <w:szCs w:val="20"/>
        </w:rPr>
        <w:t>ούμενοι, απαλλακτικά</w:t>
      </w:r>
      <w:r>
        <w:rPr>
          <w:rFonts w:ascii="Arial" w:hAnsi="Arial" w:cs="Arial"/>
          <w:sz w:val="20"/>
          <w:szCs w:val="20"/>
        </w:rPr>
        <w:t xml:space="preserve"> βουλεύματα. Έγινε μια ολόκληρη ιστορία.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 Η Εισηγητική Έκθεση λέει ότι «η Ευρωπαϊκή Επιτροπή προσπαθεί να εκσυγχρονίσει το νομικό πλαίσιο για να αντιμετωπίσει αυτά τα φαινόμενα και κάνει μια επικαιροποίηση». Αυτή</w:t>
      </w:r>
      <w:r w:rsidRPr="00775CFC">
        <w:rPr>
          <w:rFonts w:ascii="Arial" w:hAnsi="Arial" w:cs="Arial"/>
          <w:sz w:val="20"/>
          <w:szCs w:val="20"/>
        </w:rPr>
        <w:t xml:space="preserve"> </w:t>
      </w:r>
      <w:r>
        <w:rPr>
          <w:rFonts w:ascii="Arial" w:hAnsi="Arial" w:cs="Arial"/>
          <w:sz w:val="20"/>
          <w:szCs w:val="20"/>
        </w:rPr>
        <w:t>η επικαιροποίηση, λοιπόν, έχει πάρα πολλά στοιχεία που συνδέονται με τις διαδικασίες διαφάνειας με τη χρήση των τεχνολογιών, με τις διαδικασίες αδειοδότησης, με τα δικαιώματα των επενδυτών, όλο αυτό που περιγράφεται στα άρθρα του νομοσχεδίου που είναι αντίστοιχα των Οδηγιών.</w:t>
      </w:r>
    </w:p>
    <w:p w:rsidR="006B2893" w:rsidRDefault="00105207" w:rsidP="007D7721">
      <w:pPr>
        <w:spacing w:line="480" w:lineRule="auto"/>
        <w:ind w:firstLine="720"/>
        <w:jc w:val="both"/>
        <w:rPr>
          <w:rFonts w:ascii="Arial" w:hAnsi="Arial" w:cs="Arial"/>
          <w:sz w:val="20"/>
          <w:szCs w:val="20"/>
        </w:rPr>
      </w:pPr>
      <w:r>
        <w:rPr>
          <w:rFonts w:ascii="Arial" w:hAnsi="Arial" w:cs="Arial"/>
          <w:sz w:val="20"/>
          <w:szCs w:val="20"/>
        </w:rPr>
        <w:t>Εμάς και ιδίω</w:t>
      </w:r>
      <w:r w:rsidR="006B2893">
        <w:rPr>
          <w:rFonts w:ascii="Arial" w:hAnsi="Arial" w:cs="Arial"/>
          <w:sz w:val="20"/>
          <w:szCs w:val="20"/>
        </w:rPr>
        <w:t xml:space="preserve">ς ως πολιτικά δρώντες πρέπει στο τέλος αυτής της συζήτησης να μας προβληματίσει και να καταλήξουμε σε ένα συμπέρασμα, εάν με αυτά θα αντιμετωπίσουμε τα ζητήματα που έχουν να κάνουν με το τι γίνεται στην αγορά. Ναι, μεν υπάρχει το θέμα της εμπιστοσύνης, γιατί η αγορά χωρίς τραπεζικό, χρηματοπιστωτικό σύστημα κ.ο.κ. χωρίς εμπιστοσύνη δεν υπάρχει και η εμπιστοσύνη, όπως ξέρετε, δεν αγοράζεται, αλλά κατακτιέται μέσα από διαδικασίες. Υπάρχει το ζήτημα της ανάπτυξης της οικονομίας μέσα στην οποία δραστηριοποιούνται οι χρηματαγορές, οι επενδύσεις χαρτοφυλακίου, οι επενδύσεις σε ακίνητα </w:t>
      </w:r>
      <w:r w:rsidR="006B2893">
        <w:rPr>
          <w:rFonts w:ascii="Arial" w:hAnsi="Arial" w:cs="Arial"/>
          <w:sz w:val="20"/>
          <w:szCs w:val="20"/>
        </w:rPr>
        <w:lastRenderedPageBreak/>
        <w:t xml:space="preserve">και όλα αυτά που διά λαμβάνονται στο νομοσχέδιο, αλλά πρέπει να έχουμε στο πίσω μέρος του μυαλού μας να σκεφτόμαστε, αν όλα αυτά τα κατοχυρώνουμε μέσα από τις ρυθμίσεις ή μήπως πρέπει να κάνουμε κάτι άλλο;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Δεν είμαι έτοιμος να απαντήσω, αλλά θέτω ένα ερώτημα.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Αυτά, κυρίες και κύριοι συνάδελφοι, έχουν να κάνουν με το πρώτο μέρος του νομοσχεδίου, δηλαδή, με τα άρθρα 87 έως 99, άλλα μερικά επίσης αφορούν και τα άρθρα 100 έως 103 που θέτουν τα ζητήματα διαφάνειας των συναλλαγών χρηματοδότησης τίτλων κ.ο.κ..</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Οι διατάξεις από το 104 έως 110 που δίνει τη δυνατότητα στις εταιρείες επενδύσεων ακινήτων μειώνοντας το ποσοστό της συμμετοχής τους στο να συμμετάσχουν σε επενδυτικά πλάνα, νομίζω ότι είναι σε θετική κατεύθυνση, αλλά πρέπει να λύσουμε το ζήτημα που είπα νωρίτερα, ότι δεν υπάρχουν όργανα και γι' αυτό θεωρώ ότι πρέπει να κληθούν εδώ για να μας εξηγήσουν.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Υπάρχουν, βεβαίως, οι φορολογικές διατάξεις, οι οποίες δεν θα έλεγα ότι είναι ιδιαίτερα μείζονος σημασίας, με την παρατήρηση π.χ. ότι η ένταξη για τα πλοία, θα πρέπει να μας προβληματίσει, αν θα πρέπει να καταλαμβάνει τα πλοία αναψυχής, τα οποία χρησιμοποιούνται για τουριστικούς λόγους, δηλαδή, τα επαγγελματικά. </w:t>
      </w:r>
    </w:p>
    <w:p w:rsidR="006B2893" w:rsidRDefault="006B2893" w:rsidP="00510760">
      <w:pPr>
        <w:spacing w:line="480" w:lineRule="auto"/>
        <w:ind w:firstLine="720"/>
        <w:jc w:val="both"/>
        <w:rPr>
          <w:rFonts w:ascii="Arial" w:hAnsi="Arial" w:cs="Arial"/>
          <w:sz w:val="20"/>
          <w:szCs w:val="20"/>
        </w:rPr>
      </w:pPr>
      <w:r>
        <w:rPr>
          <w:rFonts w:ascii="Arial" w:hAnsi="Arial" w:cs="Arial"/>
          <w:sz w:val="20"/>
          <w:szCs w:val="20"/>
        </w:rPr>
        <w:t>Η διάταξη για ταξίδια είναι μια διάταξη, η οποία αν δεν κατοχυρωθεί μέσα από την απόφαση που παραπέμπει στον Υπουργό Οικονομικών, θα γίνει διάταξη για λαθροχειρία. Γνωρίζω πάρα πολύ καλά πως ορισμ</w:t>
      </w:r>
      <w:r w:rsidR="00222716">
        <w:rPr>
          <w:rFonts w:ascii="Arial" w:hAnsi="Arial" w:cs="Arial"/>
          <w:sz w:val="20"/>
          <w:szCs w:val="20"/>
        </w:rPr>
        <w:t>ένες πρώτες ύλες που έχουν άλλο</w:t>
      </w:r>
      <w:r>
        <w:rPr>
          <w:rFonts w:ascii="Arial" w:hAnsi="Arial" w:cs="Arial"/>
          <w:sz w:val="20"/>
          <w:szCs w:val="20"/>
        </w:rPr>
        <w:t xml:space="preserve"> προορισμό και απαγορεύεται η χρήση τους για παραγωγή αλκοόλης ή κ.λπ. μπορούν να χρησιμοποιηθούν εδώ.</w:t>
      </w:r>
      <w:r w:rsidR="00510760" w:rsidRPr="00510760">
        <w:rPr>
          <w:rFonts w:ascii="Arial" w:hAnsi="Arial" w:cs="Arial"/>
          <w:sz w:val="20"/>
          <w:szCs w:val="20"/>
        </w:rPr>
        <w:t xml:space="preserve"> </w:t>
      </w:r>
      <w:r>
        <w:rPr>
          <w:rFonts w:ascii="Arial" w:hAnsi="Arial" w:cs="Arial"/>
          <w:sz w:val="20"/>
          <w:szCs w:val="20"/>
        </w:rPr>
        <w:t>Η διάταξη η τελωνειακή για τα αυτοκίνητα των αναπήρων, νομίζω είναι σε σωστή κατεύθυνση.</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Τώρα, παρατείνετε την διάταξη που έπρεπε να καταργηθεί για τον υπολογισμό των προσαυξήσεων σε μηνιαία βάση και προκαταβολικά.</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Αν υπάρχουν τεχνικά ζητήματα γιατί δεν μπορεί να εφαρμοστεί, δεν το ξέρω, κύριε συνάδελφε, να μας το πείτε. Αλλιώτικα, αυτή η διάταξη έχει κριθεί και από εσάς ως Αντιπολίτευση, ως μια διάταξη η οποία ήταν σε βάρος του φορολογούμενου.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Θεωρώ, είναι θετική η διάταξη που δίνει την δυνατότητα της ρύθμισης πριν λήξει η οφειλή, γιατί έχουμε δει παρά πολλά φαινόμενα που πρέπει να τα αντιμετωπίσουμε. Και με αυτή την έννοια, όσες είναι θετικές από αυτές, γιατί είπα ότι θα ψηφίσουμε επί της αρχής το νομοσχέδιο και αναγκαστικά θα ψηφίσουμε και τα άρθρα που είναι αποτύπωση της οδηγίας. Τα υπόλοιπα που είναι εφαρμογή στην εθνική νομοθεσία, επιφυλάσσομαι για να ακούσουμε τους φορείς. Από αυτά τα φορολογικά, θα ψηφίσουμε τα περισσότερα ανάλογα και με την πορεία της συζήτησης και εφόσον δεν υπάρξουν σοβαρές παρεμβάσεις με τροπολογίες και ούτω καθεξής.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 Ευχαριστώ.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ΜΑΚΗΣ ΜΠΑΛΑΟΥΡΑΣ(Πρόεδρος της Επιτροπής)</w:t>
      </w:r>
      <w:r w:rsidRPr="006C75D7">
        <w:rPr>
          <w:rFonts w:ascii="Arial" w:hAnsi="Arial" w:cs="Arial"/>
          <w:sz w:val="20"/>
          <w:szCs w:val="20"/>
        </w:rPr>
        <w:t>:</w:t>
      </w:r>
      <w:r>
        <w:rPr>
          <w:rFonts w:ascii="Arial" w:hAnsi="Arial" w:cs="Arial"/>
          <w:sz w:val="20"/>
          <w:szCs w:val="20"/>
        </w:rPr>
        <w:t xml:space="preserve"> Δεν ήθελα να σας διακόψω στο ενδιάμεσο που μιλήσατε, απλώς να πω ότι αυτό που είπατε δεν στέκει. Δηλαδή, δεν είπαμε ότι δεν θα κουβεντιάσουμε για τους φορείς, το αντίθετο. Μάλιστα, ζήτησα και από διάφορους εδώ που τους έκανα νόημα και ήρθαν εδώ και μιλήσαμε και μου δώσανε και φορείς που θα τους κουβεντιάσουμε στο τέλος της συνεδρίασης ποιους θα καλέσουμε.</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Ξέρετε, ότι τέτοια πράγματα δεν τα αποφεύγω, ούτε κάνω «</w:t>
      </w:r>
      <w:proofErr w:type="spellStart"/>
      <w:r>
        <w:rPr>
          <w:rFonts w:ascii="Arial" w:hAnsi="Arial" w:cs="Arial"/>
          <w:sz w:val="20"/>
          <w:szCs w:val="20"/>
        </w:rPr>
        <w:t>παιχνιδάκια</w:t>
      </w:r>
      <w:proofErr w:type="spellEnd"/>
      <w:r>
        <w:rPr>
          <w:rFonts w:ascii="Arial" w:hAnsi="Arial" w:cs="Arial"/>
          <w:sz w:val="20"/>
          <w:szCs w:val="20"/>
        </w:rPr>
        <w:t>» τέτοια.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Τον λόγο έχει ο κ. Καραθανασόπουλος.</w:t>
      </w:r>
    </w:p>
    <w:p w:rsidR="006B2893" w:rsidRDefault="00517163" w:rsidP="007D7721">
      <w:pPr>
        <w:spacing w:line="480" w:lineRule="auto"/>
        <w:ind w:firstLine="720"/>
        <w:jc w:val="both"/>
        <w:rPr>
          <w:rFonts w:ascii="Arial" w:hAnsi="Arial" w:cs="Arial"/>
          <w:sz w:val="20"/>
          <w:szCs w:val="20"/>
        </w:rPr>
      </w:pPr>
      <w:r>
        <w:rPr>
          <w:rFonts w:ascii="Arial" w:hAnsi="Arial" w:cs="Arial"/>
          <w:sz w:val="20"/>
          <w:szCs w:val="20"/>
        </w:rPr>
        <w:t xml:space="preserve">ΝΙΚΟΛΑΟΣ </w:t>
      </w:r>
      <w:r w:rsidR="006B2893">
        <w:rPr>
          <w:rFonts w:ascii="Arial" w:hAnsi="Arial" w:cs="Arial"/>
          <w:sz w:val="20"/>
          <w:szCs w:val="20"/>
        </w:rPr>
        <w:t>ΚΑΡΑΘΑΝΑΣΟΠΟΥΛΟΣ</w:t>
      </w:r>
      <w:r>
        <w:rPr>
          <w:rFonts w:ascii="Arial" w:hAnsi="Arial" w:cs="Arial"/>
          <w:sz w:val="20"/>
          <w:szCs w:val="20"/>
        </w:rPr>
        <w:t xml:space="preserve"> </w:t>
      </w:r>
      <w:r w:rsidR="006B2893">
        <w:rPr>
          <w:rFonts w:ascii="Arial" w:hAnsi="Arial" w:cs="Arial"/>
          <w:sz w:val="20"/>
          <w:szCs w:val="20"/>
        </w:rPr>
        <w:t>(Ειδικός Αγορητής του Κομμουνιστικού Κόμματος Ελλάδος)</w:t>
      </w:r>
      <w:r w:rsidR="006B2893" w:rsidRPr="006C75D7">
        <w:rPr>
          <w:rFonts w:ascii="Arial" w:hAnsi="Arial" w:cs="Arial"/>
          <w:sz w:val="20"/>
          <w:szCs w:val="20"/>
        </w:rPr>
        <w:t>:</w:t>
      </w:r>
      <w:r w:rsidR="006B2893">
        <w:rPr>
          <w:rFonts w:ascii="Arial" w:hAnsi="Arial" w:cs="Arial"/>
          <w:sz w:val="20"/>
          <w:szCs w:val="20"/>
        </w:rPr>
        <w:t xml:space="preserve"> Ευχαριστώ, κύριε Πρόεδρε.</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Εμείς θα «καταψηφίσουμε» το συγκεκριμένο νομοσχέδιο επί της αρχής, όχι απλά και μόνο γιατί ενσωματώνει μια ευρωπαϊκή οδηγία, αλλά κατά κύριο λόγο ποιο είναι το αντικείμενο και της οδηγίας, αλλά και το συγκεκριμένο νομοσχέδιο. Αφορά τις οργανωμένες χρηματαγορές, που αποτελούν την πλέον παρασιτική δραστηριότητα του καπιταλιστικού συστήματος, την πλέον κερδοσκοπική και αρπαχτική δραστηριότητα.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Και από αυτή την άποψη, καμία διάταξη δεν μπορεί να διασφαλίσει έναν λαϊκό αποταμιευτή ο οποίος ευελπιστεί ότι τοποθετώντας τα χρήματά του σε αυτές τις οργανωμένες χρηματαγορές μπορεί να έχει ένα όφελος.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Αντίθετα, θα χάσει αυτές τις αποταμιεύσεις και επί της ουσίας είναι ένας μηχανισμός όπου συγκεντρώνει τα χρήματα, φθηνό χρήμα, φθηνά κεφάλαια, για τους επιχειρηματικούς ομίλους.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Έτσι, λοιπόν, όποια και αν είναι η επίκληση στη δημοκρατία, στη διαφάνεια, στον έλεγχο, η χειραγώγηση, όχι μόνο του καπιταλιστικού συστήματος γενικότερα που είναι δύσκολη, αλλά πολύ περισσότερο των χρηματαγορών με τα νέα προϊόντα. Και εδώ πέρα, επί της ουσίας, και νέα προϊόντα εντάσσονται, το εμπόριο ρύπων, διάφορα άλλα δομημένα εκεί πέρα παράγωγα, τα οποία εντάσσονται στο συγκεκριμένο νομοσχέδιο. Έτσι, λοιπόν, η χειραγώγηση δεν μπορεί να αντιμετωπιστεί.</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Και απ' αυτή την άποψη, εμείς το λέμε καθαρά δεν πρέπει να έχουμε καμία εμπιστοσύνη, όσες εγκύκλιες και οδηγίες και αν υπάρξουν, όσοι έλεγχοι και αν γίνουν, όσες υπηρεσίες ελέγχων και πιστοποιήσεων. Όλα αυτά, δεν διασφαλίζουν απολύτως καμία εμπιστοσύνη.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Και επί της ουσίας, αυτό το οποίο θέλουμε να αναδείξουμε είναι με την ευκαιρία της συζήτησης, είναι ακριβώς ότι οι συντάξεις και ουσιαστικά τα αποθεματικά των ασφαλιστικών ταμείων, όχι μόνο δεν πρέπει να τοποθετούνται, αλλά να υπάρξει και η απόσυρση όσων αποθεματικών έχουν τοποθετηθεί σε χρηματαγορές, ακριβώς γιατί τα ασφαλιστικά ταμεία βγαίνουν πάντοτε χαμένα από μια τέτοια διαδικασία και τοποθέτηση.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Και αντίθετα, αξιοποιείται το χρήμα των ασφαλισμένων που με κόπους και θυσίες έχουν συγκεντρώσει μια ζωή για να πάρουν σύνταξη για πολύ φθηνή χρηματοδότηση των επιχειρηματικών ομίλων.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Δεν χρειάζεται να πούμε τίποτα περισσότερο και να τονίσουμε πάνω στη συγκεκριμένη οδηγία, άλλωστε και εσείς το είπατε ότι είναι μια κατεξοχήν τεχνική οδηγία. Το πολιτικό επίδικο  εμείς θέλαμε να βάλουμε και από αυτή την άποψη ολοκληρώνω την πρώτη μου τοποθέτηση με αυτά ακριβώς, ότι ψηφίζουμε «κατά» επί της αρχής της συγκεκριμένης οδηγίας.</w:t>
      </w:r>
    </w:p>
    <w:p w:rsidR="00510760" w:rsidRDefault="006B2893" w:rsidP="007D7721">
      <w:pPr>
        <w:spacing w:line="480" w:lineRule="auto"/>
        <w:ind w:firstLine="720"/>
        <w:jc w:val="both"/>
        <w:rPr>
          <w:rFonts w:ascii="Arial" w:hAnsi="Arial" w:cs="Arial"/>
          <w:sz w:val="20"/>
          <w:szCs w:val="20"/>
        </w:rPr>
      </w:pPr>
      <w:r>
        <w:rPr>
          <w:rFonts w:ascii="Arial" w:hAnsi="Arial" w:cs="Arial"/>
          <w:sz w:val="20"/>
          <w:szCs w:val="20"/>
        </w:rPr>
        <w:t>Ευχαριστώ.</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Καβαδέλλας.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ΔΗΜΗΤΡΙΟΣ ΚΑΒΑΔΕΛΛΑΣ (Ειδικός Αγορητής της Ένωσης Κεντρώων): Επιτρέψτε μου να κάνω μια σύντομη αναφορά στις πτυχές του νομοσχεδίου που συζητούμε σήμερα με τίτλο «Αγορές χρηματοπιστωτικών μέσων και άλλες διατάξεις» για να γίνει αντιληπτό και από το κοινό που μας παρακολουθεί.</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Το συγκεκριμένο νομοσχέδιο του Υπουργείου Οικονομικών αποτελείται από πέντε Μέρη. Εν συντομία, το Πρώτο Μέρος, άρθρα 1 έως 86, χωρίζεται σε έξι τίτλους και ενσωματώνει στην ελληνική νομοθεσία την οδηγία 2014/65/ΕΕ </w:t>
      </w:r>
      <w:r>
        <w:rPr>
          <w:rFonts w:ascii="Arial" w:hAnsi="Arial" w:cs="Arial"/>
          <w:sz w:val="20"/>
          <w:szCs w:val="20"/>
          <w:lang w:val="en-US"/>
        </w:rPr>
        <w:t>MIFID</w:t>
      </w:r>
      <w:r w:rsidRPr="00271C85">
        <w:rPr>
          <w:rFonts w:ascii="Arial" w:hAnsi="Arial" w:cs="Arial"/>
          <w:sz w:val="20"/>
          <w:szCs w:val="20"/>
        </w:rPr>
        <w:t xml:space="preserve"> </w:t>
      </w:r>
      <w:r>
        <w:rPr>
          <w:rFonts w:ascii="Arial" w:hAnsi="Arial" w:cs="Arial"/>
          <w:sz w:val="20"/>
          <w:szCs w:val="20"/>
          <w:lang w:val="en-US"/>
        </w:rPr>
        <w:t>II</w:t>
      </w:r>
      <w:r>
        <w:rPr>
          <w:rFonts w:ascii="Arial" w:hAnsi="Arial" w:cs="Arial"/>
          <w:sz w:val="20"/>
          <w:szCs w:val="20"/>
        </w:rPr>
        <w:t xml:space="preserve"> του Ευ</w:t>
      </w:r>
      <w:r w:rsidRPr="00271C85">
        <w:rPr>
          <w:rFonts w:ascii="Arial" w:hAnsi="Arial" w:cs="Arial"/>
          <w:sz w:val="20"/>
          <w:szCs w:val="20"/>
        </w:rPr>
        <w:t xml:space="preserve">ρωπαϊκού </w:t>
      </w:r>
      <w:r>
        <w:rPr>
          <w:rFonts w:ascii="Arial" w:hAnsi="Arial" w:cs="Arial"/>
          <w:sz w:val="20"/>
          <w:szCs w:val="20"/>
        </w:rPr>
        <w:t>Κ</w:t>
      </w:r>
      <w:r w:rsidRPr="00271C85">
        <w:rPr>
          <w:rFonts w:ascii="Arial" w:hAnsi="Arial" w:cs="Arial"/>
          <w:sz w:val="20"/>
          <w:szCs w:val="20"/>
        </w:rPr>
        <w:t>οινοβουλίου</w:t>
      </w:r>
      <w:r>
        <w:rPr>
          <w:rFonts w:ascii="Arial" w:hAnsi="Arial" w:cs="Arial"/>
          <w:sz w:val="20"/>
          <w:szCs w:val="20"/>
        </w:rPr>
        <w:t xml:space="preserve"> και του Συμβουλίου, που αφορά στις αγορές χρηματοπιστωτικών μέσων.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Δεύτερο Μέρος είναι τα άρθρα 87 έως 99, που ρυθμίζουν ζητήματα, σχετικά με την αδειοδότηση και λειτουργία των Ανωνύμων Εταιριών Επενδυτικής Διαμεσολάβησης, καθώς και ζητήματα, που αφορούν στη λειτουργία των Ανωνύμων Εταιριών Παροχής Επενδυτικών Υπηρεσιών.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Τρίτο Μέρος, άρθρα 100 έως 103, καθορίζει την Επιτροπή Κεφαλαιαγοράς και την Τράπεζα της Ελλάδος, ως αρμόδιες αρχές για την εποπτεία συμμόρφωσης με τις διατάξεις του Κανονισμού ΕΕ/2015/2365.</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Τέταρτο Μέρος δίνει τη δυνατότητα σε ανώνυμες εταιρείες επενδύσεων σε ακίνητη περιουσία να επενδύουν σε μακροχρόνιες μισθώσεις.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Πέμπτο Μέρος, άρθρα 110 έως 120, ρυθμίζει σειρά θεμάτων αρμοδιότητας του Υπουργείου Οικονομικών.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Μπαίνουμε στην ουσία του θέματος, μετά από σύντομη αναφορά, προς κατανόηση των ανθρώπων που παρακολουθούν.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Όπως γνωρίζετε, η Ένωση Κεντρώων είναι ένα φιλοευρωπαϊκό κόμμα, είναι αταλάντευτα φιλοευρωπαϊκό, αντιμετωπίζει παγίως θετικά όλα τα ζητήματα και τα νομοθετήματα, που ενσωματώνουν στην ελληνική νομοθεσία το ευρωπαϊκό δίκαιο, ιδίως για το ζήτημα που συζητούμε σήμερα, που από τον τρόπο λειτουργίας του και το διασυνοριακό χαρακτήρα, επιβάλλει το συντονισμό των αρμόδιων εθνικών αρχών.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Καταρχήν, θα ήθελα να τονίσω ότι συμφωνώ απόλυτα με την ανάγκη ενίσχυσης της διαφάνειας των χρηματοπιστωτικών αγορών και θωράκισης του πλαισίου των ρυθμιστικών </w:t>
      </w:r>
      <w:r>
        <w:rPr>
          <w:rFonts w:ascii="Arial" w:hAnsi="Arial" w:cs="Arial"/>
          <w:sz w:val="20"/>
          <w:szCs w:val="20"/>
        </w:rPr>
        <w:lastRenderedPageBreak/>
        <w:t>κανόνων για τις αγορές των χρηματοπιστωτικών μέσων, διότι στο παρελθόν υπήρξε μια ανεξέλεγκτη πορεία. Οι αγορές αυτές θα πρέπει να δίνουν τη δυνατότητα δραστηριοποίησης και συμμετοχής στις υγιείς επενδυτικές δυνάμεις με σεβασμό των υφιστάμενων κανόνων. Βασικό μέλημά μας θα πρέπει να είναι η καλύτερη δυνατή προστασία των επενδυτών και η  αύξηση του αισθήματος εμπιστοσύνης σε ένα σύστημα, που εποπτεύεται από μια αποτελεσματική και ορθολογική διοίκηση από την Επιτροπή Κεφαλαιαγοράς και την Τράπεζα της Ελλάδος σε εθνικό επίπεδο.</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Από την άλλη πλευρά, είναι εξίσου σημαντικό να διευκολύνεται η άσκηση των επενδυτικών δραστηριοτήτων και η παροχή επενδυτικών υπηρεσιών, ομοιόμορφα σε όλη την Ε.Ε..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Η Ένωση Κεντρώων, όμως, παράλληλα με τη σταθερή και αταλάντευτη, όπως είπαμε, ευρωπαϊκή λογική και τον ευρωπαϊκό προσανατολισμό της είναι να κόμμα που θεωρεί, ότι δεν θα πρέπει να ανεχόμαστε άκριτα το οποιοδήποτε μας προσφέρεται προς νομοθέτηση από την Ε.Ε., χωρίς την άσκηση μιας εμπεριστατωμένης κριτικής, που θα λαμβάνει υπόψη τις ιδιαιτερότητες της Ελλάδος, η οποία ζει ένα δράμα, ζει υπό διαφορετική πραγματικότητα από αυτή που ζει η Ε.Ε.. </w:t>
      </w:r>
    </w:p>
    <w:p w:rsidR="00510760" w:rsidRDefault="006B2893" w:rsidP="007D7721">
      <w:pPr>
        <w:spacing w:line="480" w:lineRule="auto"/>
        <w:ind w:firstLine="720"/>
        <w:jc w:val="both"/>
        <w:rPr>
          <w:rFonts w:ascii="Arial" w:hAnsi="Arial" w:cs="Arial"/>
          <w:sz w:val="20"/>
          <w:szCs w:val="20"/>
        </w:rPr>
      </w:pPr>
      <w:r>
        <w:rPr>
          <w:rFonts w:ascii="Arial" w:hAnsi="Arial" w:cs="Arial"/>
          <w:sz w:val="20"/>
          <w:szCs w:val="20"/>
        </w:rPr>
        <w:t>Στην περίπτωσή μας δεν θα πρέπει να αγνοεί κανείς το μέγεθος της εθνικής χρηματοπιστωτικής αγοράς, καθώς και το μέγεθος των ελληνικών επιχειρήσεων, που δραστηριοποιούνται στον εν λόγω τομέα. Οι ελληνικές επιχειρήσεις δεν έχουν το μέγεθος των λοιπών ευρωπαϊκών, των πολυεθνικών, εδώ πρέπει να υπάρξει μέριμνα προστασίας των εν λόγω επιχειρήσεων, των δικών μας, των μικρών, αυτό εννοώ.</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Ας περάσουμε, λοιπόν, σε μια σειρά προβλέψεων του σημερινού νομοσχεδίου που μας προκαλούν προβληματισμό. Με το νομοσχέδιο προβλέπεται υποχρεωτική έκδοση μιας σειράς ενημερωτικών καταστάσεων καθώς δημοσιεύεται το σύνολο των συναλλαγών ανά την Ευρώπη, συμμετοχές και παράγωγα. Ανεξαρτήτως, βεβαίως, του ύψους με θεωρητικό στόχο την αποφυγή φαινομένων κατάχρησης της αγοράς. Τα στοιχεία αυτά δίνονται μόνο στις ευρωπαϊκές κανονιστικές αρχές, αγνοώντας την πραγματικότητα σε επίπεδο εκτός Ε.Ε.. Επίσης, καθίσταται υποχρεωτική η παροχή πληροφοριών στις ευρωπαϊκές ρυθμιστικές αρχές και όχι σε παγκόσμιο επίπεδο και πάλι.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τα θέματα των επενδύσεων, παράγωγα και προϊόντα συναλλάγματος είτε σε οργανωμένες αγορές είτε σε αγορές </w:t>
      </w:r>
      <w:proofErr w:type="spellStart"/>
      <w:r>
        <w:rPr>
          <w:rFonts w:ascii="Arial" w:hAnsi="Arial" w:cs="Arial"/>
          <w:sz w:val="20"/>
          <w:szCs w:val="20"/>
        </w:rPr>
        <w:t>εξω</w:t>
      </w:r>
      <w:proofErr w:type="spellEnd"/>
      <w:r>
        <w:rPr>
          <w:rFonts w:ascii="Arial" w:hAnsi="Arial" w:cs="Arial"/>
          <w:sz w:val="20"/>
          <w:szCs w:val="20"/>
        </w:rPr>
        <w:t xml:space="preserve">-χρηματιστηριακών συναλλαγών προκειμένου να αποφευχθούν φαινόμενα «φούσκας». Αυτό το νιώσαμε έντονα στην οικονομία μας. Πρέπει να μην υπάρχουν υπερβολικά μεγάλες θέσεις σε σχέση με την υποκείμενη αξία. Αυτό πρέπει να περνάει από κάποιο έλεγχο. Επίσης, προβλέπεται ότι οι χρηματιστηριακές εταιρείες υποχρεούνται να δημοσιοποιήσουν σε μόλις ένα λεπτό της ώρας για μετοχές και σε δεκαπέντε λεπτά για ομόλογα και άλλα χρηματιστηριακά προϊόντα οποιαδήποτε συναλλαγή υλοποιήσουν είτε σε οργανωμένη αγορά είτε σε αγορά </w:t>
      </w:r>
      <w:proofErr w:type="spellStart"/>
      <w:r>
        <w:rPr>
          <w:rFonts w:ascii="Arial" w:hAnsi="Arial" w:cs="Arial"/>
          <w:sz w:val="20"/>
          <w:szCs w:val="20"/>
        </w:rPr>
        <w:t>εξω</w:t>
      </w:r>
      <w:proofErr w:type="spellEnd"/>
      <w:r>
        <w:rPr>
          <w:rFonts w:ascii="Arial" w:hAnsi="Arial" w:cs="Arial"/>
          <w:sz w:val="20"/>
          <w:szCs w:val="20"/>
        </w:rPr>
        <w:t xml:space="preserve">-χρηματιστηριακών συναλλαγών. Επίσης, πρέπει οι χρηματιστηριακές επιχειρήσεις είτε διαθέτουν δικά τους προϊόντα είτε προϊόντα τρίτων (διανομής) να έχουν καθορίσει για ποιες κατηγορίες στόχους επενδυτών είναι κατάλληλο ή συμβατό κάθε προϊόν και να έχουν διαμορφώσει την αντίστοιχη στρατηγική σύμφωνα με το νομοσχέδιο.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Από την άλλη πλευρά οι χρηματιστηριακές εταιρείες θα πρέπει επιπλέον να χρεώνουν στους πελάτες τους υπηρεσίες ανάλυσης και κάποιες υπηρεσίες, οι οποίες είναι παράλληλες όπως είναι οι προηγούμενοι. Και αν δεν θέλουν να το πράξουν θα πρέπει να δημοσιοποιήσουν ποιες επιμέρους κατηγορίες πελατών απαλλάσσονται από τη σχετική δαπάνη. Για παράδειγμα στη Μεγάλη Βρετανία ζητούν από τα συγκεκριμένα ΜΜΕ να καλύψουν οι ίδιες το κόστος ανάλυσης. Αυτό είναι εύλογο. Οι χρηματιστηριακές εταιρείες θα πρέπει περαιτέρω να ενημερώνουν άμεσα τον επενδυτή, ο οποίος είναι τοποθετημένος σε μοχλευμένα προϊόντα όταν η απώλεια του κάθε προϊόντος υπερβεί το 10% του κεφαλαίου του. Να υπάρχει μια έγκυρη προειδοποίηση και η δυνατότητα κάποιας αντίδρασης. Επίσης, μια φορά το χρόνο οι χρηματιστηριακές εταιρείες υποχρεούνται να ενημερώνουν με οικονομικές καταστάσεις τους πελάτες τους. </w:t>
      </w:r>
    </w:p>
    <w:p w:rsidR="00510760" w:rsidRDefault="006B2893" w:rsidP="00510760">
      <w:pPr>
        <w:spacing w:line="480" w:lineRule="auto"/>
        <w:ind w:firstLine="720"/>
        <w:jc w:val="both"/>
        <w:rPr>
          <w:rFonts w:ascii="Arial" w:hAnsi="Arial" w:cs="Arial"/>
          <w:sz w:val="20"/>
          <w:szCs w:val="20"/>
        </w:rPr>
      </w:pPr>
      <w:r>
        <w:rPr>
          <w:rFonts w:ascii="Arial" w:hAnsi="Arial" w:cs="Arial"/>
          <w:sz w:val="20"/>
          <w:szCs w:val="20"/>
        </w:rPr>
        <w:t xml:space="preserve">Λόγω των ανωτέρω θα θέλουμε να καταθέσουμε ορισμένες επιφυλάξεις μας που απηχούν και τις απόψεις των επαγγελματιών που δραστηριοποιούνται στον τομέα αυτό στην Ελλάδα. Βεβαίως, θα θέλαμε να ακούσουμε και τη γνώμη των φορέων, τους οποίους προτίθεστε να εγκρίνετε να καλέσουμε. Το νομοσχέδιο προχωρά σε μια </w:t>
      </w:r>
      <w:proofErr w:type="spellStart"/>
      <w:r>
        <w:rPr>
          <w:rFonts w:ascii="Arial" w:hAnsi="Arial" w:cs="Arial"/>
          <w:sz w:val="20"/>
          <w:szCs w:val="20"/>
        </w:rPr>
        <w:t>υπερρύθμιση</w:t>
      </w:r>
      <w:proofErr w:type="spellEnd"/>
      <w:r>
        <w:rPr>
          <w:rFonts w:ascii="Arial" w:hAnsi="Arial" w:cs="Arial"/>
          <w:sz w:val="20"/>
          <w:szCs w:val="20"/>
        </w:rPr>
        <w:t xml:space="preserve"> της αγοράς χρηματοπιστωτικών μέσων επιβαρύνοντας σημαντικά το λειτουργικό κόστος των χρηματιστηριακών εταιρειών επιτείνοντας το πρόβλημα της γραφειοκρατίας. Εκ των πραγμάτων οι ίδιες επιβαρύνσεις αντιμετωπίζονται πιο εύκολα από μια μεγάλη εταιρεία παρά </w:t>
      </w:r>
      <w:r>
        <w:rPr>
          <w:rFonts w:ascii="Arial" w:hAnsi="Arial" w:cs="Arial"/>
          <w:sz w:val="20"/>
          <w:szCs w:val="20"/>
        </w:rPr>
        <w:lastRenderedPageBreak/>
        <w:t xml:space="preserve">από μια μικρή. Αναφέρθηκα και προηγουμένως στην περίπτωση της χώρας μας όπου αυτό ενέχει και τον κίνδυνο υπερφόρτωσης των μικρών εταιρειών με πρόσθετες λειτουργικές δαπάνες, ενώ, ήδη, έχουν ταλαιπωρηθεί πολλοί από την οκταετή οικονομική κρίση και κανένας δεν επενδύει πλέον σε μετοχές, αφού είναι δύσκολο όταν υπάρχει συνεχής πτώση. Δεν είναι σίγουρο ότι οι μικρές ελληνικές επιχειρήσεις που αποτελούν τη συντριπτική πλειοψηφία στον χρηματοπιστωτικό κλάδο θα αντέξουν στον ανταγωνισμό και δεν θα οδηγηθούν σε κλείσιμο με δυσμενέστερες συνέπειες για τον ήδη ταλαιπωρημένο κλάδο. Υπάρχει κίνδυνος να επιβιώσουν μόνο οι μεγάλες με ότι αυτό μπορεί να συνεπάγεται για τον υγιή ανταγωνισμό και για την πραγματική προστασία του επενδυτή.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Περαιτέρω το νομοσχέδιο στην περίπτωση της Ευρωπαϊκής Οδηγίας, δεν λαμβάνει υπόψη την παγκόσμια πραγματικότητα στον τομέα των χρηματοπιστωτικών υπηρεσιών αλλά μόνο την ευρωπαϊκή. Εμείς είμαστε μια πλευρά του κόσμου, υπάρχει και η Αμερική και η Ασία. Αυτό πρέπει να το τοποθετήσουμε μέσα στην λογική της παγκόσμιας αγοράς. Στον παγκοσμιοποιημένο κόσμο που ζούμε σήμερα και την διασυνοριακή κίνηση κεφαλαίων που ψάχνουν ευνοϊκότερα καθεστώτα και ευνοϊκότερες χώρες για τοποθέτηση των κεφαλαίων τους, θα πρέπει να λαμβάνεται υπόψη και η παράμετρος της ανταγωνιστικότητας σε σχέση με τα ισχύοντα σε παγκόσμιο επίπεδο. Η MIFID 2  δεν έχει ακόμα υιοθετηθεί από τις αντίστοιχες αμερικάνικες αρχές, την στιγμή που όλοι γνωρίζουμε τον υφιστάμενο ανταγωνισμό και αυτό, πλήττει την ανταγωνιστικότητα των εταιρειών παροχής επενδυτικών υπηρεσιών σε ολόκληρη την Ε.Ε..</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Με αποτέλεσμα βεβαίως, να διευρύνεται το ήδη υπάρχον χάσμα με άλλες χώρες εκτός Ε.Ε. που καταφέρνουν να προσελκύσουν κεφάλαια από όλο τον κόσμο. Επιπλέον, παρόλα που θεωρητικά ο στόχος είναι η δημιουργία μιας ενιαίας επενδυτικής αγοράς σε ολόκληρη την Ε.Ε. και όπως διαπιστώνεται και από την ίδια την αιτιολογική έκθεση, σε πολλές περιπτώσεις διατυπώνεται στην Οδηγία μόνο η γενική αρχή που πρέπει να εξυπηρετηθεί με τη ρύθμιση και αφήνεται η πιο εξειδικευμένη ρύθμιση στις Εθνικές Επιτροπές Κεφαλαιαγοράς, θα υπάρχει διαφορετική αντιμετώπιση από χώρα σε χώρα της Ε.Ε.. Αυτό δίνει το περιθώριο παρεμβάσεων των Εθνικών Επιτροπών Κεφαλαιαγοράς που υποστηρίζουν τις εθνικές τους επιχειρήσεις, χωρών πολύ πιο ισχυρών από τη δική μας, που παίζουν αλλιώς το παιχνίδι και με διαφορετικό μέγεθος χρηματιστηριακών πράξεων και εταιρειών. Έτσι, όμως, δεν διασφαλίζεται η ισότητα </w:t>
      </w:r>
      <w:r>
        <w:rPr>
          <w:rFonts w:ascii="Arial" w:hAnsi="Arial" w:cs="Arial"/>
          <w:sz w:val="20"/>
          <w:szCs w:val="20"/>
        </w:rPr>
        <w:lastRenderedPageBreak/>
        <w:t xml:space="preserve">στις ευκαιρίες δραστηριοποίησης των ελληνικών εταιριών στο εξωτερικό, όπου έχουν να ανταγωνιστούν τις αλλοδαπές χρηματιστηριακές επιχειρήσεις.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Κλείνοντας, θέλω να αναφερθώ στη θέση μας. Για όλο</w:t>
      </w:r>
      <w:r w:rsidR="00064517">
        <w:rPr>
          <w:rFonts w:ascii="Arial" w:hAnsi="Arial" w:cs="Arial"/>
          <w:sz w:val="20"/>
          <w:szCs w:val="20"/>
        </w:rPr>
        <w:t xml:space="preserve">υς τους ανωτέρω λόγους, ναι μεν </w:t>
      </w:r>
      <w:r>
        <w:rPr>
          <w:rFonts w:ascii="Arial" w:hAnsi="Arial" w:cs="Arial"/>
          <w:sz w:val="20"/>
          <w:szCs w:val="20"/>
        </w:rPr>
        <w:t xml:space="preserve">αντιμετωπίζουμε με θετικό πνεύμα το σημερινό νομοσχέδιο, όμως διατηρούμε τις επιφυλάξεις μας ως προς τις επιπτώσεις του συγκεκριμένου στην ελληνική </w:t>
      </w:r>
      <w:proofErr w:type="spellStart"/>
      <w:r>
        <w:rPr>
          <w:rFonts w:ascii="Arial" w:hAnsi="Arial" w:cs="Arial"/>
          <w:sz w:val="20"/>
          <w:szCs w:val="20"/>
        </w:rPr>
        <w:t>χρηματοτραπεζική</w:t>
      </w:r>
      <w:proofErr w:type="spellEnd"/>
      <w:r>
        <w:rPr>
          <w:rFonts w:ascii="Arial" w:hAnsi="Arial" w:cs="Arial"/>
          <w:sz w:val="20"/>
          <w:szCs w:val="20"/>
        </w:rPr>
        <w:t xml:space="preserve"> οικονομία. Επιφυλασσόμαστε, λοιπόν, να τοποθετηθούμε πιο σωστά όταν θα ακούσουμε και τους φορείς. Ευχαριστώ πολύ.</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w:t>
      </w:r>
      <w:r w:rsidRPr="00DF28BF">
        <w:rPr>
          <w:rFonts w:ascii="Arial" w:hAnsi="Arial" w:cs="Arial"/>
          <w:sz w:val="20"/>
          <w:szCs w:val="20"/>
        </w:rPr>
        <w:t xml:space="preserve">: </w:t>
      </w:r>
      <w:r>
        <w:rPr>
          <w:rFonts w:ascii="Arial" w:hAnsi="Arial" w:cs="Arial"/>
          <w:sz w:val="20"/>
          <w:szCs w:val="20"/>
        </w:rPr>
        <w:t>Το λόγο έχει ο κύριος Δανέλλης.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ΠΟΤΑΜΙΟΥ)</w:t>
      </w:r>
      <w:r w:rsidRPr="00DF28BF">
        <w:rPr>
          <w:rFonts w:ascii="Arial" w:hAnsi="Arial" w:cs="Arial"/>
          <w:sz w:val="20"/>
          <w:szCs w:val="20"/>
        </w:rPr>
        <w:t>:</w:t>
      </w:r>
      <w:r>
        <w:rPr>
          <w:rFonts w:ascii="Arial" w:hAnsi="Arial" w:cs="Arial"/>
          <w:sz w:val="20"/>
          <w:szCs w:val="20"/>
        </w:rPr>
        <w:t xml:space="preserve"> Το πρώτο μέρος του παρόντος νομοσχεδίου, δηλαδή τα άρθρα 1 έως 86, περιέχει διατάξεις με τις οποίες ενσωματώνεται στην ελληνική νομοθεσία η Ευρωπαϊκή Οδηγία 2014/65. Ένα τέτοιο νομοσχέδιο στην ουσία απελευθερώνει της αγοράς χρηματοπιστωτικών μέσων, ενώ δίνει τη δυνατότητα της δημιουργίας και ανάπτυξης νέων επενδυτικών προϊόντων, περισσότερο πολύπλοκων σε σχέση με τα όσα γνωρίζαμε μέχρι σήμερα. Βασικό είναι να προστατεύεται η ασφάλεια των συναλλαγών, ώστε να γίνονται έλεγχοι από την Επιτροπή Κεφαλαιαγοράς και την Τράπεζα της Ελλάδος και, φυσικά, έλεγχοι για την προέλευση των κεφαλαίων, τόσο των υπό ίδρυση ανωνύμων εταιρειών περιορισμένης ευθύνης, όσο και των πελατών τους.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Ευχής έργο θα ήταν να κατατεθούν πρωτότυπα σχέδια επενδυτικών προϊόντων, ελκυστικά προς το κοινό, ώστε τα κεφάλια που βρίσκονται στα στρώματα ή στο εξωτερικό να εισρεύσουν ξανά στην αγορά. Ενδιαφέρον, βέβαια, θα έχει να ακούσουμε και την άποψη της Ένωσης Ελληνικών Τραπεζών, της Επιτροπής Κεφαλαιαγοράς, καθώς και της Τράπεζας της Ελλάδας για τις προβλέψεις και τις επιπτώσεις που θα έχει στην οικονομία της χώρας μας.</w:t>
      </w:r>
    </w:p>
    <w:p w:rsidR="006B2893" w:rsidRPr="004B6F20"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Στο πρώτο μέρος, στα άρθρα 21 έως 38, έχουν σημαντικές επιπτώσεις στα έσοδα των επενδυτών με την εφαρμογή των νέων κανονισμών. Οι συναλλαγές πλέον θα γίνονται σε νέους διαπραγματευτικούς τόπους, τους γνωστούς </w:t>
      </w:r>
      <w:r>
        <w:rPr>
          <w:rFonts w:ascii="Arial" w:hAnsi="Arial" w:cs="Arial"/>
          <w:sz w:val="20"/>
          <w:szCs w:val="20"/>
          <w:lang w:val="en-US"/>
        </w:rPr>
        <w:t>RMs</w:t>
      </w:r>
      <w:r w:rsidRPr="00146D63">
        <w:rPr>
          <w:rFonts w:ascii="Arial" w:hAnsi="Arial" w:cs="Arial"/>
          <w:sz w:val="20"/>
          <w:szCs w:val="20"/>
        </w:rPr>
        <w:t xml:space="preserve"> </w:t>
      </w:r>
      <w:r>
        <w:rPr>
          <w:rFonts w:ascii="Arial" w:hAnsi="Arial" w:cs="Arial"/>
          <w:sz w:val="20"/>
          <w:szCs w:val="20"/>
          <w:lang w:val="en-US"/>
        </w:rPr>
        <w:t>MTFs</w:t>
      </w:r>
      <w:r w:rsidRPr="00B563CF">
        <w:rPr>
          <w:rFonts w:ascii="Arial" w:hAnsi="Arial" w:cs="Arial"/>
          <w:sz w:val="20"/>
          <w:szCs w:val="20"/>
        </w:rPr>
        <w:t xml:space="preserve"> και</w:t>
      </w:r>
      <w:r w:rsidRPr="00146D63">
        <w:rPr>
          <w:rFonts w:ascii="Arial" w:hAnsi="Arial" w:cs="Arial"/>
          <w:sz w:val="20"/>
          <w:szCs w:val="20"/>
        </w:rPr>
        <w:t xml:space="preserve"> </w:t>
      </w:r>
      <w:r>
        <w:rPr>
          <w:rFonts w:ascii="Arial" w:hAnsi="Arial" w:cs="Arial"/>
          <w:sz w:val="20"/>
          <w:szCs w:val="20"/>
          <w:lang w:val="en-US"/>
        </w:rPr>
        <w:t>OTFs</w:t>
      </w:r>
      <w:r>
        <w:rPr>
          <w:rFonts w:ascii="Arial" w:hAnsi="Arial" w:cs="Arial"/>
          <w:sz w:val="20"/>
          <w:szCs w:val="20"/>
        </w:rPr>
        <w:t xml:space="preserve">, με ιδιαίτερα αυξημένες απαιτήσεις διαφάνειας, έχοντας ως αποτέλεσμα, καταρχήν, την αύξηση του ανταγωνισμού και τη μείωση των </w:t>
      </w:r>
      <w:r>
        <w:rPr>
          <w:rFonts w:ascii="Arial" w:hAnsi="Arial" w:cs="Arial"/>
          <w:sz w:val="20"/>
          <w:szCs w:val="20"/>
          <w:lang w:val="en-US"/>
        </w:rPr>
        <w:t>spreads</w:t>
      </w:r>
      <w:r w:rsidRPr="00B563CF">
        <w:rPr>
          <w:rFonts w:ascii="Arial" w:hAnsi="Arial" w:cs="Arial"/>
          <w:sz w:val="20"/>
          <w:szCs w:val="20"/>
        </w:rPr>
        <w:t>.</w:t>
      </w:r>
    </w:p>
    <w:p w:rsidR="006B2893" w:rsidRDefault="006B2893"/>
    <w:p w:rsidR="006B2893" w:rsidRDefault="006B2893">
      <w:pPr>
        <w:sectPr w:rsidR="006B2893" w:rsidSect="007D7721">
          <w:headerReference w:type="default" r:id="rId10"/>
          <w:footerReference w:type="default" r:id="rId11"/>
          <w:pgSz w:w="11906" w:h="16838"/>
          <w:pgMar w:top="1440" w:right="1800" w:bottom="1440" w:left="1800" w:header="708" w:footer="708" w:gutter="0"/>
          <w:cols w:space="708"/>
          <w:docGrid w:linePitch="360"/>
        </w:sectPr>
      </w:pP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 xml:space="preserve">Σε γενικές γραμμές, μακροπρόθεσμα θα επιτευχθεί μια πιο διαφανής και έντονα εμπορεύσιμη χρηματοοικονομική αγορά στα πλαίσια της Ευρώπης. Όπως συνέβη στην αγορά μετοχών με την οδηγία 2002/92, ο κατακερματισμός της ρευστότητας σε πολλούς τόπους θα μπορούσε, τουλάχιστον βραχυπρόθεσμα, να οδηγήσει σε μικτά αποτελέσματα. Από τη μια, ένα μεγαλύτερο ανταγωνισμό, ο οποίος όμως ίσως επιφέρει και ένα μεγαλύτερο κατακερματισμό και αύξηση του κόστους των επιπτώσεων στην αγορά. Υπάρχουν σημαντικές ευκαιρίες για τις τράπεζες, τόπους διαπραγμάτευσης και παρόχους υποδομών της αγοράς στην κατάκτηση μεριδίων αγοράς, ιδιαίτερα για εκείνους που επενδύουν σε κλιμακούμενες πλατφόρμες και είναι σε θέση να μειώσουν τη λειτουργική πολυπλοκότητα και την πελατειακή τους βάση.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Πέρα, όμως, από τα οφέλη και τις διευκολύνσεις που θα παρέχει η νέα αναθεωρημένη οδηγία, υπάρχουν, επίσης, σημαντικές επιπτώσεις κόστους. Το 2011 η Ευρωπαϊκή Επιτροπή είχε ορίσει ως εκτιμώμενο αρχικό κόστος εφαρμογής της οδηγίας 2014/65 μεταξύ 512 και 732 εκατομμύρια ευρώ και ένα επερχόμενο συνολικό κόστος συμμόρφωσης προσαρμογής της τάξης των 312 έως 586 εκατομμυρίων ευρώ. Συγκριτικά, βέβαια, με το κόστος της αρχικής οδηγίας 2002/92, που ανερχόταν στα 2 δισ. ευρώ, το κόστος εφαρμογής της νέας οδηγίας είναι, αναμφίβολα, πολύ μικρότερο, παρά το γεγονός ότι έχει επεκταθεί το πεδίο εφαρμογής και θα μπορούσε να οδηγήσει σε κόστος που υπερβαίνει τις προσδοκίες.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Λαμβάνοντας υπόψη το κόστος των απαιτούμενων επενδύσεων, ώστε να εξισορροπηθεί η αγορά και να τηρηθούν οι νέες κανονιστικές απαιτήσεις, σε συνδυασμό με τις αυξημένες ποσότητες κεφαλαίου και τις απαιτήσεις ρευστότητας λόγω της «Βασιλείας 3» και της </w:t>
      </w:r>
      <w:r>
        <w:rPr>
          <w:rFonts w:ascii="Arial" w:hAnsi="Arial" w:cs="Arial"/>
          <w:sz w:val="20"/>
          <w:szCs w:val="20"/>
          <w:lang w:val="en-US"/>
        </w:rPr>
        <w:t>CRD</w:t>
      </w:r>
      <w:r w:rsidRPr="003541FE">
        <w:rPr>
          <w:rFonts w:ascii="Arial" w:hAnsi="Arial" w:cs="Arial"/>
          <w:sz w:val="20"/>
          <w:szCs w:val="20"/>
        </w:rPr>
        <w:t>4</w:t>
      </w:r>
      <w:r>
        <w:rPr>
          <w:rFonts w:ascii="Arial" w:hAnsi="Arial" w:cs="Arial"/>
          <w:sz w:val="20"/>
          <w:szCs w:val="20"/>
        </w:rPr>
        <w:t xml:space="preserve">, ορισμένες επιχειρήσεις, όπως είπα και προηγουμένως, δεν θα είναι κερδοφόρες. Αυτό μπορεί να ισχύει για μεσαίας κατηγορίας επιχειρήσεις που δεν έχουν στη διάθεσή τους να επενδύσουν κεφάλαια. Ίσως πάλι, με τη διεύρυνση της οδηγίας 2014/65, να παρουσιαστεί μια μετατόπιση στη βιομηχανία προς περισσότερους παρόχους </w:t>
      </w:r>
      <w:r>
        <w:rPr>
          <w:rFonts w:ascii="Arial" w:hAnsi="Arial" w:cs="Arial"/>
          <w:sz w:val="20"/>
          <w:szCs w:val="20"/>
          <w:lang w:val="en-US"/>
        </w:rPr>
        <w:t>outsourcing</w:t>
      </w:r>
      <w:r>
        <w:rPr>
          <w:rFonts w:ascii="Arial" w:hAnsi="Arial" w:cs="Arial"/>
          <w:sz w:val="20"/>
          <w:szCs w:val="20"/>
        </w:rPr>
        <w:t xml:space="preserve">. </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Η διεύρυνση των επενδυτικών δραστηριοτήτων σε περισσότερους τόπους διαπραγμάτευσης είναι πιθανό να προσελκύσει περισσότερες συναλλαγές μικρής αξίας, όμως η ενίσχυση των συναλλαγών σε </w:t>
      </w:r>
      <w:proofErr w:type="spellStart"/>
      <w:r>
        <w:rPr>
          <w:rFonts w:ascii="Arial" w:hAnsi="Arial" w:cs="Arial"/>
          <w:sz w:val="20"/>
          <w:szCs w:val="20"/>
        </w:rPr>
        <w:t>εξωχρηματιστηριακά</w:t>
      </w:r>
      <w:proofErr w:type="spellEnd"/>
      <w:r>
        <w:rPr>
          <w:rFonts w:ascii="Arial" w:hAnsi="Arial" w:cs="Arial"/>
          <w:sz w:val="20"/>
          <w:szCs w:val="20"/>
        </w:rPr>
        <w:t xml:space="preserve"> παράγωγα, καθώς και οι καινοτομίες του χρηματοπιστωτικού συστήματος, θα επιφέρουν σημαντικές επιπτώσεις στη λειτουργία της αγοράς. Πολλοί διαχειριστές κεφαλαίων και άλλων μεσαζόντων που αδυνατούν να </w:t>
      </w:r>
      <w:r>
        <w:rPr>
          <w:rFonts w:ascii="Arial" w:hAnsi="Arial" w:cs="Arial"/>
          <w:sz w:val="20"/>
          <w:szCs w:val="20"/>
        </w:rPr>
        <w:lastRenderedPageBreak/>
        <w:t>προσαρμοστούν στα νέα συστήματα θα αναγκαστούν να επικαλεστούν εξωτερική ανάθεση παροχής επενδυτικών υπηρεσιών. Αυτές, όμως, οι εξωτερικές ανεξάρτητες επιχειρήσεις θα πρέπει να εκτελέσουν τις απαραίτητες διαδικασίες για την εφαρμογή του κανονιστικού πλαισίου και για τη διαχείριση των πολύπλοκων χρηματοοικονομικών στοιχείων.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Επίσης, θα πρέπει να ληφθεί υπόψη πως η οδηγία 2014/65 δεν είναι μια απλή οδηγία. Η υλοποίησή της περιλαμβάνει χιλιάδες παραγράφους κανονισμών, που συνεχίζουν να αυξάνουν όσο πλησιάζουμε στην υλοποίησή της, η οποία θα γίνει στις 3 Ιανουαρίου 2018, δηλαδή σε μισό μήνα περίπου από σήμερα και φαντάζομαι ότι θα παρουσιάσει ορισμένες δυσκολίες. Ο σκοπός της οδηγίας είναι να περιλάβει τα παράγωγα προϊόντα και όλες τις συναλλαγές σε απλά προϊόντα, ώστε να καταγραφούν οι κίνδυνοι. Θεωρητικά, αποσκοπεί στο να κάνει όλες τις συναλλαγές </w:t>
      </w:r>
      <w:proofErr w:type="spellStart"/>
      <w:r>
        <w:rPr>
          <w:rFonts w:ascii="Arial" w:hAnsi="Arial" w:cs="Arial"/>
          <w:sz w:val="20"/>
          <w:szCs w:val="20"/>
        </w:rPr>
        <w:t>καταγραφόμενες</w:t>
      </w:r>
      <w:proofErr w:type="spellEnd"/>
      <w:r>
        <w:rPr>
          <w:rFonts w:ascii="Arial" w:hAnsi="Arial" w:cs="Arial"/>
          <w:sz w:val="20"/>
          <w:szCs w:val="20"/>
        </w:rPr>
        <w:t>. Με βάση αυτήν την οδηγία, οποιαδήποτε συναλλαγή σε ευρωπαϊκό αξιόγραφο ή παράγωγό του, υπόκειται στην οδηγία 2014/65. Παράλληλα, οποιαδήποτε συναλλαγή γίνεται από Ευρώπη σε οποιαδήποτε άλλη αγορά εκτός Ευρώπης, επίσης υπόκειται στην οδηγία αυτή.</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Η οδηγία μας υποχρεώνει οποιαδήποτε εντολή να γίνεται μέσω ηλεκτρονικού μέσου και όχι προφορικά. Τεράστια αρχεία δισεκατομμυρίων ωρών θα καταγράφουν τα πάντα και θα δύνανται να αποκωδικοποιηθούν. Οι εντολές αυτές θα συνοδεύονται από πιστοποιημένη ηλεκτρονική σφραγίδα με ακρίβεια ενός δεκάκις χιλιοστού του δευτερολέπτου. Η δε πληροφορία που θα καταγράφεται θα αφορά τουλάχιστον 65 διαφορετικού τύπου πληροφορίες εγγραφής. Τίθεται, βέβαια το ερώτημα, ποια κανονική εταιρεία, με τα δικά μας δεδομένα, μπορεί να διαθέτει εξειδικευμένα στελέχη που να είναι σε θέση να γνωρίζουν χιλιάδες παραγράφους κανονισμών, να διαθέτει μηχανήματα καταγραφής με πιστοποιημένη ηλεκτρονική σφραγίδα ακριβείας ενός δεκάκις χιλιοστού του δευτερολέπτου, να αποθηκεύουν πληροφορίες στα 65 παιδιά εγγραφής και να είναι παράλληλα σε θέση να αποδείξουν ότι ήταν οι καλύτερες συναλλαγές που γίνονταν εκείνο τον </w:t>
      </w:r>
      <w:proofErr w:type="spellStart"/>
      <w:r>
        <w:rPr>
          <w:rFonts w:ascii="Arial" w:hAnsi="Arial" w:cs="Arial"/>
          <w:sz w:val="20"/>
          <w:szCs w:val="20"/>
        </w:rPr>
        <w:t>νανοδευτερόλεπτο</w:t>
      </w:r>
      <w:proofErr w:type="spellEnd"/>
      <w:r>
        <w:rPr>
          <w:rFonts w:ascii="Arial" w:hAnsi="Arial" w:cs="Arial"/>
          <w:sz w:val="20"/>
          <w:szCs w:val="20"/>
        </w:rPr>
        <w:t xml:space="preserve"> παγκοσμίως σε οποιαδήποτε αγορά; Φαντάζομαι ότι το πιθανότερο είναι καμία.</w:t>
      </w:r>
    </w:p>
    <w:p w:rsidR="00510760" w:rsidRDefault="006B2893" w:rsidP="00510760">
      <w:pPr>
        <w:spacing w:line="480" w:lineRule="auto"/>
        <w:ind w:firstLine="720"/>
        <w:jc w:val="both"/>
        <w:rPr>
          <w:rFonts w:ascii="Arial" w:hAnsi="Arial" w:cs="Arial"/>
          <w:sz w:val="20"/>
          <w:szCs w:val="20"/>
        </w:rPr>
      </w:pPr>
      <w:r>
        <w:rPr>
          <w:rFonts w:ascii="Arial" w:hAnsi="Arial" w:cs="Arial"/>
          <w:sz w:val="20"/>
          <w:szCs w:val="20"/>
        </w:rPr>
        <w:t xml:space="preserve">Έτσι, λοιπόν, οι μικρές εταιρίες τίθενται εκτός παιχνιδιού. Αν, δε, λάβει κανείς υπόψη ότι ο χρηματιστηριακός κλάδος στη χώρα μας είναι αποδεκατισμένος, καθώς από τους 5.500 εργαζόμενους που είχαν απασχόληση το «λαμπρό» εκείνο έτος 1999 – λαμπρό για το </w:t>
      </w:r>
      <w:r>
        <w:rPr>
          <w:rFonts w:ascii="Arial" w:hAnsi="Arial" w:cs="Arial"/>
          <w:sz w:val="20"/>
          <w:szCs w:val="20"/>
        </w:rPr>
        <w:lastRenderedPageBreak/>
        <w:t>Χρηματιστήριο, καταστροφικό για αρκετούς και για μέρος της οικονομίας – σήμερα έχουν απομείνει μόλις 800 εργαζόμενοι, δηλαδή, έχει καταγραφεί μια πτώση της τάξης του 85,64% στις θέσεις εργασίας τα τελευταία 19 χρόνια.</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Έτσι, λοιπόν, οι 39 ιδιωτικές ελληνικές χρηματιστηριακές επιχειρήσεις πρέπει να προετοιμαστούν για την εφαρμογή της κοινοτικής οδηγίας. Καθώς δεν υπάρχει το αναγκαίο προσωπικό για τις επιπλέον εργασίες που προβλέπονται, προκειμένου να διασφαλίζεται η προστασία του επενδυτή, είναι πολύ δύσκολο να πετύχουν.</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Άρα, ανοίγονται μπροστά τους νέες υποχρεώσεις και νέες, πιθανώς, περιπέτειες.</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 xml:space="preserve">Κύριε Πρόεδρε, θα μείνω εδώ και θα αναφερθώ στα υπόλοιπα άρθρα, στην κατ' </w:t>
      </w:r>
      <w:proofErr w:type="spellStart"/>
      <w:r>
        <w:rPr>
          <w:rFonts w:ascii="Arial" w:hAnsi="Arial" w:cs="Arial"/>
          <w:sz w:val="20"/>
          <w:szCs w:val="20"/>
        </w:rPr>
        <w:t>άρθρον</w:t>
      </w:r>
      <w:proofErr w:type="spellEnd"/>
      <w:r>
        <w:rPr>
          <w:rFonts w:ascii="Arial" w:hAnsi="Arial" w:cs="Arial"/>
          <w:sz w:val="20"/>
          <w:szCs w:val="20"/>
        </w:rPr>
        <w:t xml:space="preserve"> συνεδρίαση.</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Επί της αρχής, το κόμμα μας, το «Ποτάμι», υπερψηφίζει το νομοσχέδιο.</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Σας ευχαριστώ.</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ΜΑΚΗΣ ΜΠΑΛΑΟΥΡΑΣ (Πρόεδρος της Επιτροπής): Κι εμείς ευχαριστούμε.</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Ο κ. Μαντάς, έχει το λόγο.</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ΧΡΗΣΤΟΣ ΜΑΝΤΑΣ: Ευχαριστώ, κύριε Πρόεδρε.</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Επειδή ειπώθηκε σε σχέση με τους ρυθμούς ενσωμάτωσης των οδηγιών, να πω στην Επιτροπή ότι η χώρα μας είναι τέταρτη το 2016, στους ρυθμούς ενσωμάτωσης των οδηγιών. Δεν έχουν βγει τα συνολικά αποτελέσματα για το 2017.</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Επί τη ευκαιρία, να αναφέρω, επειδή πολύς λόγος γίνεται για το νομοθετικό έργο, ότι σε αντίθεση με όσα λέγονται, τα δύο τελευταία χρόνια δεν έχει υπάρξει Πράξη Νομοθετικού Περιεχομένου.</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Ευχαριστώ.</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ΜΑΚΗΣ ΜΠΑΛΑΟΥΡΑΣ (Πρόεδρος της Επιτροπής): Κι εμείς ευχαριστούμε.</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Η κ. Παπανάτσιου, έχει το λόγο.</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lastRenderedPageBreak/>
        <w:t>ΚΑΤΕΡΙΝΑ ΠΑΠΑΝΑΤΣΙΟΥ (Υφυπουργός Οικονομικών): Ενημερώθηκα ότι τέθηκε ένα θέμ</w:t>
      </w:r>
      <w:r w:rsidR="001E7C90">
        <w:rPr>
          <w:rFonts w:ascii="Arial" w:hAnsi="Arial" w:cs="Arial"/>
          <w:sz w:val="20"/>
          <w:szCs w:val="20"/>
        </w:rPr>
        <w:t>α από τον κ. Κουτσούκο, για το ΚΦΔ</w:t>
      </w:r>
      <w:r>
        <w:rPr>
          <w:rFonts w:ascii="Arial" w:hAnsi="Arial" w:cs="Arial"/>
          <w:sz w:val="20"/>
          <w:szCs w:val="20"/>
        </w:rPr>
        <w:t xml:space="preserve"> και για το άρθρο 72, για το οποίο κατα</w:t>
      </w:r>
      <w:r w:rsidR="00371231">
        <w:rPr>
          <w:rFonts w:ascii="Arial" w:hAnsi="Arial" w:cs="Arial"/>
          <w:sz w:val="20"/>
          <w:szCs w:val="20"/>
        </w:rPr>
        <w:t>θέσαμε τροπολογία χθες</w:t>
      </w:r>
      <w:r>
        <w:rPr>
          <w:rFonts w:ascii="Arial" w:hAnsi="Arial" w:cs="Arial"/>
          <w:sz w:val="20"/>
          <w:szCs w:val="20"/>
        </w:rPr>
        <w:t xml:space="preserve"> στην Ολομέλεια.</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Κανονικά έπρεπε να το θέσω και αυτό, αλλά δεν το έθεσα.</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ΚΑΤΕΡΙΝΑ ΠΑΠΑΝΑΤΣΙΟΥ (Υφυπουργός Οικονομικών): Δεν μου το μετέφεραν ακριβώς. Μπορείτε να μου πείτε τι ακριβώς θέσατε;</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Κυρία Υπουργέ, το περισσότερο μέρος του χρόνου που είχα καταναλώθηκε στο να αναφερθώ στις δύο τροπολογίες φορολογικού χαρακτήρα που έχετε καταθέσει. </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Κατέκρινα το γεγονός ότι την ώρα που συζητάμε το φορολογικό νομοσχέδιο, εσείς, πάτε κατευθείαν στην Ολομέλεια, σε άσχετο νομοσχέδιο, παρακάμπτοντας την Επιτροπή.</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Δεν πρόλαβα να πω ότι καταθέσατε και τροπολογία για να εφαρμόσουμε άρθρα του νομοσχεδίου αυτού που συζητάμε, από 1/1/2018, επειδή ήταν υποχρέωση της χώρας να κυρώσουμε την οδηγία και επειδή δεν την κυρώνουμε μέχρι τις 3/1/2018, καταθέσατε τροπολογία.</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Δεν αναφέρθηκα σε αυτό, αλ</w:t>
      </w:r>
      <w:r w:rsidR="00EE168D">
        <w:rPr>
          <w:rFonts w:ascii="Arial" w:hAnsi="Arial" w:cs="Arial"/>
          <w:sz w:val="20"/>
          <w:szCs w:val="20"/>
        </w:rPr>
        <w:t>λά αυτό είναι ένα δείγμα κακής νομ</w:t>
      </w:r>
      <w:r>
        <w:rPr>
          <w:rFonts w:ascii="Arial" w:hAnsi="Arial" w:cs="Arial"/>
          <w:sz w:val="20"/>
          <w:szCs w:val="20"/>
        </w:rPr>
        <w:t>οθέτησης.</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Εξηγήστε το στους συναδέλφους γιατί, ενδεχόμενα, δεν το έχουν καταλάβει ούτε αυτό.</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ΚΑΤΕΡΙΝΑ ΠΑΠΑΝΑΤΣΙΟΥ (Υφυπουργός Οικονομικών): Εγώ θα ήθελα να σας πω λίγο τι αφορά, γιατί η ενημέρωση που μου έγινε είναι ότι βάλατε θέμα για το τι προβλέπει τροπολογία.</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Θα πρέπει να πούμε ότι ε</w:t>
      </w:r>
      <w:r w:rsidR="00EE168D">
        <w:rPr>
          <w:rFonts w:ascii="Arial" w:hAnsi="Arial" w:cs="Arial"/>
          <w:sz w:val="20"/>
          <w:szCs w:val="20"/>
        </w:rPr>
        <w:t>κείνο που προβλέπονταν, πριν το ΚΦΔ</w:t>
      </w:r>
      <w:r>
        <w:rPr>
          <w:rFonts w:ascii="Arial" w:hAnsi="Arial" w:cs="Arial"/>
          <w:sz w:val="20"/>
          <w:szCs w:val="20"/>
        </w:rPr>
        <w:t xml:space="preserve">, το άρθρο 72, για τις υποθέσεις που εξετάζονται και αφορούν από το 2014 και πριν, ο πρόσθετος φόρος έφθανε μέχρι 120%, όπως το γνωρίζετε πάρα πολύ καλά. </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 xml:space="preserve">Με την τροπολογία που κάνουμε τώρα, δεν έχουμε το πρόσθετο φόρο, μέχρι το 120%, δεν πειράζουμε καθόλου τις προσαυξήσεις και παραμένουν ως έχουν και εναρμονίζουμε ότι </w:t>
      </w:r>
      <w:r>
        <w:rPr>
          <w:rFonts w:ascii="Arial" w:hAnsi="Arial" w:cs="Arial"/>
          <w:sz w:val="20"/>
          <w:szCs w:val="20"/>
        </w:rPr>
        <w:lastRenderedPageBreak/>
        <w:t>υπήρχε από 1/1/2014, τις περιπτώσεις των άρθρων 58, 58α και 59. Καταλογίζονται, δηλαδή, πρόστιμα για το εισόδημα, για τ</w:t>
      </w:r>
      <w:r w:rsidR="00EE168D">
        <w:rPr>
          <w:rFonts w:ascii="Arial" w:hAnsi="Arial" w:cs="Arial"/>
          <w:sz w:val="20"/>
          <w:szCs w:val="20"/>
        </w:rPr>
        <w:t xml:space="preserve">ο Φ.Π.Α., είτε για τους </w:t>
      </w:r>
      <w:proofErr w:type="spellStart"/>
      <w:r w:rsidR="00EE168D">
        <w:rPr>
          <w:rFonts w:ascii="Arial" w:hAnsi="Arial" w:cs="Arial"/>
          <w:sz w:val="20"/>
          <w:szCs w:val="20"/>
        </w:rPr>
        <w:t>παρακρα</w:t>
      </w:r>
      <w:r>
        <w:rPr>
          <w:rFonts w:ascii="Arial" w:hAnsi="Arial" w:cs="Arial"/>
          <w:sz w:val="20"/>
          <w:szCs w:val="20"/>
        </w:rPr>
        <w:t>τηθέντες</w:t>
      </w:r>
      <w:proofErr w:type="spellEnd"/>
      <w:r>
        <w:rPr>
          <w:rFonts w:ascii="Arial" w:hAnsi="Arial" w:cs="Arial"/>
          <w:sz w:val="20"/>
          <w:szCs w:val="20"/>
        </w:rPr>
        <w:t xml:space="preserve"> φόρους και το οποίο αναλογικά μπορεί να φτάνει μέχρι το 50%.</w:t>
      </w:r>
    </w:p>
    <w:p w:rsidR="006B2893" w:rsidRDefault="006B2893" w:rsidP="007D7721">
      <w:pPr>
        <w:spacing w:line="480" w:lineRule="auto"/>
        <w:ind w:firstLine="680"/>
        <w:jc w:val="both"/>
        <w:rPr>
          <w:rFonts w:ascii="Arial" w:hAnsi="Arial" w:cs="Arial"/>
          <w:sz w:val="20"/>
          <w:szCs w:val="20"/>
        </w:rPr>
      </w:pPr>
      <w:r>
        <w:rPr>
          <w:rFonts w:ascii="Arial" w:hAnsi="Arial" w:cs="Arial"/>
          <w:sz w:val="20"/>
          <w:szCs w:val="20"/>
        </w:rPr>
        <w:t>Αυτό, τώρα για ποιο λόγο γίνεται;</w:t>
      </w:r>
    </w:p>
    <w:p w:rsidR="00510760" w:rsidRDefault="006B2893" w:rsidP="00510760">
      <w:pPr>
        <w:spacing w:line="480" w:lineRule="auto"/>
        <w:ind w:firstLine="680"/>
        <w:jc w:val="both"/>
        <w:rPr>
          <w:rFonts w:ascii="Arial" w:hAnsi="Arial" w:cs="Arial"/>
          <w:sz w:val="20"/>
          <w:szCs w:val="20"/>
        </w:rPr>
      </w:pPr>
      <w:r>
        <w:rPr>
          <w:rFonts w:ascii="Arial" w:hAnsi="Arial" w:cs="Arial"/>
          <w:sz w:val="20"/>
          <w:szCs w:val="20"/>
        </w:rPr>
        <w:t>Έχουμε πάρα πολλές υποθέσεις που είναι στα δικαστήρια. Συμπεριλαμβάνονται και αυτές οι υποθέσεις, δηλαδή μπορεί να έρθουν και αυτοί να αποφασίσουν ποιο από τα δύο είναι πιο ευνοϊκό, για να μπορούν να πληρώσουν.</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 xml:space="preserve">Με το </w:t>
      </w:r>
      <w:r>
        <w:rPr>
          <w:rFonts w:ascii="Arial" w:hAnsi="Arial" w:cs="Arial"/>
          <w:sz w:val="20"/>
          <w:szCs w:val="20"/>
          <w:lang w:val="en-US"/>
        </w:rPr>
        <w:t>VDI</w:t>
      </w:r>
      <w:r>
        <w:rPr>
          <w:rFonts w:ascii="Arial" w:hAnsi="Arial" w:cs="Arial"/>
          <w:sz w:val="20"/>
          <w:szCs w:val="20"/>
        </w:rPr>
        <w:t xml:space="preserve"> ε</w:t>
      </w:r>
      <w:r w:rsidRPr="00917484">
        <w:rPr>
          <w:rFonts w:ascii="Arial" w:hAnsi="Arial" w:cs="Arial"/>
          <w:sz w:val="20"/>
          <w:szCs w:val="20"/>
        </w:rPr>
        <w:t>ίχαμε αρκετά έσοδα</w:t>
      </w:r>
      <w:r>
        <w:rPr>
          <w:rFonts w:ascii="Arial" w:hAnsi="Arial" w:cs="Arial"/>
          <w:sz w:val="20"/>
          <w:szCs w:val="20"/>
        </w:rPr>
        <w:t>. Επειδή έχει λήξει</w:t>
      </w:r>
      <w:r w:rsidRPr="00917484">
        <w:rPr>
          <w:rFonts w:ascii="Arial" w:hAnsi="Arial" w:cs="Arial"/>
          <w:sz w:val="20"/>
          <w:szCs w:val="20"/>
        </w:rPr>
        <w:t xml:space="preserve"> </w:t>
      </w:r>
      <w:r>
        <w:rPr>
          <w:rFonts w:ascii="Arial" w:hAnsi="Arial" w:cs="Arial"/>
          <w:sz w:val="20"/>
          <w:szCs w:val="20"/>
        </w:rPr>
        <w:t>το</w:t>
      </w:r>
      <w:r w:rsidRPr="00917484">
        <w:rPr>
          <w:rFonts w:ascii="Arial" w:hAnsi="Arial" w:cs="Arial"/>
          <w:sz w:val="20"/>
          <w:szCs w:val="20"/>
        </w:rPr>
        <w:t xml:space="preserve"> </w:t>
      </w:r>
      <w:r>
        <w:rPr>
          <w:rFonts w:ascii="Arial" w:hAnsi="Arial" w:cs="Arial"/>
          <w:sz w:val="20"/>
          <w:szCs w:val="20"/>
          <w:lang w:val="en-US"/>
        </w:rPr>
        <w:t>VDI</w:t>
      </w:r>
      <w:r w:rsidRPr="00917484">
        <w:rPr>
          <w:rFonts w:ascii="Arial" w:hAnsi="Arial" w:cs="Arial"/>
          <w:sz w:val="20"/>
          <w:szCs w:val="20"/>
        </w:rPr>
        <w:t>, δίνουμε με αυτό</w:t>
      </w:r>
      <w:r>
        <w:rPr>
          <w:rFonts w:ascii="Arial" w:hAnsi="Arial" w:cs="Arial"/>
          <w:sz w:val="20"/>
          <w:szCs w:val="20"/>
        </w:rPr>
        <w:t xml:space="preserve"> τον τρόπο τη δυνατ</w:t>
      </w:r>
      <w:r w:rsidR="0028092E">
        <w:rPr>
          <w:rFonts w:ascii="Arial" w:hAnsi="Arial" w:cs="Arial"/>
          <w:sz w:val="20"/>
          <w:szCs w:val="20"/>
        </w:rPr>
        <w:t>ότητα σε όλους αυτούς να έρθουν</w:t>
      </w:r>
      <w:r>
        <w:rPr>
          <w:rFonts w:ascii="Arial" w:hAnsi="Arial" w:cs="Arial"/>
          <w:sz w:val="20"/>
          <w:szCs w:val="20"/>
        </w:rPr>
        <w:t>, να σταματήσουν και οι υποθέσεις δικαστικά, να τελειώσου</w:t>
      </w:r>
      <w:r w:rsidR="0028092E">
        <w:rPr>
          <w:rFonts w:ascii="Arial" w:hAnsi="Arial" w:cs="Arial"/>
          <w:sz w:val="20"/>
          <w:szCs w:val="20"/>
        </w:rPr>
        <w:t xml:space="preserve">ν πιο γρήγορα και να μπορέσουμε </w:t>
      </w:r>
      <w:r>
        <w:rPr>
          <w:rFonts w:ascii="Arial" w:hAnsi="Arial" w:cs="Arial"/>
          <w:sz w:val="20"/>
          <w:szCs w:val="20"/>
        </w:rPr>
        <w:t>να εισπράξουμε τα χρήματα, αντί να χρονοτριβούμε  και να πηγαίναμε σε μεγαλύτερο διάστημα και να περιμένουμε, γιατί το 120% στον πρόσθετο φόρο, απ' ό,τι το ξέρετε και σεις πάρα πολύ καλά, ήταν ιδιαίτερα υψηλό και σε καιρό κρίσης, κανένας δεν έρχεται να δώσει κάτι τέτοιο.</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Θα αναφέρω και κάτι από την ευρωπαϊκή εμπειρία με τις συνομιλίες που έχουμε και με άλλους Υπουργούς Οικονομικών, άλλων ευρωπαϊκών χωρών. Κάτι αντίστοιχο, δηλαδή το</w:t>
      </w:r>
      <w:r w:rsidRPr="009D4772">
        <w:rPr>
          <w:rFonts w:ascii="Arial" w:hAnsi="Arial" w:cs="Arial"/>
          <w:sz w:val="20"/>
          <w:szCs w:val="20"/>
        </w:rPr>
        <w:t xml:space="preserve"> </w:t>
      </w:r>
      <w:r>
        <w:rPr>
          <w:rFonts w:ascii="Arial" w:hAnsi="Arial" w:cs="Arial"/>
          <w:sz w:val="20"/>
          <w:szCs w:val="20"/>
          <w:lang w:val="en-US"/>
        </w:rPr>
        <w:t>VDI</w:t>
      </w:r>
      <w:r w:rsidRPr="009D4772">
        <w:rPr>
          <w:rFonts w:ascii="Arial" w:hAnsi="Arial" w:cs="Arial"/>
          <w:sz w:val="20"/>
          <w:szCs w:val="20"/>
        </w:rPr>
        <w:t xml:space="preserve"> που είχαμε εμείς μέχρι τώρα σε πολλές</w:t>
      </w:r>
      <w:r>
        <w:rPr>
          <w:rFonts w:ascii="Arial" w:hAnsi="Arial" w:cs="Arial"/>
          <w:sz w:val="20"/>
          <w:szCs w:val="20"/>
        </w:rPr>
        <w:t xml:space="preserve"> χώρες, όπου στη Γερμανία, είναι ανοιχτό όλο το διάστημα. Δηλαδή, με την ίδια λογική κάτι αντίστοιχο είναι και αυτό τώρα κάνουμε. Δηλαδή, εναρμονίζουμε επί της ουσίας, ότι υπάρχει σήμερα από 1/1/14 και μετά και για τις προηγούμενες υποθέσεις.</w:t>
      </w:r>
      <w:r w:rsidRPr="009D4772">
        <w:rPr>
          <w:rFonts w:ascii="Arial" w:hAnsi="Arial" w:cs="Arial"/>
          <w:sz w:val="20"/>
          <w:szCs w:val="20"/>
        </w:rPr>
        <w:t xml:space="preserve"> </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ΜΑΚΗΣ ΜΠΑΛΑΟΥΡΑΣ(Πρόεδρος της Επιτροπής): Το λόγο έχει ο κ. Μάρδας</w:t>
      </w:r>
    </w:p>
    <w:p w:rsidR="006B2893" w:rsidRDefault="00830065"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ΔΗΜΗΤΡΙΟΣ ΜΑΡΔΑΣ</w:t>
      </w:r>
      <w:r w:rsidR="006B2893">
        <w:rPr>
          <w:rFonts w:ascii="Arial" w:hAnsi="Arial" w:cs="Arial"/>
          <w:sz w:val="20"/>
          <w:szCs w:val="20"/>
        </w:rPr>
        <w:t>: Σε ό,τι αφορά, αυτό το οποίο ακούστηκε, το οποίο έπρεπε να είχε γίνει εδώ και πάρα πολλά χρόνια και έχοντας υπόψη συχνά, ότι ακούμε εκ μέρους της Αντιπολίτευσης, ότι τα λη</w:t>
      </w:r>
      <w:r>
        <w:rPr>
          <w:rFonts w:ascii="Arial" w:hAnsi="Arial" w:cs="Arial"/>
          <w:sz w:val="20"/>
          <w:szCs w:val="20"/>
        </w:rPr>
        <w:t xml:space="preserve">ξιπρόθεσμα έχουν φτάσει στα 100 με </w:t>
      </w:r>
      <w:r w:rsidR="006B2893">
        <w:rPr>
          <w:rFonts w:ascii="Arial" w:hAnsi="Arial" w:cs="Arial"/>
          <w:sz w:val="20"/>
          <w:szCs w:val="20"/>
        </w:rPr>
        <w:t>130 δισ., δεδομένου, ότι τα ληξιπρόθεσμα στα τέλη του 2014, ήταν στα 79 δισ., θα ήταν σκόπιμο όσοι αναφέρονται στο ποσό των 100 δις. ληξιπρόθεσμων, να χωρίζουν τι είναι  κεφάλαιο και τι είναι προσαυξήσεις. Γιατί με 120% προσαυξήσεις, καταλαβαίνετε και 1 € να υπήρχε ληξιπρόθεσμο από το 2014 και μετά, ήδη ανεβαίνουμε σε ένα πολύ υψηλό ποσό που θέλει βέβαια κάποιον υπολογισμό.</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lastRenderedPageBreak/>
        <w:t>Ως εκ τούτου, όταν γίνεται μια κριτική να γίνεται ολοκληρωμένη για να βλέπουμε πιο είναι το κεφάλαιο, ποιες είναι οι προσαυξήσεις, ποιο ήταν το 120% που έπρεπε να εκλείψει εδώ και καιρό και να βγάζουμε ένα αποτέλεσμα για να προσδιορίζουμε επακριβώς τις ευθύνες της παρούσας πολιτικής και των προηγούμενων πολιτικών.</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ΜΑΚΗΣ ΜΠΑΛΑΟΥΡΑΣ(Πρόεδρος της Επιτροπής): Θα σας διαβάσω τους φορείς που μου υπέβαλαν οι Εισηγητές απ' όλα τα κόμματα.</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1.Σύνδεσμος παροχής επενδυτικών υπηρεσιών.</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2.Σύνδεσμος μετόχων χρηματιστηρίου Αθηνών.</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3.Επιτροπή κεφαλαιαγοράς.</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4.Ένωση θεσμικών επενδυτών.</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5.Ελληνική ένωση τραπεζών.</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Το λόγο έχει ο κ. Καβαδέλλας.</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ΚΑΒΑΔΕΛΛΑΣ ΔΗΜΗΤΡΙΟΣ: Θα ζητήσω μόνο ένα φορέα, γιατί υπάρχει διάταξη του άρθρου 111, το οποίο πληροφορήθηκα από τον κ. Κουτσούκο, δεν το είχα προσέξει  που αναφέρεται στα επαγγελματικά τουριστικά. Επομένως, αν θα μπορούσαμε να καλέσουμε τον  σύνδεσμο ιδιοκτητών τουριστικών επαγγελματικών.</w:t>
      </w:r>
    </w:p>
    <w:p w:rsidR="006B2893" w:rsidRDefault="006B2893" w:rsidP="007D7721">
      <w:pPr>
        <w:tabs>
          <w:tab w:val="left" w:pos="6208"/>
        </w:tabs>
        <w:spacing w:line="480" w:lineRule="auto"/>
        <w:ind w:firstLine="720"/>
        <w:jc w:val="both"/>
        <w:rPr>
          <w:rFonts w:ascii="Arial" w:hAnsi="Arial" w:cs="Arial"/>
          <w:sz w:val="20"/>
          <w:szCs w:val="20"/>
        </w:rPr>
      </w:pPr>
      <w:r w:rsidRPr="00775CBF">
        <w:rPr>
          <w:rFonts w:ascii="Arial" w:hAnsi="Arial" w:cs="Arial"/>
          <w:sz w:val="20"/>
          <w:szCs w:val="20"/>
        </w:rPr>
        <w:t xml:space="preserve"> </w:t>
      </w:r>
      <w:r>
        <w:rPr>
          <w:rFonts w:ascii="Arial" w:hAnsi="Arial" w:cs="Arial"/>
          <w:sz w:val="20"/>
          <w:szCs w:val="20"/>
        </w:rPr>
        <w:t>ΜΑΚΗΣ ΜΠΑΛΑΟΥΡΑΣ(Πρόεδρος της Επιτροπής): Δεν έχω κανένα πρόβλημα να το αποδεχθώ.</w:t>
      </w:r>
    </w:p>
    <w:p w:rsidR="006B2893" w:rsidRDefault="006B2893" w:rsidP="007D7721">
      <w:pPr>
        <w:tabs>
          <w:tab w:val="left" w:pos="6208"/>
        </w:tabs>
        <w:spacing w:line="480" w:lineRule="auto"/>
        <w:ind w:firstLine="720"/>
        <w:jc w:val="both"/>
        <w:rPr>
          <w:rFonts w:ascii="Arial" w:hAnsi="Arial" w:cs="Arial"/>
          <w:sz w:val="20"/>
          <w:szCs w:val="20"/>
        </w:rPr>
      </w:pPr>
      <w:r>
        <w:rPr>
          <w:rFonts w:ascii="Arial" w:hAnsi="Arial" w:cs="Arial"/>
          <w:sz w:val="20"/>
          <w:szCs w:val="20"/>
        </w:rPr>
        <w:t>Το λόγο έχει ο κ. Κουτσούκος.</w:t>
      </w:r>
    </w:p>
    <w:p w:rsidR="006B2893" w:rsidRDefault="006B2893" w:rsidP="00510760">
      <w:pPr>
        <w:tabs>
          <w:tab w:val="left" w:pos="6208"/>
        </w:tabs>
        <w:spacing w:line="480" w:lineRule="auto"/>
        <w:ind w:firstLine="720"/>
        <w:jc w:val="both"/>
        <w:rPr>
          <w:rFonts w:ascii="Arial" w:hAnsi="Arial" w:cs="Arial"/>
          <w:sz w:val="20"/>
          <w:szCs w:val="20"/>
        </w:rPr>
      </w:pPr>
      <w:r>
        <w:rPr>
          <w:rFonts w:ascii="Arial" w:hAnsi="Arial" w:cs="Arial"/>
          <w:sz w:val="20"/>
          <w:szCs w:val="20"/>
        </w:rPr>
        <w:t xml:space="preserve">ΙΩΑΝΝΗΣ ΚΟΥΤΣΟΥΚΟΣ(Ειδικός Αγορητής της Δημοκρατικής Συμπαράταξης ΠΑ.ΣΟ.Κ-ΔΗΜ.ΑΡ): Θα προσαρμόσουμε λοιπόν τα πρόστιμα του άρθρου 2523, τις προσαυξήσεις, τους πρόσθετους φόρους μάλλον για να ακριβολογούμε  στο ύψος του 50%. </w:t>
      </w:r>
      <w:bookmarkStart w:id="0" w:name="_GoBack"/>
      <w:bookmarkEnd w:id="0"/>
      <w:r>
        <w:rPr>
          <w:rFonts w:ascii="Arial" w:hAnsi="Arial" w:cs="Arial"/>
          <w:sz w:val="20"/>
          <w:szCs w:val="20"/>
        </w:rPr>
        <w:t>Δύο είναι τα ερωτήματα. Τα αυτοτελή πρόστιμα του Ν. 2523 παραμένουν;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ΚΑΤΕΡΙΝΑ ΠΑΠΑΝΑΤΣΙΟΥ (Υφυπουργός Οικονομικών): Παραμένουν.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ΙΩΑΝΝΗΣ ΚΟΥΤΣΟΥΚΟΣ (Ειδικός Αγορητής της Δημοκρατικής Συμπαράταξης ΠΑΣΟΚ-ΔΗΜΑΡ): Εγώ θεωρούσα ότι και αυτά ενσωματώνονται. Άρα λοιπόν, μου διευκρινίσατε ότι δεν καλύπτει τα πρόστιμα, μόνο τους πρόσθετους φόρους, από 120 στο 50.</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Το δεύτερο ερώτημά μου είναι το εξής. Εφόσον είχαμε τη διαδικασία της οικειοθελούς δήλωσης, η οποία αφορούσε και εκκρεμείς υποθέσεις, μιας και είπατε ότι ουσιαστικά είναι το ίδιο και το επεκτείνουμε, γιατί αυτοί οι ενδιαφερόμενοι δεν προσήλθαν στις, ιδιαίτερα ευνοϊκές, ευνοϊκότερες πάντως από αυτό, διατάξεις της οικειοθελούς δήλωσης; Δύο φορές είχαμε την διαδικασία της οικειοθελούς, την οποίαν την παρατείναμε.</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Το έχουμε εξαντλήσει το θέμα. Απαντήστε, κυρία Υπουργέ.</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ΚΑΤΕΡΙΝΑ ΠΑΠΑΝΑΤΣΙΟΥ (Υφυπουργός Οικονομικών): Στην οικειοθελή, μπορούσαν να προσφύγουν μόνο, όσοι δεν τους είχε δοθεί ο τελικός καταλογισμός. Αλλά σε αυτήν την περίπτωση, ακόμα και εάν έχουν προσφύγει στα δικαστήρια </w:t>
      </w:r>
      <w:r w:rsidR="00830065">
        <w:rPr>
          <w:rFonts w:ascii="Arial" w:hAnsi="Arial" w:cs="Arial"/>
          <w:sz w:val="20"/>
          <w:szCs w:val="20"/>
        </w:rPr>
        <w:t xml:space="preserve">και δεν έχουν </w:t>
      </w:r>
      <w:proofErr w:type="spellStart"/>
      <w:r w:rsidR="00830065">
        <w:rPr>
          <w:rFonts w:ascii="Arial" w:hAnsi="Arial" w:cs="Arial"/>
          <w:sz w:val="20"/>
          <w:szCs w:val="20"/>
        </w:rPr>
        <w:t>τελεσιδικήσει</w:t>
      </w:r>
      <w:proofErr w:type="spellEnd"/>
      <w:r>
        <w:rPr>
          <w:rFonts w:ascii="Arial" w:hAnsi="Arial" w:cs="Arial"/>
          <w:sz w:val="20"/>
          <w:szCs w:val="20"/>
        </w:rPr>
        <w:t>, μπορούν να διακόψουν την εκδίκαση και να κάνουν την αποδοχή, με τα πρόστιμα.</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Εδώ, θέλω να διευκρινίσω το εξής. Στον μεν προηγούμενο νόμο υπήρχε πρόσθετος φόρος, τα πρόστιμα ήταν ανεξάρτητα. Παραμένουν εκείνα. Ο πρόσθετος φόρος καταργείται. Οι προσαυξήσεις και ό,τι άλλο υπήρχε συνεχίζει. Δηλαδή, τα πρόστιμα του ΚΒΣ για παράδειγμα, φαντάζομαι ότι για αυτά θα λέγατε, αυτά παραμένουν. Δεν τα αλλάζουμε. Και πηγαίνουμε στις περιπτώσεις του 58</w:t>
      </w:r>
      <w:r w:rsidR="00830065">
        <w:rPr>
          <w:rFonts w:ascii="Arial" w:hAnsi="Arial" w:cs="Arial"/>
          <w:sz w:val="20"/>
          <w:szCs w:val="20"/>
        </w:rPr>
        <w:t xml:space="preserve"> και </w:t>
      </w:r>
      <w:r>
        <w:rPr>
          <w:rFonts w:ascii="Arial" w:hAnsi="Arial" w:cs="Arial"/>
          <w:sz w:val="20"/>
          <w:szCs w:val="20"/>
        </w:rPr>
        <w:t>58 Α και 59 του ΚΦΔ. Εναρμονίζονται δηλαδή. Γιατί, στο ΚΦΔ δεν έχουμε πρόσθετο φόρο, έχουμε μόνο πρόστιμα, για τις περιπτώσεις, που φτάνουν μέχρι 50%. Οπότε σε αυτές τις περιπτώσεις δίνουμε τη δυνατότητα και σε αυτούς που δεν έχουν τελεσιδικήσει οι υποθέσεις τους, να έρθουν και να μας δώσουν το ποσό που αναλογεί και να μην εκδικαστούν οι υποθέσεις.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ΜΑΚΗΣ ΜΠΑΛΑΟΥΡΑΣ (Πρόεδρος της Επιτροπής): Ευχαριστώ. Να σας ενημερώσω για το εξής. Κατά πάσα πιθανότητα, θα συνεδριάσουμε στις 9 Ιανουαρίου. Εκεί, ενδεχομένως, να γίνει αρχικά διπλή συνεδρίαση για την εκλογή Προεδρείου της Επιτροπής μας. Αυτό όμως θα εξαρτηθεί από την αυριανή σύσκεψη των Προέδρων.</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Εύχομαι χρόνια πολλά και καλή χρονιά σε όλους.</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lastRenderedPageBreak/>
        <w:t>Λύεται η συνεδρίαση.</w:t>
      </w:r>
    </w:p>
    <w:p w:rsidR="006B2893" w:rsidRPr="00023D72" w:rsidRDefault="00D07CF6" w:rsidP="004E2FB5">
      <w:pPr>
        <w:spacing w:after="0" w:line="480" w:lineRule="auto"/>
        <w:ind w:firstLine="567"/>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Pr="00333125">
        <w:rPr>
          <w:rFonts w:ascii="Arial" w:eastAsia="Times New Roman" w:hAnsi="Arial" w:cs="Arial"/>
          <w:bCs/>
          <w:sz w:val="20"/>
          <w:szCs w:val="20"/>
          <w:lang w:eastAsia="el-GR"/>
        </w:rPr>
        <w:t xml:space="preserve">Χρήστος Αντωνίου, Γιάννης Γκιόλας, </w:t>
      </w:r>
      <w:r w:rsidR="004E2FB5">
        <w:rPr>
          <w:rFonts w:ascii="Arial" w:eastAsia="Times New Roman" w:hAnsi="Arial" w:cs="Arial"/>
          <w:bCs/>
          <w:sz w:val="20"/>
          <w:szCs w:val="20"/>
          <w:lang w:eastAsia="el-GR"/>
        </w:rPr>
        <w:t>Χρήστος Μαντάς</w:t>
      </w:r>
      <w:r>
        <w:rPr>
          <w:rFonts w:ascii="Arial" w:eastAsia="Times New Roman" w:hAnsi="Arial" w:cs="Arial"/>
          <w:bCs/>
          <w:sz w:val="20"/>
          <w:szCs w:val="20"/>
          <w:lang w:eastAsia="el-GR"/>
        </w:rPr>
        <w:t xml:space="preserve">, Γεράσιμος (Μάκης) Μπαλαούρας, </w:t>
      </w:r>
      <w:r w:rsidRPr="00333125">
        <w:rPr>
          <w:rFonts w:ascii="Arial" w:eastAsia="Times New Roman" w:hAnsi="Arial" w:cs="Arial"/>
          <w:bCs/>
          <w:sz w:val="20"/>
          <w:szCs w:val="20"/>
          <w:lang w:eastAsia="el-GR"/>
        </w:rPr>
        <w:t xml:space="preserve">Κώστας Παυλίδης, Νίκος Συρμαλένιος, </w:t>
      </w:r>
      <w:r>
        <w:rPr>
          <w:rFonts w:ascii="Arial" w:eastAsia="Times New Roman" w:hAnsi="Arial" w:cs="Arial"/>
          <w:bCs/>
          <w:sz w:val="20"/>
          <w:szCs w:val="20"/>
          <w:lang w:eastAsia="el-GR"/>
        </w:rPr>
        <w:t xml:space="preserve">Γεώργιος Κασαπίδης, </w:t>
      </w:r>
      <w:r w:rsidRPr="00333125">
        <w:rPr>
          <w:rFonts w:ascii="Arial" w:eastAsia="Times New Roman" w:hAnsi="Arial" w:cs="Arial"/>
          <w:bCs/>
          <w:sz w:val="20"/>
          <w:szCs w:val="20"/>
          <w:lang w:eastAsia="el-GR"/>
        </w:rPr>
        <w:t>Δημήτριος Σταμάτης, Ιωάννης Κουτσούκος, Νικό</w:t>
      </w:r>
      <w:r>
        <w:rPr>
          <w:rFonts w:ascii="Arial" w:eastAsia="Times New Roman" w:hAnsi="Arial" w:cs="Arial"/>
          <w:bCs/>
          <w:sz w:val="20"/>
          <w:szCs w:val="20"/>
          <w:lang w:eastAsia="el-GR"/>
        </w:rPr>
        <w:t>λαος Καραθανασόπουλος, Δημήτριος Καβαδέλλας</w:t>
      </w:r>
      <w:r w:rsidR="004E2FB5">
        <w:rPr>
          <w:rFonts w:ascii="Arial" w:eastAsia="Times New Roman" w:hAnsi="Arial" w:cs="Arial"/>
          <w:bCs/>
          <w:sz w:val="20"/>
          <w:szCs w:val="20"/>
          <w:lang w:eastAsia="el-GR"/>
        </w:rPr>
        <w:t xml:space="preserve">, και </w:t>
      </w:r>
      <w:r>
        <w:rPr>
          <w:rFonts w:ascii="Arial" w:eastAsia="Times New Roman" w:hAnsi="Arial" w:cs="Arial"/>
          <w:bCs/>
          <w:sz w:val="20"/>
          <w:szCs w:val="20"/>
          <w:lang w:eastAsia="el-GR"/>
        </w:rPr>
        <w:t>Σπυρίδων Δανέλλης</w:t>
      </w:r>
      <w:r w:rsidR="004E2FB5">
        <w:rPr>
          <w:rFonts w:ascii="Arial" w:eastAsia="Times New Roman" w:hAnsi="Arial" w:cs="Arial"/>
          <w:bCs/>
          <w:sz w:val="20"/>
          <w:szCs w:val="20"/>
          <w:lang w:eastAsia="el-GR"/>
        </w:rPr>
        <w:t>.</w:t>
      </w:r>
    </w:p>
    <w:p w:rsidR="006B2893" w:rsidRDefault="006B2893" w:rsidP="007D7721">
      <w:pPr>
        <w:spacing w:line="480" w:lineRule="auto"/>
        <w:ind w:firstLine="720"/>
        <w:jc w:val="both"/>
        <w:rPr>
          <w:rFonts w:ascii="Arial" w:hAnsi="Arial" w:cs="Arial"/>
          <w:sz w:val="20"/>
          <w:szCs w:val="20"/>
        </w:rPr>
      </w:pPr>
      <w:r>
        <w:rPr>
          <w:rFonts w:ascii="Arial" w:hAnsi="Arial" w:cs="Arial"/>
          <w:sz w:val="20"/>
          <w:szCs w:val="20"/>
        </w:rPr>
        <w:t xml:space="preserve">Τέλος και περί ώρα 19.55΄ λύθηκε η συνεδρίαση. </w:t>
      </w:r>
    </w:p>
    <w:p w:rsidR="006B2893" w:rsidRDefault="006B2893" w:rsidP="007D7721">
      <w:pPr>
        <w:spacing w:line="480" w:lineRule="auto"/>
        <w:ind w:firstLine="720"/>
        <w:jc w:val="both"/>
        <w:rPr>
          <w:rFonts w:ascii="Arial" w:hAnsi="Arial" w:cs="Arial"/>
          <w:sz w:val="20"/>
          <w:szCs w:val="20"/>
        </w:rPr>
      </w:pPr>
    </w:p>
    <w:p w:rsidR="006B2893" w:rsidRPr="00CB6538" w:rsidRDefault="006B2893" w:rsidP="007D7721">
      <w:pPr>
        <w:spacing w:line="480" w:lineRule="auto"/>
        <w:ind w:firstLine="720"/>
        <w:jc w:val="both"/>
        <w:rPr>
          <w:rFonts w:ascii="Arial" w:hAnsi="Arial" w:cs="Arial"/>
          <w:b/>
          <w:sz w:val="20"/>
          <w:szCs w:val="20"/>
        </w:rPr>
      </w:pPr>
      <w:r w:rsidRPr="00CB6538">
        <w:rPr>
          <w:rFonts w:ascii="Arial" w:hAnsi="Arial" w:cs="Arial"/>
          <w:b/>
          <w:sz w:val="20"/>
          <w:szCs w:val="20"/>
        </w:rPr>
        <w:t>Ο ΠΡΟΕΔΡΟΣ ΤΗΣ ΕΠΙΤΡΟΠΗΣ</w:t>
      </w:r>
      <w:r>
        <w:rPr>
          <w:rFonts w:ascii="Arial" w:hAnsi="Arial" w:cs="Arial"/>
          <w:b/>
          <w:sz w:val="20"/>
          <w:szCs w:val="20"/>
        </w:rPr>
        <w:t xml:space="preserve">                                                 Ο ΓΡΑΜΜΑΤΕΑΣ</w:t>
      </w:r>
    </w:p>
    <w:p w:rsidR="006B2893" w:rsidRPr="00CB6538" w:rsidRDefault="006B2893" w:rsidP="007D7721">
      <w:pPr>
        <w:spacing w:line="480" w:lineRule="auto"/>
        <w:ind w:firstLine="720"/>
        <w:jc w:val="both"/>
        <w:rPr>
          <w:rFonts w:ascii="Arial" w:hAnsi="Arial" w:cs="Arial"/>
          <w:b/>
          <w:sz w:val="20"/>
          <w:szCs w:val="20"/>
        </w:rPr>
      </w:pPr>
    </w:p>
    <w:p w:rsidR="006B2893" w:rsidRPr="00CB6538" w:rsidRDefault="006B2893" w:rsidP="007D7721">
      <w:pPr>
        <w:spacing w:line="480" w:lineRule="auto"/>
        <w:ind w:firstLine="720"/>
        <w:jc w:val="both"/>
        <w:rPr>
          <w:rFonts w:ascii="Arial" w:hAnsi="Arial" w:cs="Arial"/>
          <w:b/>
          <w:sz w:val="20"/>
          <w:szCs w:val="20"/>
        </w:rPr>
      </w:pPr>
      <w:r w:rsidRPr="00CB6538">
        <w:rPr>
          <w:rFonts w:ascii="Arial" w:hAnsi="Arial" w:cs="Arial"/>
          <w:b/>
          <w:sz w:val="20"/>
          <w:szCs w:val="20"/>
        </w:rPr>
        <w:t xml:space="preserve"> </w:t>
      </w:r>
      <w:r>
        <w:rPr>
          <w:rFonts w:ascii="Arial" w:hAnsi="Arial" w:cs="Arial"/>
          <w:b/>
          <w:sz w:val="20"/>
          <w:szCs w:val="20"/>
        </w:rPr>
        <w:t xml:space="preserve">      </w:t>
      </w:r>
      <w:r w:rsidRPr="00CB6538">
        <w:rPr>
          <w:rFonts w:ascii="Arial" w:hAnsi="Arial" w:cs="Arial"/>
          <w:b/>
          <w:sz w:val="20"/>
          <w:szCs w:val="20"/>
        </w:rPr>
        <w:t xml:space="preserve"> ΜΑΚΗΣ ΜΠΑΛΑΟΥΡΑΣ</w:t>
      </w:r>
      <w:r>
        <w:rPr>
          <w:rFonts w:ascii="Arial" w:hAnsi="Arial" w:cs="Arial"/>
          <w:b/>
          <w:sz w:val="20"/>
          <w:szCs w:val="20"/>
        </w:rPr>
        <w:t xml:space="preserve">                                                  ΔΗΜΗΤΡΙΟΣ ΜΑΡΔΑΣ</w:t>
      </w:r>
    </w:p>
    <w:p w:rsidR="006B2893" w:rsidRDefault="006B2893" w:rsidP="007D7721">
      <w:pPr>
        <w:spacing w:line="480" w:lineRule="auto"/>
        <w:ind w:firstLine="720"/>
        <w:jc w:val="both"/>
        <w:rPr>
          <w:rFonts w:ascii="Arial" w:hAnsi="Arial" w:cs="Arial"/>
          <w:sz w:val="20"/>
          <w:szCs w:val="20"/>
        </w:rPr>
      </w:pPr>
    </w:p>
    <w:p w:rsidR="006B2893" w:rsidRDefault="006B2893"/>
    <w:p w:rsidR="006B2893" w:rsidRPr="006B2893" w:rsidRDefault="006B2893">
      <w:pPr>
        <w:rPr>
          <w:rFonts w:ascii="Arial" w:hAnsi="Arial" w:cs="Arial"/>
          <w:sz w:val="20"/>
        </w:rPr>
      </w:pPr>
    </w:p>
    <w:sectPr w:rsidR="006B2893" w:rsidRPr="006B289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E0" w:rsidRDefault="000557E0">
      <w:pPr>
        <w:spacing w:after="0" w:line="240" w:lineRule="auto"/>
      </w:pPr>
      <w:r>
        <w:separator/>
      </w:r>
    </w:p>
  </w:endnote>
  <w:endnote w:type="continuationSeparator" w:id="0">
    <w:p w:rsidR="000557E0" w:rsidRDefault="0005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Pr="0099614F" w:rsidRDefault="000557E0" w:rsidP="009961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Pr="0099614F" w:rsidRDefault="000557E0" w:rsidP="0099614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Pr="0039758E" w:rsidRDefault="000557E0" w:rsidP="0039758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Default="000557E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Pr="0039758E" w:rsidRDefault="000557E0" w:rsidP="0039758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Default="000557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E0" w:rsidRDefault="000557E0">
      <w:pPr>
        <w:spacing w:after="0" w:line="240" w:lineRule="auto"/>
      </w:pPr>
      <w:r>
        <w:separator/>
      </w:r>
    </w:p>
  </w:footnote>
  <w:footnote w:type="continuationSeparator" w:id="0">
    <w:p w:rsidR="000557E0" w:rsidRDefault="00055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Default="000557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Pr="00C72CC9" w:rsidRDefault="000557E0" w:rsidP="007D7721">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Default="000557E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Default="000557E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Default="000557E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E0" w:rsidRDefault="000557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80"/>
    <w:rsid w:val="000153F2"/>
    <w:rsid w:val="000301B1"/>
    <w:rsid w:val="000557E0"/>
    <w:rsid w:val="00064517"/>
    <w:rsid w:val="000710D1"/>
    <w:rsid w:val="000874A4"/>
    <w:rsid w:val="000C478D"/>
    <w:rsid w:val="000D17D9"/>
    <w:rsid w:val="00105207"/>
    <w:rsid w:val="00132D4A"/>
    <w:rsid w:val="00172855"/>
    <w:rsid w:val="001E7C90"/>
    <w:rsid w:val="00222716"/>
    <w:rsid w:val="00225D35"/>
    <w:rsid w:val="00232BAD"/>
    <w:rsid w:val="0028092E"/>
    <w:rsid w:val="002A43B2"/>
    <w:rsid w:val="00333125"/>
    <w:rsid w:val="0034003F"/>
    <w:rsid w:val="003457F1"/>
    <w:rsid w:val="00371231"/>
    <w:rsid w:val="003818CE"/>
    <w:rsid w:val="0039758E"/>
    <w:rsid w:val="003F414B"/>
    <w:rsid w:val="003F6480"/>
    <w:rsid w:val="0043644C"/>
    <w:rsid w:val="00480903"/>
    <w:rsid w:val="004A206D"/>
    <w:rsid w:val="004B23D5"/>
    <w:rsid w:val="004C44C7"/>
    <w:rsid w:val="004E2FB5"/>
    <w:rsid w:val="00510760"/>
    <w:rsid w:val="00510AF7"/>
    <w:rsid w:val="00517163"/>
    <w:rsid w:val="00694085"/>
    <w:rsid w:val="006B2893"/>
    <w:rsid w:val="00780694"/>
    <w:rsid w:val="007D7721"/>
    <w:rsid w:val="00803960"/>
    <w:rsid w:val="0080558D"/>
    <w:rsid w:val="00830065"/>
    <w:rsid w:val="008F6A5A"/>
    <w:rsid w:val="0099614F"/>
    <w:rsid w:val="00AA0742"/>
    <w:rsid w:val="00B30F84"/>
    <w:rsid w:val="00B40667"/>
    <w:rsid w:val="00BA0FD2"/>
    <w:rsid w:val="00BC01C4"/>
    <w:rsid w:val="00C7036B"/>
    <w:rsid w:val="00D07CF6"/>
    <w:rsid w:val="00D97FEA"/>
    <w:rsid w:val="00E32A72"/>
    <w:rsid w:val="00E751FD"/>
    <w:rsid w:val="00EE168D"/>
    <w:rsid w:val="00EE2F25"/>
    <w:rsid w:val="00FF3D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E6FF1-44CA-4C18-A91E-81C667F1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B28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B2893"/>
    <w:rPr>
      <w:rFonts w:ascii="Times New Roman" w:eastAsia="Times New Roman" w:hAnsi="Times New Roman" w:cs="Times New Roman"/>
      <w:sz w:val="24"/>
      <w:szCs w:val="24"/>
      <w:lang w:eastAsia="el-GR"/>
    </w:rPr>
  </w:style>
  <w:style w:type="paragraph" w:styleId="a4">
    <w:name w:val="footer"/>
    <w:basedOn w:val="a"/>
    <w:link w:val="Char0"/>
    <w:uiPriority w:val="99"/>
    <w:rsid w:val="006B289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B289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43</Pages>
  <Words>13536</Words>
  <Characters>73097</Characters>
  <Application>Microsoft Office Word</Application>
  <DocSecurity>0</DocSecurity>
  <Lines>609</Lines>
  <Paragraphs>172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65</cp:revision>
  <dcterms:created xsi:type="dcterms:W3CDTF">2017-12-20T18:50:00Z</dcterms:created>
  <dcterms:modified xsi:type="dcterms:W3CDTF">2018-01-24T07:43:00Z</dcterms:modified>
</cp:coreProperties>
</file>