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E9138" w14:textId="77777777" w:rsidR="00FD2782" w:rsidRPr="00FD2782" w:rsidRDefault="00FD2782" w:rsidP="00F34A5A">
      <w:pPr>
        <w:pStyle w:val="3"/>
        <w:spacing w:after="0"/>
        <w:contextualSpacing/>
        <w:rPr>
          <w:rFonts w:ascii="Calibri" w:hAnsi="Calibri" w:cs="Calibri"/>
          <w:b/>
          <w:color w:val="auto"/>
          <w:sz w:val="22"/>
          <w:szCs w:val="22"/>
        </w:rPr>
      </w:pPr>
      <w:r w:rsidRPr="00FD2782">
        <w:rPr>
          <w:rFonts w:ascii="Calibri" w:hAnsi="Calibri" w:cs="Calibri"/>
          <w:b/>
          <w:color w:val="auto"/>
          <w:sz w:val="22"/>
          <w:szCs w:val="22"/>
        </w:rPr>
        <w:t xml:space="preserve">ΒΟΥΛΗ ΤΩΝ ΕΛΛΗΝΩΝ </w:t>
      </w:r>
    </w:p>
    <w:p w14:paraId="2745EF15" w14:textId="77777777" w:rsidR="00FD2782" w:rsidRPr="00FD2782" w:rsidRDefault="00FD2782" w:rsidP="00F34A5A">
      <w:pPr>
        <w:pStyle w:val="3"/>
        <w:spacing w:after="0"/>
        <w:contextualSpacing/>
        <w:rPr>
          <w:rFonts w:ascii="Calibri" w:hAnsi="Calibri" w:cs="Calibri"/>
          <w:b/>
          <w:color w:val="auto"/>
          <w:sz w:val="22"/>
          <w:szCs w:val="22"/>
        </w:rPr>
      </w:pPr>
      <w:r w:rsidRPr="00FD2782">
        <w:rPr>
          <w:rFonts w:ascii="Calibri" w:hAnsi="Calibri" w:cs="Calibri"/>
          <w:b/>
          <w:color w:val="auto"/>
          <w:sz w:val="22"/>
          <w:szCs w:val="22"/>
        </w:rPr>
        <w:t>ΠΕΡΙΟΔΟΣ Κ΄- ΣΥΝΟΔΟΣ Γ΄</w:t>
      </w:r>
    </w:p>
    <w:p w14:paraId="09F552C0" w14:textId="77777777" w:rsidR="00FD2782" w:rsidRDefault="00FD2782" w:rsidP="00F34A5A">
      <w:pPr>
        <w:pStyle w:val="3"/>
        <w:spacing w:before="0" w:after="0" w:line="276" w:lineRule="auto"/>
        <w:contextualSpacing/>
        <w:rPr>
          <w:rFonts w:ascii="Calibri" w:hAnsi="Calibri" w:cs="Calibri"/>
          <w:b/>
          <w:color w:val="auto"/>
          <w:sz w:val="22"/>
          <w:szCs w:val="22"/>
          <w:u w:val="single"/>
        </w:rPr>
      </w:pPr>
      <w:r w:rsidRPr="00FD2782">
        <w:rPr>
          <w:rFonts w:ascii="Calibri" w:hAnsi="Calibri" w:cs="Calibri"/>
          <w:b/>
          <w:color w:val="auto"/>
          <w:sz w:val="22"/>
          <w:szCs w:val="22"/>
        </w:rPr>
        <w:t>ΔΙΑΡΚΗΣ ΕΠΙΤΡΟΠΗ ΔΗΜΟΣΙΑΣ ΔΙΟΙΚΗΣΗΣ, ΔΗΜΟΣΙΑΣ ΤΑΞΗΣ ΚΑΙ ΔΙΚΑΙΟΣΥΝΗΣ</w:t>
      </w:r>
      <w:r w:rsidRPr="00FD2782">
        <w:rPr>
          <w:rFonts w:ascii="Calibri" w:hAnsi="Calibri" w:cs="Calibri"/>
          <w:b/>
          <w:color w:val="auto"/>
          <w:sz w:val="22"/>
          <w:szCs w:val="22"/>
          <w:u w:val="single"/>
        </w:rPr>
        <w:t xml:space="preserve"> </w:t>
      </w:r>
    </w:p>
    <w:p w14:paraId="20E7DB94" w14:textId="77777777" w:rsidR="00E77EF6" w:rsidRDefault="00E77EF6" w:rsidP="00F34A5A">
      <w:pPr>
        <w:pStyle w:val="3"/>
        <w:spacing w:before="0" w:after="0" w:line="276" w:lineRule="auto"/>
        <w:ind w:firstLine="709"/>
        <w:contextualSpacing/>
        <w:jc w:val="right"/>
        <w:rPr>
          <w:rFonts w:ascii="Calibri" w:hAnsi="Calibri" w:cs="Calibri"/>
          <w:b/>
          <w:color w:val="auto"/>
          <w:sz w:val="22"/>
          <w:szCs w:val="22"/>
          <w:u w:val="single"/>
        </w:rPr>
      </w:pPr>
    </w:p>
    <w:p w14:paraId="0FF81D20" w14:textId="77777777" w:rsidR="00E77EF6" w:rsidRDefault="00E77EF6" w:rsidP="00F34A5A">
      <w:pPr>
        <w:pStyle w:val="3"/>
        <w:spacing w:before="0" w:after="0" w:line="276" w:lineRule="auto"/>
        <w:ind w:firstLine="709"/>
        <w:contextualSpacing/>
        <w:jc w:val="right"/>
        <w:rPr>
          <w:rFonts w:ascii="Calibri" w:hAnsi="Calibri" w:cs="Calibri"/>
          <w:b/>
          <w:color w:val="auto"/>
          <w:sz w:val="22"/>
          <w:szCs w:val="22"/>
          <w:u w:val="single"/>
        </w:rPr>
      </w:pPr>
    </w:p>
    <w:p w14:paraId="3093E578" w14:textId="79DF8B83" w:rsidR="00FD2782" w:rsidRDefault="00FD2782" w:rsidP="00F34A5A">
      <w:pPr>
        <w:pStyle w:val="3"/>
        <w:spacing w:before="0" w:after="0" w:line="276" w:lineRule="auto"/>
        <w:ind w:firstLine="709"/>
        <w:contextualSpacing/>
        <w:jc w:val="right"/>
        <w:rPr>
          <w:rFonts w:ascii="Calibri" w:hAnsi="Calibri" w:cs="Calibri"/>
          <w:color w:val="auto"/>
          <w:sz w:val="22"/>
          <w:szCs w:val="22"/>
        </w:rPr>
      </w:pPr>
      <w:r w:rsidRPr="00FD2782">
        <w:rPr>
          <w:rFonts w:ascii="Calibri" w:hAnsi="Calibri" w:cs="Calibri"/>
          <w:b/>
          <w:color w:val="auto"/>
          <w:sz w:val="22"/>
          <w:szCs w:val="22"/>
          <w:u w:val="single"/>
        </w:rPr>
        <w:t>ΑΔΙΟΡΘΩΤΑ</w:t>
      </w:r>
    </w:p>
    <w:p w14:paraId="45C823A2" w14:textId="151BA57B" w:rsidR="00FD2782" w:rsidRPr="00FD2782" w:rsidRDefault="00FD2782" w:rsidP="00F34A5A">
      <w:pPr>
        <w:pStyle w:val="3"/>
        <w:spacing w:after="0"/>
        <w:contextualSpacing/>
        <w:jc w:val="center"/>
        <w:rPr>
          <w:rFonts w:ascii="Calibri" w:hAnsi="Calibri" w:cs="Calibri"/>
          <w:b/>
          <w:color w:val="auto"/>
          <w:sz w:val="22"/>
          <w:szCs w:val="22"/>
        </w:rPr>
      </w:pPr>
      <w:r w:rsidRPr="00FD2782">
        <w:rPr>
          <w:rFonts w:ascii="Calibri" w:hAnsi="Calibri" w:cs="Calibri"/>
          <w:b/>
          <w:color w:val="auto"/>
          <w:sz w:val="22"/>
          <w:szCs w:val="22"/>
        </w:rPr>
        <w:t>Π Ρ Α Κ Τ Ι Κ Ο</w:t>
      </w:r>
    </w:p>
    <w:p w14:paraId="2A0BDC90" w14:textId="60A823CB" w:rsidR="00FD2782" w:rsidRPr="00FD2782" w:rsidRDefault="00FD2782" w:rsidP="00F34A5A">
      <w:pPr>
        <w:pStyle w:val="3"/>
        <w:spacing w:after="0"/>
        <w:contextualSpacing/>
        <w:jc w:val="center"/>
        <w:rPr>
          <w:rFonts w:ascii="Calibri" w:hAnsi="Calibri" w:cs="Calibri"/>
          <w:b/>
          <w:color w:val="auto"/>
          <w:sz w:val="22"/>
          <w:szCs w:val="22"/>
        </w:rPr>
      </w:pPr>
      <w:r w:rsidRPr="00FD2782">
        <w:rPr>
          <w:rFonts w:ascii="Calibri" w:hAnsi="Calibri" w:cs="Calibri"/>
          <w:b/>
          <w:color w:val="auto"/>
          <w:sz w:val="22"/>
          <w:szCs w:val="22"/>
        </w:rPr>
        <w:t>(Άρθρο 40 παρ. 1 Κ.τ.Β.)</w:t>
      </w:r>
    </w:p>
    <w:p w14:paraId="75100F49" w14:textId="6AA6A239" w:rsidR="00005C7E" w:rsidRPr="00FD2782" w:rsidRDefault="00005C7E" w:rsidP="00F34A5A">
      <w:pPr>
        <w:pStyle w:val="3"/>
        <w:spacing w:before="0" w:after="0" w:line="276" w:lineRule="auto"/>
        <w:ind w:firstLine="709"/>
        <w:contextualSpacing/>
        <w:jc w:val="both"/>
        <w:rPr>
          <w:rFonts w:ascii="Calibri" w:hAnsi="Calibri" w:cs="Calibri"/>
          <w:color w:val="auto"/>
          <w:sz w:val="22"/>
          <w:szCs w:val="22"/>
        </w:rPr>
      </w:pPr>
      <w:r w:rsidRPr="00FD2782">
        <w:rPr>
          <w:rFonts w:ascii="Calibri" w:hAnsi="Calibri" w:cs="Calibri"/>
          <w:color w:val="auto"/>
          <w:sz w:val="22"/>
          <w:szCs w:val="22"/>
        </w:rPr>
        <w:t xml:space="preserve">Στην Αθήνα, σήμερα, 2 Σεπτεμβρίου 2026, ημέρα Τετάρτη και ώρα 15.10΄, στην Αίθουσα Γερουσίας του Μεγάρου της Βουλής, συνήλθε σε συνεδρίαση η Διαρκής Επιτροπή Δημόσιας Διοίκησης, Δημόσιας Τάξης και Δικαιοσύνης υπό την προεδρία του Προέδρου της, κ. Αναστασίου Μπαρτζώκα, με θέμα ημερήσιας διάταξης </w:t>
      </w:r>
      <w:r w:rsidR="005D3572">
        <w:rPr>
          <w:rFonts w:ascii="Calibri" w:hAnsi="Calibri" w:cs="Calibri"/>
          <w:color w:val="auto"/>
          <w:sz w:val="22"/>
          <w:szCs w:val="22"/>
        </w:rPr>
        <w:t>«</w:t>
      </w:r>
      <w:r w:rsidRPr="00FD2782">
        <w:rPr>
          <w:rFonts w:ascii="Calibri" w:hAnsi="Calibri" w:cs="Calibri"/>
          <w:color w:val="auto"/>
          <w:sz w:val="22"/>
          <w:szCs w:val="22"/>
        </w:rPr>
        <w:t>Ενημέρωση των μελών της Επιτροπής από τον Υπουργό Μετανάστευσης και Ασύλου, κ. Αθανάσιο Πλεύρη, σύμφωνα με το άρθρο 32§9 του Κανονισμού της Βουλής, προ της υπογραφής έξι (6) Συμφωνιών Πλαίσιο, με τίτλο: «Παροχή υπηρεσιών Διαχείρισης Εγκαταστάσεων (</w:t>
      </w:r>
      <w:proofErr w:type="spellStart"/>
      <w:r w:rsidRPr="00FD2782">
        <w:rPr>
          <w:rFonts w:ascii="Calibri" w:hAnsi="Calibri" w:cs="Calibri"/>
          <w:color w:val="auto"/>
          <w:sz w:val="22"/>
          <w:szCs w:val="22"/>
        </w:rPr>
        <w:t>Facilities</w:t>
      </w:r>
      <w:proofErr w:type="spellEnd"/>
      <w:r w:rsidRPr="00FD2782">
        <w:rPr>
          <w:rFonts w:ascii="Calibri" w:hAnsi="Calibri" w:cs="Calibri"/>
          <w:color w:val="auto"/>
          <w:sz w:val="22"/>
          <w:szCs w:val="22"/>
        </w:rPr>
        <w:t xml:space="preserve"> </w:t>
      </w:r>
      <w:proofErr w:type="spellStart"/>
      <w:r w:rsidRPr="00FD2782">
        <w:rPr>
          <w:rFonts w:ascii="Calibri" w:hAnsi="Calibri" w:cs="Calibri"/>
          <w:color w:val="auto"/>
          <w:sz w:val="22"/>
          <w:szCs w:val="22"/>
        </w:rPr>
        <w:t>Management</w:t>
      </w:r>
      <w:proofErr w:type="spellEnd"/>
      <w:r w:rsidRPr="00FD2782">
        <w:rPr>
          <w:rFonts w:ascii="Calibri" w:hAnsi="Calibri" w:cs="Calibri"/>
          <w:color w:val="auto"/>
          <w:sz w:val="22"/>
          <w:szCs w:val="22"/>
        </w:rPr>
        <w:t>) κάθε τύπου Δομών Προσωρινής Υποδοχής και Φιλοξενίας αιτούντων άσυλο προσφύγων και μεταναστών και συναφών υποδομών και εγκαταστάσεων, καθώς και κτιριακών υποδομών κάθε Υπηρεσίας αρμοδιότητας του Υπουργείου Μετανάστευσης και Ασύλου».</w:t>
      </w:r>
    </w:p>
    <w:p w14:paraId="042755CA" w14:textId="77777777" w:rsidR="00005C7E" w:rsidRPr="00FD2782" w:rsidRDefault="00005C7E" w:rsidP="00F34A5A">
      <w:pPr>
        <w:pStyle w:val="3"/>
        <w:spacing w:before="0" w:after="0" w:line="276" w:lineRule="auto"/>
        <w:ind w:firstLine="709"/>
        <w:contextualSpacing/>
        <w:jc w:val="both"/>
        <w:rPr>
          <w:rFonts w:ascii="Calibri" w:hAnsi="Calibri" w:cs="Calibri"/>
          <w:color w:val="auto"/>
          <w:sz w:val="22"/>
          <w:szCs w:val="22"/>
        </w:rPr>
      </w:pPr>
      <w:r w:rsidRPr="00FD2782">
        <w:rPr>
          <w:rFonts w:ascii="Calibri" w:hAnsi="Calibri" w:cs="Calibri"/>
          <w:color w:val="auto"/>
          <w:sz w:val="22"/>
          <w:szCs w:val="22"/>
        </w:rPr>
        <w:t>Στη συνεδρίαση παρέστησαν ο Υπουργός Μετανάστευσης και Ασύλου, κ. Αθανάσιος Πλεύρης, καθώς και αρμόδιοι υπηρεσιακοί παράγοντες.</w:t>
      </w:r>
    </w:p>
    <w:p w14:paraId="39C31237" w14:textId="16E24768" w:rsidR="00CB1D31" w:rsidRPr="00CB1D31" w:rsidRDefault="00005C7E" w:rsidP="00F34A5A">
      <w:pPr>
        <w:pStyle w:val="3"/>
        <w:spacing w:before="0" w:after="0" w:line="276" w:lineRule="auto"/>
        <w:ind w:firstLine="709"/>
        <w:contextualSpacing/>
        <w:jc w:val="both"/>
        <w:rPr>
          <w:rFonts w:ascii="Calibri" w:hAnsi="Calibri" w:cs="Calibri"/>
          <w:b/>
          <w:color w:val="auto"/>
          <w:sz w:val="22"/>
          <w:szCs w:val="22"/>
        </w:rPr>
      </w:pPr>
      <w:r w:rsidRPr="00FD2782">
        <w:rPr>
          <w:rFonts w:ascii="Calibri" w:hAnsi="Calibri" w:cs="Calibri"/>
          <w:color w:val="auto"/>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E77EF6">
        <w:rPr>
          <w:rFonts w:ascii="Calibri" w:hAnsi="Calibri" w:cs="Calibri"/>
          <w:b/>
          <w:color w:val="auto"/>
          <w:sz w:val="22"/>
          <w:szCs w:val="22"/>
        </w:rPr>
        <w:t xml:space="preserve"> </w:t>
      </w:r>
      <w:r w:rsidRPr="00FD2782">
        <w:rPr>
          <w:rFonts w:ascii="Calibri" w:hAnsi="Calibri" w:cs="Calibri"/>
          <w:color w:val="auto"/>
          <w:sz w:val="22"/>
          <w:szCs w:val="22"/>
        </w:rPr>
        <w:t>Παρόντες ήταν οι Βουλευτές κ.κ.:</w:t>
      </w:r>
      <w:bookmarkStart w:id="0" w:name="_Hlk224055038"/>
      <w:r w:rsidR="00E77EF6" w:rsidRPr="00E77EF6">
        <w:rPr>
          <w:rFonts w:ascii="Calibri" w:eastAsia="Calibri" w:hAnsi="Calibri" w:cs="Calibri"/>
          <w:kern w:val="0"/>
          <w14:ligatures w14:val="none"/>
        </w:rPr>
        <w:t xml:space="preserve"> </w:t>
      </w:r>
      <w:r w:rsidR="00E77EF6" w:rsidRPr="00E77EF6">
        <w:rPr>
          <w:rFonts w:ascii="Calibri" w:hAnsi="Calibri" w:cs="Calibri"/>
          <w:color w:val="auto"/>
          <w:sz w:val="22"/>
          <w:szCs w:val="22"/>
        </w:rPr>
        <w:t xml:space="preserve">Αθανασίου Χαράλαμπος, Αντωνίου Μαρία, Βούλτεψη Σοφία, Ζεμπίλης Αθανάσιος, Καιρίδης Δημήτριος, Καλογερόπουλος Δημήτριος, Καππάτος Παναγής, </w:t>
      </w:r>
      <w:r w:rsidR="00672CBB">
        <w:rPr>
          <w:rFonts w:ascii="Calibri" w:hAnsi="Calibri" w:cs="Calibri"/>
          <w:color w:val="auto"/>
          <w:sz w:val="22"/>
          <w:szCs w:val="22"/>
        </w:rPr>
        <w:t xml:space="preserve">Καραμπατσώλη Κωνσταντίνα, </w:t>
      </w:r>
      <w:r w:rsidR="00E77EF6" w:rsidRPr="00E77EF6">
        <w:rPr>
          <w:rFonts w:ascii="Calibri" w:hAnsi="Calibri" w:cs="Calibri"/>
          <w:color w:val="auto"/>
          <w:sz w:val="22"/>
          <w:szCs w:val="22"/>
        </w:rPr>
        <w:t xml:space="preserve">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Πάνας Απόστολος, </w:t>
      </w:r>
      <w:r w:rsidR="00A70847">
        <w:rPr>
          <w:rFonts w:ascii="Calibri" w:hAnsi="Calibri" w:cs="Calibri"/>
          <w:color w:val="auto"/>
          <w:sz w:val="22"/>
          <w:szCs w:val="22"/>
        </w:rPr>
        <w:t>Τσίμαρης Ιωάννης, Κτενά Αφροδίτη</w:t>
      </w:r>
      <w:r w:rsidR="00A70847" w:rsidRPr="00E77EF6">
        <w:rPr>
          <w:rFonts w:ascii="Calibri" w:hAnsi="Calibri" w:cs="Calibri"/>
          <w:color w:val="auto"/>
          <w:sz w:val="22"/>
          <w:szCs w:val="22"/>
        </w:rPr>
        <w:t>, Κανέλλη Γαρυφαλλιά (Λιάνα), Κομνηνάκα Μαρία, Συντυχάκης Εμμανουήλ,</w:t>
      </w:r>
      <w:r w:rsidR="00A70847" w:rsidRPr="00A70847">
        <w:rPr>
          <w:rFonts w:ascii="Calibri" w:hAnsi="Calibri" w:cs="Calibri"/>
          <w:color w:val="auto"/>
          <w:sz w:val="22"/>
          <w:szCs w:val="22"/>
        </w:rPr>
        <w:t xml:space="preserve"> Γραμμένος Βασίλειος, Χήτας Κωνσταντίνος,</w:t>
      </w:r>
      <w:r w:rsidR="00A70847">
        <w:rPr>
          <w:rFonts w:ascii="Calibri" w:hAnsi="Calibri" w:cs="Calibri"/>
          <w:color w:val="auto"/>
          <w:sz w:val="22"/>
          <w:szCs w:val="22"/>
        </w:rPr>
        <w:t xml:space="preserve"> Ακριώτου Θεοδώρα, </w:t>
      </w:r>
      <w:r w:rsidR="00A70847" w:rsidRPr="00A70847">
        <w:rPr>
          <w:rFonts w:ascii="Calibri" w:hAnsi="Calibri" w:cs="Calibri"/>
          <w:color w:val="auto"/>
          <w:sz w:val="22"/>
          <w:szCs w:val="22"/>
        </w:rPr>
        <w:t>Ξανθόπουλος Θεόφιλος, Παπαηλιού Γεώργιος,</w:t>
      </w:r>
      <w:r w:rsidR="00A70847">
        <w:rPr>
          <w:rFonts w:ascii="Calibri" w:hAnsi="Calibri" w:cs="Calibri"/>
          <w:color w:val="auto"/>
          <w:sz w:val="22"/>
          <w:szCs w:val="22"/>
        </w:rPr>
        <w:t xml:space="preserve"> </w:t>
      </w:r>
      <w:r w:rsidR="00A70847" w:rsidRPr="00A70847">
        <w:rPr>
          <w:rFonts w:ascii="Calibri" w:hAnsi="Calibri" w:cs="Calibri"/>
          <w:color w:val="auto"/>
          <w:sz w:val="22"/>
          <w:szCs w:val="22"/>
        </w:rPr>
        <w:t xml:space="preserve">Κουρουπάκη Ασπασία, Ρούντας Γεώργιος, </w:t>
      </w:r>
      <w:r w:rsidR="00F141AF">
        <w:rPr>
          <w:rFonts w:ascii="Calibri" w:hAnsi="Calibri" w:cs="Calibri"/>
          <w:color w:val="auto"/>
          <w:sz w:val="22"/>
          <w:szCs w:val="22"/>
        </w:rPr>
        <w:t>Καζαμίας Αλέξανδρος</w:t>
      </w:r>
      <w:r w:rsidR="00A70847" w:rsidRPr="00A70847">
        <w:rPr>
          <w:rFonts w:ascii="Calibri" w:hAnsi="Calibri" w:cs="Calibri"/>
          <w:color w:val="auto"/>
          <w:sz w:val="22"/>
          <w:szCs w:val="22"/>
        </w:rPr>
        <w:t>, Ρούσσου Έλλη, Βαλτογιάννης Διονύσιος,</w:t>
      </w:r>
      <w:r w:rsidR="00A70847">
        <w:rPr>
          <w:rFonts w:ascii="Calibri" w:hAnsi="Calibri" w:cs="Calibri"/>
          <w:color w:val="auto"/>
          <w:sz w:val="22"/>
          <w:szCs w:val="22"/>
        </w:rPr>
        <w:t xml:space="preserve"> Δρίτσας Θεόδωρος, </w:t>
      </w:r>
      <w:r w:rsidR="00A70847" w:rsidRPr="00A70847">
        <w:rPr>
          <w:rFonts w:ascii="Calibri" w:hAnsi="Calibri" w:cs="Calibri"/>
          <w:color w:val="auto"/>
          <w:sz w:val="22"/>
          <w:szCs w:val="22"/>
        </w:rPr>
        <w:t>Δημητροκάλλης Ιωάννης, Καραγεωργοπούλου Ελένη, Κατσιβαρδάς Χαράλαμπος,</w:t>
      </w:r>
      <w:r w:rsidR="00CB1D31" w:rsidRPr="00CB1D31">
        <w:rPr>
          <w:rFonts w:ascii="Calibri" w:hAnsi="Calibri" w:cs="Calibri"/>
          <w:color w:val="auto"/>
          <w:sz w:val="22"/>
          <w:szCs w:val="22"/>
        </w:rPr>
        <w:t xml:space="preserve"> Σαρακιώτης Ιωάννης</w:t>
      </w:r>
      <w:r w:rsidR="00CB1D31">
        <w:rPr>
          <w:rFonts w:ascii="Calibri" w:hAnsi="Calibri" w:cs="Calibri"/>
          <w:color w:val="auto"/>
          <w:sz w:val="22"/>
          <w:szCs w:val="22"/>
        </w:rPr>
        <w:t xml:space="preserve">, </w:t>
      </w:r>
      <w:r w:rsidR="00CB1D31" w:rsidRPr="00CB1D31">
        <w:rPr>
          <w:rFonts w:ascii="Calibri" w:hAnsi="Calibri" w:cs="Calibri"/>
          <w:color w:val="auto"/>
          <w:sz w:val="22"/>
          <w:szCs w:val="22"/>
        </w:rPr>
        <w:t>Τζανακόπουλος Δημήτριος,</w:t>
      </w:r>
      <w:r w:rsidR="00CB1D31">
        <w:rPr>
          <w:rFonts w:ascii="Calibri" w:hAnsi="Calibri" w:cs="Calibri"/>
          <w:color w:val="auto"/>
          <w:sz w:val="22"/>
          <w:szCs w:val="22"/>
        </w:rPr>
        <w:t xml:space="preserve"> </w:t>
      </w:r>
      <w:r w:rsidR="00CB1D31" w:rsidRPr="00CB1D31">
        <w:rPr>
          <w:rFonts w:ascii="Calibri" w:hAnsi="Calibri" w:cs="Calibri"/>
          <w:color w:val="auto"/>
          <w:sz w:val="22"/>
          <w:szCs w:val="22"/>
        </w:rPr>
        <w:t>Τσαπανίδου Παρθένα (Πόπη)</w:t>
      </w:r>
      <w:r w:rsidR="00F141AF">
        <w:rPr>
          <w:rFonts w:ascii="Calibri" w:hAnsi="Calibri" w:cs="Calibri"/>
          <w:color w:val="auto"/>
          <w:sz w:val="22"/>
          <w:szCs w:val="22"/>
        </w:rPr>
        <w:t xml:space="preserve"> και </w:t>
      </w:r>
      <w:r w:rsidR="00CB1D31" w:rsidRPr="00CB1D31">
        <w:rPr>
          <w:rFonts w:ascii="Calibri" w:hAnsi="Calibri" w:cs="Calibri"/>
          <w:color w:val="auto"/>
          <w:sz w:val="22"/>
          <w:szCs w:val="22"/>
        </w:rPr>
        <w:t>Χρηστίδου Ραλλία</w:t>
      </w:r>
      <w:r w:rsidR="00F141AF">
        <w:rPr>
          <w:rFonts w:ascii="Calibri" w:hAnsi="Calibri" w:cs="Calibri"/>
          <w:color w:val="auto"/>
          <w:sz w:val="22"/>
          <w:szCs w:val="22"/>
        </w:rPr>
        <w:t>.</w:t>
      </w:r>
    </w:p>
    <w:bookmarkEnd w:id="0"/>
    <w:p w14:paraId="1729DA64" w14:textId="40F48990" w:rsidR="00005C7E" w:rsidRPr="00FD2782" w:rsidRDefault="00005C7E" w:rsidP="005D3572">
      <w:pPr>
        <w:pStyle w:val="3"/>
        <w:spacing w:before="0" w:after="0" w:line="276" w:lineRule="auto"/>
        <w:ind w:firstLine="709"/>
        <w:contextualSpacing/>
        <w:jc w:val="both"/>
        <w:rPr>
          <w:rFonts w:ascii="Calibri" w:hAnsi="Calibri" w:cs="Calibri"/>
          <w:b/>
          <w:bCs/>
          <w:color w:val="auto"/>
          <w:sz w:val="22"/>
          <w:szCs w:val="22"/>
        </w:rPr>
      </w:pPr>
      <w:r w:rsidRPr="00E77EF6">
        <w:rPr>
          <w:rFonts w:ascii="Calibri" w:hAnsi="Calibri" w:cs="Calibri"/>
          <w:b/>
          <w:bCs/>
          <w:color w:val="auto"/>
          <w:sz w:val="22"/>
          <w:szCs w:val="22"/>
        </w:rPr>
        <w:t>ΑΝΑΣΤΑΣΙΟΣ ΜΠΑΡΤΖΩΚΑΣ</w:t>
      </w:r>
      <w:r w:rsidR="00E77EF6">
        <w:rPr>
          <w:rFonts w:ascii="Calibri" w:hAnsi="Calibri" w:cs="Calibri"/>
          <w:b/>
          <w:bCs/>
          <w:color w:val="auto"/>
          <w:sz w:val="22"/>
          <w:szCs w:val="22"/>
        </w:rPr>
        <w:t xml:space="preserve"> </w:t>
      </w:r>
      <w:r w:rsidRPr="00E77EF6">
        <w:rPr>
          <w:rFonts w:ascii="Calibri" w:hAnsi="Calibri" w:cs="Calibri"/>
          <w:b/>
          <w:bCs/>
          <w:color w:val="auto"/>
          <w:sz w:val="22"/>
          <w:szCs w:val="22"/>
        </w:rPr>
        <w:t>(Πρόεδρος της Επιτροπής):</w:t>
      </w:r>
      <w:r w:rsidRPr="00FD2782">
        <w:rPr>
          <w:rFonts w:ascii="Calibri" w:hAnsi="Calibri" w:cs="Calibri"/>
          <w:color w:val="auto"/>
          <w:sz w:val="22"/>
          <w:szCs w:val="22"/>
        </w:rPr>
        <w:t xml:space="preserve"> Καλησπέρα σε όλες και όλους. Να ευχηθώ σε όλες τις συναδέλφους και τους συναδέλφους βουλευτές</w:t>
      </w:r>
      <w:r w:rsidR="005D3572">
        <w:rPr>
          <w:rFonts w:ascii="Calibri" w:hAnsi="Calibri" w:cs="Calibri"/>
          <w:color w:val="auto"/>
          <w:sz w:val="22"/>
          <w:szCs w:val="22"/>
        </w:rPr>
        <w:t>,</w:t>
      </w:r>
      <w:r w:rsidRPr="00FD2782">
        <w:rPr>
          <w:rFonts w:ascii="Calibri" w:hAnsi="Calibri" w:cs="Calibri"/>
          <w:color w:val="auto"/>
          <w:sz w:val="22"/>
          <w:szCs w:val="22"/>
        </w:rPr>
        <w:t xml:space="preserve"> καλή κοινοβουλευτική περίοδο, καλή δύναμη και, ξεκινάμε την πρώτη για αυτή την περίοδο Επιτροπή της Δημόσιας Διοίκησης, με την ενημέρωση από τον Υπουργό Μεταναστευτικής Πολιτικής, τον κ. Θάνο Πλεύρη.</w:t>
      </w:r>
    </w:p>
    <w:p w14:paraId="3BABFD4E" w14:textId="004E2BBD" w:rsidR="00005C7E" w:rsidRPr="00FD2782" w:rsidRDefault="00005C7E" w:rsidP="00F34A5A">
      <w:pPr>
        <w:pStyle w:val="3"/>
        <w:spacing w:before="0" w:after="0" w:line="276" w:lineRule="auto"/>
        <w:ind w:firstLine="709"/>
        <w:contextualSpacing/>
        <w:jc w:val="both"/>
        <w:rPr>
          <w:rFonts w:ascii="Calibri" w:hAnsi="Calibri" w:cs="Calibri"/>
          <w:color w:val="auto"/>
          <w:sz w:val="22"/>
          <w:szCs w:val="22"/>
        </w:rPr>
      </w:pPr>
      <w:r w:rsidRPr="00FD2782">
        <w:rPr>
          <w:rFonts w:ascii="Calibri" w:hAnsi="Calibri" w:cs="Calibri"/>
          <w:color w:val="auto"/>
          <w:sz w:val="22"/>
          <w:szCs w:val="22"/>
        </w:rPr>
        <w:lastRenderedPageBreak/>
        <w:t>Θέμα ημερήσιας διάταξης είναι η «Ενημέρωση των μελών της Επιτροπής από τον Υπουργό Μετανάστευσης και Ασύλου, κ. Αθανάσιο Πλεύρη, σύμφωνα με το άρθρο 32§9 του Κανονισμού της Βουλής, προ της υπογραφής έξι (6) Συμφωνιών Πλαίσιο, με τίτλο: «Παροχή υπηρεσιών Διαχείρισης Εγκαταστάσεων (</w:t>
      </w:r>
      <w:proofErr w:type="spellStart"/>
      <w:r w:rsidRPr="00FD2782">
        <w:rPr>
          <w:rFonts w:ascii="Calibri" w:hAnsi="Calibri" w:cs="Calibri"/>
          <w:color w:val="auto"/>
          <w:sz w:val="22"/>
          <w:szCs w:val="22"/>
        </w:rPr>
        <w:t>Facilities</w:t>
      </w:r>
      <w:proofErr w:type="spellEnd"/>
      <w:r w:rsidRPr="00FD2782">
        <w:rPr>
          <w:rFonts w:ascii="Calibri" w:hAnsi="Calibri" w:cs="Calibri"/>
          <w:color w:val="auto"/>
          <w:sz w:val="22"/>
          <w:szCs w:val="22"/>
        </w:rPr>
        <w:t xml:space="preserve"> </w:t>
      </w:r>
      <w:proofErr w:type="spellStart"/>
      <w:r w:rsidRPr="00FD2782">
        <w:rPr>
          <w:rFonts w:ascii="Calibri" w:hAnsi="Calibri" w:cs="Calibri"/>
          <w:color w:val="auto"/>
          <w:sz w:val="22"/>
          <w:szCs w:val="22"/>
        </w:rPr>
        <w:t>Management</w:t>
      </w:r>
      <w:proofErr w:type="spellEnd"/>
      <w:r w:rsidRPr="00FD2782">
        <w:rPr>
          <w:rFonts w:ascii="Calibri" w:hAnsi="Calibri" w:cs="Calibri"/>
          <w:color w:val="auto"/>
          <w:sz w:val="22"/>
          <w:szCs w:val="22"/>
        </w:rPr>
        <w:t>) κάθε τύπου Δομών Προσωρινής Υποδοχής και Φιλοξενίας αιτούντων άσυλο προσφύγων και μεταναστών και συναφών υποδομών και εγκαταστάσεων, καθώς και κτιριακών υποδομών κάθε Υπηρεσίας αρμοδιότητας του Υπουργείου Μετανάστευσης και Ασύλου».</w:t>
      </w:r>
    </w:p>
    <w:p w14:paraId="50215E0B" w14:textId="7331D7CA"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Στη συνεδρίαση παρίσταται ο Υπουργός Μετανάστευσης και Ασύλου</w:t>
      </w:r>
      <w:r w:rsidR="005D3572">
        <w:rPr>
          <w:rFonts w:ascii="Calibri" w:hAnsi="Calibri" w:cs="Calibri"/>
          <w:color w:val="auto"/>
          <w:sz w:val="22"/>
          <w:szCs w:val="22"/>
        </w:rPr>
        <w:t>,</w:t>
      </w:r>
      <w:r w:rsidRPr="00FD2782">
        <w:rPr>
          <w:rFonts w:ascii="Calibri" w:hAnsi="Calibri" w:cs="Calibri"/>
          <w:color w:val="auto"/>
          <w:sz w:val="22"/>
          <w:szCs w:val="22"/>
        </w:rPr>
        <w:t xml:space="preserve"> ο Αναπληρωτής Διευθύνων Σύμβουλος του Υπερταμείου, κ. Παναγιώτης Σταμπουλίδης, για οποιαδήποτε διευκρίνιση χρειαστεί, από την πλευρά των εκπροσώπων των Κομμάτων.</w:t>
      </w:r>
    </w:p>
    <w:p w14:paraId="2B21BB7E"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Ως προς τη διαδικασία της συζήτησης, θα ξεκινήσουμε με την ενημέρωση από τον κ. Υπουργό.</w:t>
      </w:r>
    </w:p>
    <w:p w14:paraId="48228F0A"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 Έχει καταρτιστεί ήδη ένας κατάλογος με κύκλο ομιλητών, κατά προτεραιότητα, για την ισάριθμη εκπροσώπηση των Κοινοβουλευτικών Ομάδων και είναι αυτονόητο ότι όποιος άλλος συνάδελφος επιθυμεί να λάβει το λόγο, μπορεί να το δηλώσει στη Γραμματεία της Επιτροπής έτσι ώστε να εγγραφεί για τη δική του τοποθέτηση, ή τις ερωτήσεις του.</w:t>
      </w:r>
    </w:p>
    <w:p w14:paraId="70D64A4C"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 Τυχόν ερωτήματα που θα τεθούν κατά τη διάρκεια της συνεδρίασης, από τους ομιλητές, θα απαντηθούν ενιαία, από την παριστάμενη Πολιτική Ηγεσία του Υπουργείου, ολοκληρώνοντας έτσι τη συνεδρίασή μας.</w:t>
      </w:r>
    </w:p>
    <w:p w14:paraId="67ED3361" w14:textId="5A3042D6"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 Οπότε, θα δώσω το</w:t>
      </w:r>
      <w:r w:rsidR="005D3572">
        <w:rPr>
          <w:rFonts w:ascii="Calibri" w:hAnsi="Calibri" w:cs="Calibri"/>
          <w:color w:val="auto"/>
          <w:sz w:val="22"/>
          <w:szCs w:val="22"/>
        </w:rPr>
        <w:t>ν</w:t>
      </w:r>
      <w:r w:rsidRPr="00FD2782">
        <w:rPr>
          <w:rFonts w:ascii="Calibri" w:hAnsi="Calibri" w:cs="Calibri"/>
          <w:color w:val="auto"/>
          <w:sz w:val="22"/>
          <w:szCs w:val="22"/>
        </w:rPr>
        <w:t xml:space="preserve"> λόγο στον Υπουργό Μετανάστευσης, κ. Θάνο Πλεύρη, για την αρχική του τοποθέτηση και ενημέρωση.</w:t>
      </w:r>
    </w:p>
    <w:p w14:paraId="11D8EE20" w14:textId="0880FFA9"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Κύριε Πλεύρη, έχετε το</w:t>
      </w:r>
      <w:r w:rsidR="005D3572">
        <w:rPr>
          <w:rFonts w:ascii="Calibri" w:hAnsi="Calibri" w:cs="Calibri"/>
          <w:color w:val="auto"/>
          <w:sz w:val="22"/>
          <w:szCs w:val="22"/>
        </w:rPr>
        <w:t>ν</w:t>
      </w:r>
      <w:r w:rsidRPr="00FD2782">
        <w:rPr>
          <w:rFonts w:ascii="Calibri" w:hAnsi="Calibri" w:cs="Calibri"/>
          <w:color w:val="auto"/>
          <w:sz w:val="22"/>
          <w:szCs w:val="22"/>
        </w:rPr>
        <w:t xml:space="preserve"> λόγο.</w:t>
      </w:r>
    </w:p>
    <w:p w14:paraId="4A340BF4" w14:textId="57DCA9CB"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5D3572">
        <w:rPr>
          <w:rFonts w:ascii="Calibri" w:hAnsi="Calibri" w:cs="Calibri"/>
          <w:b/>
          <w:bCs/>
          <w:color w:val="auto"/>
          <w:sz w:val="22"/>
          <w:szCs w:val="22"/>
        </w:rPr>
        <w:t>ΑΘΑΝΑΣΙΟΣ (ΘΑΝΟΣ) ΠΛΕΥΡΗΣ (Υπουργός Μετανάστευσης και Ασύλου):</w:t>
      </w:r>
      <w:r w:rsidRPr="00FD2782">
        <w:rPr>
          <w:rFonts w:ascii="Calibri" w:hAnsi="Calibri" w:cs="Calibri"/>
          <w:color w:val="auto"/>
          <w:sz w:val="22"/>
          <w:szCs w:val="22"/>
        </w:rPr>
        <w:t xml:space="preserve"> Ευχαριστώ πολύ κύριε Πρόεδρε και να πω και εγώ, με τη σειρά μου, να έχουμε καλή χρονιά. Εμείς</w:t>
      </w:r>
      <w:r w:rsidR="005D3572">
        <w:rPr>
          <w:rFonts w:ascii="Calibri" w:hAnsi="Calibri" w:cs="Calibri"/>
          <w:color w:val="auto"/>
          <w:sz w:val="22"/>
          <w:szCs w:val="22"/>
        </w:rPr>
        <w:t>,</w:t>
      </w:r>
      <w:r w:rsidRPr="00FD2782">
        <w:rPr>
          <w:rFonts w:ascii="Calibri" w:hAnsi="Calibri" w:cs="Calibri"/>
          <w:color w:val="auto"/>
          <w:sz w:val="22"/>
          <w:szCs w:val="22"/>
        </w:rPr>
        <w:t xml:space="preserve"> ξέρετε, οι συνεδριάσεις, συνδυάζονται σε μεγάλο βαθμό μαζί με τα σχολεία και ξεκινάνε τώρα και σε αυτή την ενημέρωση προφανώς θα είμαι σύντομος στην αρχή.</w:t>
      </w:r>
    </w:p>
    <w:p w14:paraId="49BB70AC"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 Έχουμε δώσει τις διευκρινήσεις όλες και με το ενημερωτικό σημείωμα και προφανώς αν υπάρχουν και τυχόν άλλες ερωτήσεις που αφορούν στο χαρτοφυλάκιό μου και μπορώ να απαντήσω στη συζήτηση, μπορούν να τεθούν. </w:t>
      </w:r>
    </w:p>
    <w:p w14:paraId="36DE58F1"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Αναφορικώς τώρα με τη συγκεκριμένη Σύμβαση που έρχεται για ενημέρωση στη Βουλή, όπως προβλέπεται για μια Σύμβαση άνω των 20 εκατομμυρίων ευρώ, οι βασικές μεγάλες Συμβάσεις, τις οποίες έχει το Υπουργείο, είναι η Σύμβαση για το λεγόμενο «</w:t>
      </w:r>
      <w:r w:rsidRPr="00FD2782">
        <w:rPr>
          <w:rFonts w:ascii="Calibri" w:hAnsi="Calibri" w:cs="Calibri"/>
          <w:color w:val="auto"/>
          <w:sz w:val="22"/>
          <w:szCs w:val="22"/>
          <w:lang w:val="en-US"/>
        </w:rPr>
        <w:t>FM</w:t>
      </w:r>
      <w:r w:rsidRPr="00FD2782">
        <w:rPr>
          <w:rFonts w:ascii="Calibri" w:hAnsi="Calibri" w:cs="Calibri"/>
          <w:color w:val="auto"/>
          <w:sz w:val="22"/>
          <w:szCs w:val="22"/>
        </w:rPr>
        <w:t>».</w:t>
      </w:r>
    </w:p>
    <w:p w14:paraId="0B06E2F5"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Δηλαδή, οι δομές μας ως προς την καθαριότητα, τη φύλαξη και την τεχνική υποστήριξη και, η σίτιση, η οποία είναι μια άλλη Σύμβαση, η οποία αυτή τη στιγμή πάλι, είναι στο στάδιο, η υλοποίησή της. </w:t>
      </w:r>
    </w:p>
    <w:p w14:paraId="223D7678"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Τη συγκεκριμένη Σύμβαση, η οποία έχει ολοκληρωθεί στα τέλη του προηγούμενου έτους και έχουμε ήδη τις τελευταίες Εκτελεστικές Συμβάσεις της προηγούμενης Σύμβασης. Επιλέξαμε να γίνει η διαδικασία μέσω του πρώην Υπερταμείου, του «</w:t>
      </w:r>
      <w:r w:rsidRPr="00FD2782">
        <w:rPr>
          <w:rFonts w:ascii="Calibri" w:hAnsi="Calibri" w:cs="Calibri"/>
          <w:color w:val="auto"/>
          <w:sz w:val="22"/>
          <w:szCs w:val="22"/>
          <w:lang w:val="en-US"/>
        </w:rPr>
        <w:t>PPF</w:t>
      </w:r>
      <w:r w:rsidRPr="00FD2782">
        <w:rPr>
          <w:rFonts w:ascii="Calibri" w:hAnsi="Calibri" w:cs="Calibri"/>
          <w:color w:val="auto"/>
          <w:sz w:val="22"/>
          <w:szCs w:val="22"/>
        </w:rPr>
        <w:t>», και ευχαριστώ πάρα πολύ εδώ πέρα και τον κ. Σταμπουλίδη και όλους τους συνεργάτες, που παρίστανται, καθώς κατάφεραν μέσα σε πέντε μήνες, να «τρέξουν» μια διαδικασία, η οποία έχει τα χαρακτηριστικά, πρώτα απ’ όλα ότι «πέρασε» από το Ελεγκτικό Συνέδριο και στο σκέλος της διακήρυξης. Δηλαδή ακόμα και στις τεχνικές προδιαγραφές όταν είχαν βγει στην αρχή, αλλά και στο σκέλος της υλοποίησης, τον Αύγουστο του 2026 τώρα.</w:t>
      </w:r>
    </w:p>
    <w:p w14:paraId="2AF6AC8A"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lastRenderedPageBreak/>
        <w:t xml:space="preserve"> Και τα βασικά χαρακτηριστικά της συγκεκριμένης Σύμβασης, είναι πρώτα απ’ όλα ότι η δέσμευση των ποσών- έναντι των προηγούμενων, στις προηγούμενες Συμβάσεις- ήταν στα 114 εκατομμύρια κατ’ έτος. Τώρα είναι στα 70 εκατομμύρια.</w:t>
      </w:r>
    </w:p>
    <w:p w14:paraId="544606E5"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 Άρα, ως προς το κομμάτι της δέσμευσης υπάρχει μία εξοικονόμηση στο σκέλος της δέσμευσης 43 εκατομμυρίων ετησίως. </w:t>
      </w:r>
    </w:p>
    <w:p w14:paraId="1D835416"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Παράλληλα, βλέποντας την προηγούμενη Σύμβαση, προσπαθήσαμε- η οποία λειτούργησε και πραγματικά, οι προηγούμενες Συμβάσεις κατάφεραν να οδηγήσουν σε μια πλήρη και άρτια λειτουργία των δομών-να κάνουμε με βάση την εμπειρία, την οποία έχουμε βελτιωτικές διαδικασίες.</w:t>
      </w:r>
    </w:p>
    <w:p w14:paraId="13522F32" w14:textId="77777777" w:rsidR="00807858" w:rsidRPr="00FD2782" w:rsidRDefault="00807858" w:rsidP="00F34A5A">
      <w:pPr>
        <w:spacing w:line="276" w:lineRule="auto"/>
        <w:contextualSpacing/>
        <w:rPr>
          <w:rFonts w:ascii="Calibri" w:hAnsi="Calibri" w:cs="Calibri"/>
        </w:rPr>
      </w:pPr>
    </w:p>
    <w:p w14:paraId="6B90CA90"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6"/>
          <w:footerReference w:type="default" r:id="rId7"/>
          <w:pgSz w:w="11906" w:h="16838"/>
          <w:pgMar w:top="1440" w:right="1800" w:bottom="1440" w:left="1800" w:header="708" w:footer="708" w:gutter="0"/>
          <w:cols w:space="708"/>
          <w:docGrid w:linePitch="360"/>
        </w:sectPr>
      </w:pPr>
    </w:p>
    <w:p w14:paraId="0B6A4E7A" w14:textId="77777777"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lastRenderedPageBreak/>
        <w:t>Άρα, έχουμε μια ευελιξία σε αυτή τη Σύμβαση ως προς την αυξομείωση του αριθμού των απασχολουμένων με βάση των ωφελούμενων στις δομές, ώστε με αυτόν τον τρόπο, να μπορεί να επέρχεται περαιτέρω εξοικονόμηση όταν οι ροές θα είναι διαφορετικές, όπως και στο κομμάτι της τεχνικής υποστήριξης.</w:t>
      </w:r>
    </w:p>
    <w:p w14:paraId="08514EBA" w14:textId="476AC1D0"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t xml:space="preserve"> Ενώ</w:t>
      </w:r>
      <w:r w:rsidR="005D3572">
        <w:rPr>
          <w:rFonts w:ascii="Calibri" w:hAnsi="Calibri" w:cs="Calibri"/>
        </w:rPr>
        <w:t>,</w:t>
      </w:r>
      <w:r w:rsidRPr="00FD2782">
        <w:rPr>
          <w:rFonts w:ascii="Calibri" w:hAnsi="Calibri" w:cs="Calibri"/>
        </w:rPr>
        <w:t xml:space="preserve"> παράλληλα, προβλέφθηκαν και οι διαδικασίες αναφορικά με το χρόνο και την ποιότητα προκειμένου να μειωθεί το κόστος. Δηλαδή, ειδικά στις υπηρεσίες να το πω απλά τεχνικής υποστήριξης, αντί να δεσμεύεις προσωπικό για εργασίες οι οποίες πρέπει να γίνουν ακολουθήσαμε ένα μοντέλο στο οποίο ουσιαστικά κατά περίπτωση θα ενημερώνεται και προσωπικό για να έρθει να αντιμετωπίσει μια βλάβη που υπάρχει και να μην υπάρχει ένα αυστηρά δεσμευτικό πλαίσιο.</w:t>
      </w:r>
    </w:p>
    <w:p w14:paraId="3245F616" w14:textId="77777777"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t xml:space="preserve"> Υπήρξε η διαμόρφωση του κατάλληλου μοντέλου στα Service Level Agreement (SLA), ενώ προβλέπεται και ήταν  κάτι ιδιαιτέρως σημαντικό το οποίο το  αντιμετωπίσαμε όλα αυτά τα χρόνια, να μπορούν να επισκευάζονται και φθορές οι οποίες έχουν γίνει από βανδαλισμούς βάσεις συγκεκριμένων ποσών. Όπως βλέπετε στις δομές μας τα πράγματα, δεν είναι πάντοτε ήσυχα, υπάρχει και κόσμος προφανώς ο οποίος όταν ενημερώνεται ότι απορρίπτεται το άσυλο του και  ακολουθείται μια διαδικασία επιστροφής του μπορεί να αντιδρά. Το βλέπουμε και σε συγκεκριμένες δομές που υπάρχουν τώρα, αλλά ακόμα και στις δομές που βρίσκονται άτομα τα οποία θα πάρουν άσυλο, δεν σημαίνει ότι πάντοτε υπάρχει σεβασμός των διαδικασιών που τηρούνται. </w:t>
      </w:r>
    </w:p>
    <w:p w14:paraId="40FE6C87" w14:textId="77777777"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t xml:space="preserve">Παράλληλα, γίνεται μια μετάκληση  της ευθύνης στο να βρεθούν τα ανταλλακτικά στους ίδιους τους παρόχους και με αυτόν τον τρόπο να γίνεται ακόμα μεγαλύτερη εξοικονόμηση. Επιλέχθηκε η διαγωνιστική διαδικασία σε μία φάση και για λόγους μεγαλύτερης ταχύτητας, αλλά και καλύτερης αποτελεσματικότητας. Υπήρξε ευρεία διαβούλευση και τον Οκτώβριο του 2025 υπογράψαμε την προγραμματική με το πρώην Υπερταμείο το </w:t>
      </w:r>
      <w:r w:rsidRPr="00FD2782">
        <w:rPr>
          <w:rFonts w:ascii="Calibri" w:hAnsi="Calibri" w:cs="Calibri"/>
          <w:lang w:val="en-US"/>
        </w:rPr>
        <w:t>PPF</w:t>
      </w:r>
      <w:r w:rsidRPr="00FD2782">
        <w:rPr>
          <w:rFonts w:ascii="Calibri" w:hAnsi="Calibri" w:cs="Calibri"/>
        </w:rPr>
        <w:t>.  Από τον Νοέμβριο του 2025, η διαβούλευση για να φτάσουμε στη διακήρυξη φθάσαμε στον Μάρτιο του 2026, άρα, η διαβούλευση ήταν ιδιαιτέρως διευρυμένη και τα κριτήρια τα οποία επελέγησαν ήτανε να υπάρχει μια μεγαλύτερη διερεύνηση του ανταγωνισμού, όσο περισσότερο γίνεται.</w:t>
      </w:r>
    </w:p>
    <w:p w14:paraId="7B965C45" w14:textId="77777777"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t xml:space="preserve"> Επελέγη το μοντέλο, ενώ το προηγούμενο μοντέλο ήταν για Συμβάσεις για 4 και 4 χρόνια, τώρα επελέγη το μοντέλο των 2 ετών, για να μπορούμε πάντοτε να έχουμε την παρακολούθηση μήπως αλλάζουν οι συνθήκες και μπορούμε να πετύχουμε ενδεχομένως καλύτερες εξοικονομήσεις με πιο σύντομες διαγωνιστικές διαδικασίες.</w:t>
      </w:r>
    </w:p>
    <w:p w14:paraId="525EAC1D" w14:textId="659A2612"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t>Και</w:t>
      </w:r>
      <w:r w:rsidR="005D3572">
        <w:rPr>
          <w:rFonts w:ascii="Calibri" w:hAnsi="Calibri" w:cs="Calibri"/>
        </w:rPr>
        <w:t>,</w:t>
      </w:r>
      <w:r w:rsidRPr="00FD2782">
        <w:rPr>
          <w:rFonts w:ascii="Calibri" w:hAnsi="Calibri" w:cs="Calibri"/>
        </w:rPr>
        <w:t xml:space="preserve"> παράλληλα, μέσα σε όλα αυτά πρέπει να συνυπολογίζεται ότι υπήρξε και διόρθωση της διακήρυξης γιατί έγινε και αύξηση του κατώτατου μισθού, οπότε θα έπρεπε να συνυπολογιστεί στη διακήρυξη που ήδη είχε βγει. Αυτό είναι το πλαίσιο περίπου της Σύμβασης, όπως έρχεται. Η Σύμβαση είναι από το Ταμείο του Υπουργείου Μετανάστευσης και Ασύλου. Η χρηματοδότησή του είναι ως 75% από ευρωπαϊκούς πόρους και 25% είτε από εθνικούς πόρους, είτε από άλλους πόρους μπορούν να συνδυάζονται με το (ΕΠΑ). Αυτά που είναι τα βασικά χαρακτηριστικά, όπως σας είπα και στην αρχική τοποθέτηση είναι, ότι μιλάμε για έναν διαγωνισμό που ακολουθήθηκε στο έπακρο η πιο πολυτελής διαδικασία, να υπάρχουν τεχνικές προδιαγραφές και διαβούλευση. Διαβούλευση, που κράτησε μεγάλο χρονικό διάστημα και απαντήθηκαν τα πάντα ή και έγιναν δεκτά. </w:t>
      </w:r>
    </w:p>
    <w:p w14:paraId="14FDC7DA" w14:textId="65B374C0" w:rsidR="00005C7E" w:rsidRPr="00FD2782" w:rsidRDefault="00005C7E" w:rsidP="005D3572">
      <w:pPr>
        <w:spacing w:line="276" w:lineRule="auto"/>
        <w:ind w:firstLine="436"/>
        <w:contextualSpacing/>
        <w:jc w:val="both"/>
        <w:rPr>
          <w:rFonts w:ascii="Calibri" w:hAnsi="Calibri" w:cs="Calibri"/>
        </w:rPr>
      </w:pPr>
      <w:r w:rsidRPr="00FD2782">
        <w:rPr>
          <w:rFonts w:ascii="Calibri" w:hAnsi="Calibri" w:cs="Calibri"/>
        </w:rPr>
        <w:t xml:space="preserve">Διακήρυξη. Η διακήρυξη έλαβε υπόψη μετά και τις αυξήσεις που γίνανε του κατώτατου μισθού, να έχει περάσει όλο αυτό από το Εκλεκτικό Συνέδριο πριν τις τελικές κατακύρωσης, </w:t>
      </w:r>
      <w:r w:rsidRPr="00FD2782">
        <w:rPr>
          <w:rFonts w:ascii="Calibri" w:hAnsi="Calibri" w:cs="Calibri"/>
        </w:rPr>
        <w:lastRenderedPageBreak/>
        <w:t>να γίνεται η κατακύρωση με βάση τη χαμηλότερη τιμή. Βάση αυτής της χαμηλότερης τιμής, υπάρχουν βέβαια και οι ποιοτικοί δείκτες να μπαίνουνε παραπάνω θέματα υποχρεώσεις των αναδόχων όπου ειδικά στο σκέλος η Σύμβαση, να προσαρμόζεται στις ανάγκες που έχει το Υπουργείο και όχι, να υπάρχουνε συγκεκριμένες θέσεις οι οποίες βρίσκονται πάντοτε ακόμα και αν δεν έχουμε ανάγκη, ειδικά στο κομμάτι της τεχνικής υποστήριξης.</w:t>
      </w:r>
    </w:p>
    <w:p w14:paraId="66E8BE93" w14:textId="77777777" w:rsidR="00005C7E" w:rsidRPr="00FD2782" w:rsidRDefault="00005C7E" w:rsidP="005D3572">
      <w:pPr>
        <w:spacing w:line="276" w:lineRule="auto"/>
        <w:ind w:firstLine="436"/>
        <w:contextualSpacing/>
        <w:jc w:val="both"/>
        <w:rPr>
          <w:rFonts w:ascii="Calibri" w:hAnsi="Calibri" w:cs="Calibri"/>
        </w:rPr>
      </w:pPr>
    </w:p>
    <w:p w14:paraId="09E3F914" w14:textId="77777777" w:rsidR="00005C7E" w:rsidRPr="00FD2782" w:rsidRDefault="00005C7E" w:rsidP="005D3572">
      <w:pPr>
        <w:tabs>
          <w:tab w:val="left" w:pos="0"/>
        </w:tabs>
        <w:spacing w:line="276" w:lineRule="auto"/>
        <w:ind w:hanging="426"/>
        <w:contextualSpacing/>
        <w:jc w:val="both"/>
        <w:rPr>
          <w:rFonts w:ascii="Calibri" w:hAnsi="Calibri" w:cs="Calibri"/>
        </w:rPr>
      </w:pPr>
    </w:p>
    <w:p w14:paraId="737CCD24" w14:textId="77777777" w:rsidR="00005C7E" w:rsidRPr="00FD2782" w:rsidRDefault="00005C7E" w:rsidP="005D3572">
      <w:pPr>
        <w:spacing w:line="276" w:lineRule="auto"/>
        <w:contextualSpacing/>
        <w:jc w:val="both"/>
        <w:rPr>
          <w:rFonts w:ascii="Calibri" w:hAnsi="Calibri" w:cs="Calibri"/>
        </w:rPr>
      </w:pPr>
    </w:p>
    <w:p w14:paraId="5A809C0D"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8"/>
          <w:footerReference w:type="default" r:id="rId9"/>
          <w:pgSz w:w="11906" w:h="16838"/>
          <w:pgMar w:top="1440" w:right="1800" w:bottom="1440" w:left="1800" w:header="708" w:footer="708" w:gutter="0"/>
          <w:cols w:space="708"/>
          <w:docGrid w:linePitch="360"/>
        </w:sectPr>
      </w:pPr>
    </w:p>
    <w:p w14:paraId="7778B4E7" w14:textId="0D90B98D"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rPr>
        <w:lastRenderedPageBreak/>
        <w:t>Και</w:t>
      </w:r>
      <w:r w:rsidR="005D3572">
        <w:rPr>
          <w:rFonts w:ascii="Calibri" w:hAnsi="Calibri" w:cs="Calibri"/>
        </w:rPr>
        <w:t>,</w:t>
      </w:r>
      <w:r w:rsidRPr="00FD2782">
        <w:rPr>
          <w:rFonts w:ascii="Calibri" w:hAnsi="Calibri" w:cs="Calibri"/>
        </w:rPr>
        <w:t xml:space="preserve"> παράλληλα</w:t>
      </w:r>
      <w:r w:rsidR="005D3572">
        <w:rPr>
          <w:rFonts w:ascii="Calibri" w:hAnsi="Calibri" w:cs="Calibri"/>
        </w:rPr>
        <w:t>,</w:t>
      </w:r>
      <w:r w:rsidRPr="00FD2782">
        <w:rPr>
          <w:rFonts w:ascii="Calibri" w:hAnsi="Calibri" w:cs="Calibri"/>
        </w:rPr>
        <w:t xml:space="preserve"> εκτιμήθηκε σε όλο αυτό το πλαίσιο και θέματα που είχαμε αντιμετωπίσει στην προηγούμενη σύμβαση, που ειδικά έχει να κάνει με τη διόρθωση των φθορών, την επισκευή των φθορών, που όπως σας είπα είναι πολύ κεντρικό θέμα. Και τελικώς η δέσμευση των χρημάτων η οποία επέρχεται κατά 43 εκατομμύρια λιγότερα αυτό βέβαια συνεπάγεται με την δέσμευση, αλλά δεν σημαίνει ότι έχει εξαντληθεί όλο το προηγούμενο ποσό, καθώς συνδυάζεται με τις ανάγκες οι οποίες υπάρχουν αυτή τη στιγμή στις δομές, γιατί πάντοτε οι δομές κρίνονται με βάση τη δύναμη που έχουν και τις προβλέψεις, στις οποίες υπάρχει ευελιξία στη σύμβαση.</w:t>
      </w:r>
    </w:p>
    <w:p w14:paraId="6CC0EE90" w14:textId="564FDBDF"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rPr>
        <w:t>Και</w:t>
      </w:r>
      <w:r w:rsidR="005D3572">
        <w:rPr>
          <w:rFonts w:ascii="Calibri" w:hAnsi="Calibri" w:cs="Calibri"/>
        </w:rPr>
        <w:t>,</w:t>
      </w:r>
      <w:r w:rsidRPr="00FD2782">
        <w:rPr>
          <w:rFonts w:ascii="Calibri" w:hAnsi="Calibri" w:cs="Calibri"/>
        </w:rPr>
        <w:t xml:space="preserve"> παράλληλα με όλα αυτά</w:t>
      </w:r>
      <w:r w:rsidR="005D3572">
        <w:rPr>
          <w:rFonts w:ascii="Calibri" w:hAnsi="Calibri" w:cs="Calibri"/>
        </w:rPr>
        <w:t>,</w:t>
      </w:r>
      <w:r w:rsidRPr="00FD2782">
        <w:rPr>
          <w:rFonts w:ascii="Calibri" w:hAnsi="Calibri" w:cs="Calibri"/>
        </w:rPr>
        <w:t xml:space="preserve"> τα οποία σας παρουσίασα</w:t>
      </w:r>
      <w:r w:rsidR="005D3572">
        <w:rPr>
          <w:rFonts w:ascii="Calibri" w:hAnsi="Calibri" w:cs="Calibri"/>
        </w:rPr>
        <w:t>,</w:t>
      </w:r>
      <w:r w:rsidRPr="00FD2782">
        <w:rPr>
          <w:rFonts w:ascii="Calibri" w:hAnsi="Calibri" w:cs="Calibri"/>
        </w:rPr>
        <w:t xml:space="preserve"> θα υπάρξει και ακόμα μεγαλύτερη εξοικονόμηση στο σκέλος της συνάρτησης των αναγκών των οποίων έχουμε με τις παρεχόμενες υπηρεσίες και όχι να είναι υποχρεωτικές οι παρεχόμενες υπηρεσίες ασχέτως των αναγκών τις οποίες έχουμε. Αυτό είναι το γενικό πλαίσιο, από εδώ και πέρα με πολύ μεγάλη χαρά όποια τοποθέτηση και όποια ερώτηση υπάρχει και αν υπάρξουν περαιτέρω τεχνικές ερωτήσεις, εδώ είναι ο κύριος Σταμπουλίδης και δεν μιλούμε σε ερωτήσεις γενικού που μπορώ να σας απαντήσω, αλλά να σας τις απαντήσει εκτενώς.</w:t>
      </w:r>
    </w:p>
    <w:p w14:paraId="408CF2D6" w14:textId="0B2262A0"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Θα δώσω τον λόγο στον εκπρόσωπο της Κ.Ο της Νέας Δημοκρατίας</w:t>
      </w:r>
      <w:r w:rsidR="004D5BC1">
        <w:rPr>
          <w:rFonts w:ascii="Calibri" w:hAnsi="Calibri" w:cs="Calibri"/>
        </w:rPr>
        <w:t>,</w:t>
      </w:r>
      <w:r w:rsidRPr="00FD2782">
        <w:rPr>
          <w:rFonts w:ascii="Calibri" w:hAnsi="Calibri" w:cs="Calibri"/>
        </w:rPr>
        <w:t xml:space="preserve"> τον </w:t>
      </w:r>
      <w:r w:rsidR="004D5BC1">
        <w:rPr>
          <w:rFonts w:ascii="Calibri" w:hAnsi="Calibri" w:cs="Calibri"/>
        </w:rPr>
        <w:t>κ.</w:t>
      </w:r>
      <w:r w:rsidRPr="00FD2782">
        <w:rPr>
          <w:rFonts w:ascii="Calibri" w:hAnsi="Calibri" w:cs="Calibri"/>
        </w:rPr>
        <w:t xml:space="preserve"> Περικλή Μαντά.</w:t>
      </w:r>
    </w:p>
    <w:p w14:paraId="7A4CE490" w14:textId="77777777"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b/>
          <w:bCs/>
        </w:rPr>
        <w:t>ΠΕΡΙΚΛΗΣ ΜΑΝΤΑΣ:</w:t>
      </w:r>
      <w:r w:rsidRPr="00FD2782">
        <w:rPr>
          <w:rFonts w:ascii="Calibri" w:hAnsi="Calibri" w:cs="Calibri"/>
        </w:rPr>
        <w:t xml:space="preserve"> Κύριε Πρόεδρε, κύριε Υπουργέ, κυρίες και κύριοι συνάδελφοι, να σας ευχηθώ εγώ καλή κοινοβουλευτική περίοδο, με υγεία και δύναμη για όλους. Θα ήθελα να ευχαριστήσω τον Υπουργό για την αναλυτική ενημέρωση της Επιτροπής και του κοινοβουλίου, σχετικά με το περιεχόμενο των συμφωνιών πλαισίου που πρόκειται να υπογραφούν και θα ήθελα την πλευρά μου να σταθώ περισσότερο στην πολιτική που αυτές επί της ουσίας οι συμφωνίες καλούνται να υπηρετήσουν, γιατί τελικά το ζητούμενο δεν είναι απλώς να έχουμε κάποιες δομές φιλοξενίας και να εξασφαλίζουμε τη λειτουργία τους, το ζητούμενο είναι να διαθέτει η χώρα μας τις υποδομές και τα εργαλεία που πραγματικά χρειάζεται ώστε να εφαρμόζει αποτελεσματικά μια συγκεκριμένη, συνεκτική και αυστηρή μεταναστευτική πολιτική. </w:t>
      </w:r>
    </w:p>
    <w:p w14:paraId="72E96CEF" w14:textId="77777777"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rPr>
        <w:t>Και αυτή είναι μια πολιτική που η κυβέρνηση Νέας Δημοκρατίας έχει υπηρετήσει με συνέπεια τα τελευταία χρόνια. Μια πολιτική που ξεκινά από την προστασία των συνόρων και τον αποτελεσματικό έλεγχο των μεταναστευτικών ροών, που επιδιώκει την ταχεία και αποτελεσματική εξέταση των αιτημάτων ασύλου ώστε να διαπιστώνεται έγκαιρα ποιος δικαιούται διεθνή προστασία και ποιος όχι και που παράλληλα αντιμετωπίζει με μεγαλύτερη αποφασιστικότητα το ζήτημα των επιστροφών για όσους δεν δικαιούνται να παραμείνουν στη χώρα.</w:t>
      </w:r>
    </w:p>
    <w:p w14:paraId="36176548" w14:textId="77777777" w:rsidR="004D5BC1" w:rsidRDefault="00005C7E" w:rsidP="004D5BC1">
      <w:pPr>
        <w:spacing w:line="276" w:lineRule="auto"/>
        <w:ind w:firstLine="720"/>
        <w:contextualSpacing/>
        <w:jc w:val="both"/>
        <w:rPr>
          <w:rFonts w:ascii="Calibri" w:hAnsi="Calibri" w:cs="Calibri"/>
        </w:rPr>
      </w:pPr>
      <w:r w:rsidRPr="00FD2782">
        <w:rPr>
          <w:rFonts w:ascii="Calibri" w:hAnsi="Calibri" w:cs="Calibri"/>
        </w:rPr>
        <w:t xml:space="preserve">Αυτή είναι η μία πλευρά της μεταναστευτικής πολιτικής, υπάρχει όμως και η άλλη. Από τη στιγμή που άνθρωποι βρίσκονται στη χώρα μας και υπάγονται στις προβλεπόμενες διαδικασίες, το κράτος πρέπει να μπορεί να τους διαχειριστεί με τρόπο οργανωμένο, αποτελεσματικό και ανθρώπινο και εδώ ακριβώς αποκτούν τη σημασία τους οι δομές προσωρινής υποδοχής και φιλοξενίας. Οι δομές αυτές δεν αποτελούν αυτοσκοπό, δεν δημιουργήθηκαν μόνο και μόνο για να τις έχουμε, είναι μια αναγκαία κρατική υποδομή για την εφαρμογή της συγκροτημένης μεταναστευτικής πολιτικής της χώρας μας. Διότι, μέσα από αυτές τις δομές, πρέπει το κράτος να μπορεί να καταγράφει και να ταυτοποιεί, να εξετάζει αιτήματα ασύλου, να οργανώνει τις διαδικασίες που προβλέπονται, να διασφαλίζει την ασφάλεια και την τάξη και όπου απαιτείται να προχωρά στις επόμενες διοικητικές ενέργειες. </w:t>
      </w:r>
    </w:p>
    <w:p w14:paraId="0004FA26" w14:textId="11D867EB"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rPr>
        <w:lastRenderedPageBreak/>
        <w:t>Γι’ αυτό και η λειτουργία τους δεν μπορεί να αντιμετωπίζεται αποσπασματικά. Χρειάζεται συνέχεια, ποιότητα, έλεγχος. Χρειάζεται σαφής κατανομή ευθυνών και λογοδοσία και βεβαίως χρειάζεται αποτελεσματική διαχείριση των δημόσιων πόρων. Αυτός είναι και ο λόγος για τον οποίο έχει σημασία η σύγχρονη προσέγγιση του «</w:t>
      </w:r>
      <w:r w:rsidRPr="00FD2782">
        <w:rPr>
          <w:rFonts w:ascii="Calibri" w:hAnsi="Calibri" w:cs="Calibri"/>
          <w:lang w:val="en-US"/>
        </w:rPr>
        <w:t>Facilities</w:t>
      </w:r>
      <w:r w:rsidRPr="00FD2782">
        <w:rPr>
          <w:rFonts w:ascii="Calibri" w:hAnsi="Calibri" w:cs="Calibri"/>
        </w:rPr>
        <w:t xml:space="preserve"> </w:t>
      </w:r>
      <w:r w:rsidRPr="00FD2782">
        <w:rPr>
          <w:rFonts w:ascii="Calibri" w:hAnsi="Calibri" w:cs="Calibri"/>
          <w:lang w:val="en-US"/>
        </w:rPr>
        <w:t>management</w:t>
      </w:r>
      <w:r w:rsidRPr="00FD2782">
        <w:rPr>
          <w:rFonts w:ascii="Calibri" w:hAnsi="Calibri" w:cs="Calibri"/>
        </w:rPr>
        <w:t xml:space="preserve">» που παρουσιάστηκε σήμερα από τον Υπουργό. </w:t>
      </w:r>
    </w:p>
    <w:p w14:paraId="59FD37E1" w14:textId="77777777"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rPr>
        <w:t>Δεν μιλάμε για μια απλή τεχνική λειτουργία, αλλά για την ανάγκη το κράτος να έχει ένα οργανωμένο και σύγχρονο τρόπο να διαχειρίζεται τις υποδομές του, να εξασφαλίζει συγκεκριμένο επίπεδο παρεχόμενων υπηρεσιών και να μπορεί να ελέγχει ότι αυτό το επίπεδο πράγματι τηρείται. Και εδώ συνδέεται άμεσα η αποτελεσματικότητα με την δημοσιονομική υπευθυνότητα, γιατί η προστασία της ανθρώπινης αξιοπρέπειας και η χρηστή διαχείριση του δημόσιου χρήματος δεν είναι δύο έννοιες που συγκρούονται, είναι και τα δύο υποχρεώσεις του σύγχρονου κράτους.</w:t>
      </w:r>
    </w:p>
    <w:p w14:paraId="625595CB" w14:textId="0F185EBC"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rPr>
        <w:t xml:space="preserve">Άρα, αξιοπρεπείς συνθήκες διαμονής και ασφαλείς και λειτουργικές δομές, αλλά και υπευθυνότητα στη διαχείριση κάθε ευρώ του </w:t>
      </w:r>
      <w:r w:rsidR="004D5BC1" w:rsidRPr="00FD2782">
        <w:rPr>
          <w:rFonts w:ascii="Calibri" w:hAnsi="Calibri" w:cs="Calibri"/>
        </w:rPr>
        <w:t>Έλληνα</w:t>
      </w:r>
      <w:r w:rsidRPr="00FD2782">
        <w:rPr>
          <w:rFonts w:ascii="Calibri" w:hAnsi="Calibri" w:cs="Calibri"/>
        </w:rPr>
        <w:t xml:space="preserve"> φορολογούμενου. Περιορισμός της σπατάλης, έλεγχος των υπηρεσιών που παρέχονται, διασφάλιση ότι οι πόροι που διατίθενται υπηρετούν πραγματικές και μετρήσιμες ανάγκες. </w:t>
      </w:r>
    </w:p>
    <w:p w14:paraId="7395F262" w14:textId="77777777" w:rsidR="00005C7E" w:rsidRPr="00FD2782" w:rsidRDefault="00005C7E" w:rsidP="00F34A5A">
      <w:pPr>
        <w:spacing w:line="276" w:lineRule="auto"/>
        <w:contextualSpacing/>
        <w:rPr>
          <w:rFonts w:ascii="Calibri" w:hAnsi="Calibri" w:cs="Calibri"/>
        </w:rPr>
      </w:pPr>
    </w:p>
    <w:p w14:paraId="4B7CC691"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10"/>
          <w:pgSz w:w="11906" w:h="16838"/>
          <w:pgMar w:top="1440" w:right="1800" w:bottom="1440" w:left="1800" w:header="708" w:footer="708" w:gutter="0"/>
          <w:cols w:space="708"/>
          <w:docGrid w:linePitch="360"/>
        </w:sectPr>
      </w:pPr>
    </w:p>
    <w:p w14:paraId="174E49D2"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lastRenderedPageBreak/>
        <w:t xml:space="preserve">Κυρίες και κύριοι συνάδελφοι, η μεταναστευτική μας πολιτική δεν κρίνεται μόνο από το αν μειώνονται οι παράνομες ροές- και οι παράνομες ροές, πράγματι, έχουν μειωθεί- κρίνεται και από το αν το κράτος μπορεί να διαχειριστεί αποτελεσματικά την κατάσταση που διαμορφώνεται στο εσωτερικό της χώρας μας. Πλέον, μπορούμε να μιλάμε για μια διαφορετική πραγματικότητα σε σχέση με τα προηγούμενα χρόνια. Η Ελλάδα έχει περάσει από τη λογική της διαχείρισης μιας έκτακτης κρίσης, στη λογική μιας συγκροτημένης μεταναστευτικής πολιτικής, μιας πολιτικής με αρχή, μέση και τέλος και αυτή η πολιτική χρειάζεται τα κατάλληλα εργαλεία για να εφαρμοστεί στην πράξη. Πρώτον, χρειάζεται σύνορα που φυλάσσονται, δεύτερον χρειάζονται αποτελεσματικές διαδικασίες ασύλου και επιστροφών και τρίτον χρειάζονται δομές που λειτουργούν σωστά, με κανόνες, με έλεγχο, με σεβασμό και με συνέχεια, τόσο στον άνθρωπο όσο και στον Έλληνα φορολογούμενο. </w:t>
      </w:r>
    </w:p>
    <w:p w14:paraId="3172A96C"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Οι υποδομές, επομένως, για τις οποίες ενημερωθήκαμε σήμερα, αποτελούν ένα από τα βασικά εργαλεία με τα οποία η οργανωμένη ελληνική Πολιτεία εφαρμόζει τη μεταναστευτική της πολιτική και από αυτή την άποψη, θεωρώ ότι η σημερινή διαδικασία αποτελεί ένα ακόμη βήμα προς μια μεταναστευτική πολιτική με περισσότερη αποτελεσματικότητα, περισσότερη οργάνωση και περισσότερη λογοδοσία. </w:t>
      </w:r>
    </w:p>
    <w:p w14:paraId="54A9817B" w14:textId="01F901E0"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Θα δώσω τον λόγο τώρα στην εκπρόσωπο του ΠΑΣΟΚ, την κυρία Γιαννακοπούλου.</w:t>
      </w:r>
    </w:p>
    <w:p w14:paraId="7503088D" w14:textId="3E54DEB5" w:rsidR="00005C7E" w:rsidRPr="00FD2782" w:rsidRDefault="00005C7E" w:rsidP="004D5BC1">
      <w:pPr>
        <w:spacing w:line="276" w:lineRule="auto"/>
        <w:ind w:firstLine="720"/>
        <w:contextualSpacing/>
        <w:jc w:val="both"/>
        <w:rPr>
          <w:rFonts w:ascii="Calibri" w:hAnsi="Calibri" w:cs="Calibri"/>
        </w:rPr>
      </w:pPr>
      <w:r w:rsidRPr="00FD2782">
        <w:rPr>
          <w:rFonts w:ascii="Calibri" w:hAnsi="Calibri" w:cs="Calibri"/>
          <w:b/>
          <w:bCs/>
        </w:rPr>
        <w:t>ΚΩΝΣΤΑΝΤΙΝΑ (ΝΑΝΤΙΑ) ΓΙΑΝΝΑΚΟΠΟΥΛΟΥ:</w:t>
      </w:r>
      <w:r w:rsidRPr="00FD2782">
        <w:rPr>
          <w:rFonts w:ascii="Calibri" w:hAnsi="Calibri" w:cs="Calibri"/>
        </w:rPr>
        <w:t xml:space="preserve"> Κατ’ αρχάς</w:t>
      </w:r>
      <w:r w:rsidR="004D5BC1">
        <w:rPr>
          <w:rFonts w:ascii="Calibri" w:hAnsi="Calibri" w:cs="Calibri"/>
        </w:rPr>
        <w:t xml:space="preserve">, </w:t>
      </w:r>
      <w:r w:rsidRPr="00FD2782">
        <w:rPr>
          <w:rFonts w:ascii="Calibri" w:hAnsi="Calibri" w:cs="Calibri"/>
        </w:rPr>
        <w:t>να ευχηθώ και εγώ με τη σειρά μου, καλή κοινοβουλευτική χρονιά. Να σας ζητήσω συγγνώμη, βρίσκομαι</w:t>
      </w:r>
      <w:r w:rsidR="004D5BC1">
        <w:rPr>
          <w:rFonts w:ascii="Calibri" w:hAnsi="Calibri" w:cs="Calibri"/>
        </w:rPr>
        <w:t>,</w:t>
      </w:r>
      <w:r w:rsidRPr="00FD2782">
        <w:rPr>
          <w:rFonts w:ascii="Calibri" w:hAnsi="Calibri" w:cs="Calibri"/>
        </w:rPr>
        <w:t xml:space="preserve"> </w:t>
      </w:r>
      <w:r w:rsidR="004D5BC1">
        <w:rPr>
          <w:rFonts w:ascii="Calibri" w:hAnsi="Calibri" w:cs="Calibri"/>
        </w:rPr>
        <w:t>όμως,</w:t>
      </w:r>
      <w:r w:rsidRPr="00FD2782">
        <w:rPr>
          <w:rFonts w:ascii="Calibri" w:hAnsi="Calibri" w:cs="Calibri"/>
        </w:rPr>
        <w:t xml:space="preserve"> εν μέσω περιοδειών, ενόψει και της 3</w:t>
      </w:r>
      <w:r w:rsidRPr="00FD2782">
        <w:rPr>
          <w:rFonts w:ascii="Calibri" w:hAnsi="Calibri" w:cs="Calibri"/>
          <w:vertAlign w:val="superscript"/>
        </w:rPr>
        <w:t>ης</w:t>
      </w:r>
      <w:r w:rsidRPr="00FD2782">
        <w:rPr>
          <w:rFonts w:ascii="Calibri" w:hAnsi="Calibri" w:cs="Calibri"/>
        </w:rPr>
        <w:t xml:space="preserve"> του Σεπτέμβρη, στην Κρήτη και αυτή τη στιγμή βρίσκομαι στον Άγιο Νικόλαο. Είναι</w:t>
      </w:r>
      <w:r w:rsidR="004D5BC1">
        <w:rPr>
          <w:rFonts w:ascii="Calibri" w:hAnsi="Calibri" w:cs="Calibri"/>
        </w:rPr>
        <w:t>,</w:t>
      </w:r>
      <w:r w:rsidRPr="00FD2782">
        <w:rPr>
          <w:rFonts w:ascii="Calibri" w:hAnsi="Calibri" w:cs="Calibri"/>
        </w:rPr>
        <w:t xml:space="preserve"> </w:t>
      </w:r>
      <w:r w:rsidR="004D5BC1">
        <w:rPr>
          <w:rFonts w:ascii="Calibri" w:hAnsi="Calibri" w:cs="Calibri"/>
        </w:rPr>
        <w:t>όμως,</w:t>
      </w:r>
      <w:r w:rsidRPr="00FD2782">
        <w:rPr>
          <w:rFonts w:ascii="Calibri" w:hAnsi="Calibri" w:cs="Calibri"/>
        </w:rPr>
        <w:t xml:space="preserve"> πολύ σημαντικό να τοποθετηθούμε επάνω στην ενημέρωση την οποία είχαμε από τον κ. Υπουργό.</w:t>
      </w:r>
    </w:p>
    <w:p w14:paraId="106BEDA1" w14:textId="0D131710"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Επιτρέψτε μου να ξεκινήσω από όσα συμβαίνουν- ας το πούμε και έτσι- στη</w:t>
      </w:r>
      <w:r w:rsidR="00700CEF">
        <w:rPr>
          <w:rFonts w:ascii="Calibri" w:hAnsi="Calibri" w:cs="Calibri"/>
        </w:rPr>
        <w:t xml:space="preserve"> δομή </w:t>
      </w:r>
      <w:r w:rsidR="00A15FB2" w:rsidRPr="00A15FB2">
        <w:rPr>
          <w:rFonts w:ascii="Calibri" w:hAnsi="Calibri" w:cs="Calibri"/>
        </w:rPr>
        <w:t>Σιντικής</w:t>
      </w:r>
      <w:r w:rsidR="00A15FB2">
        <w:rPr>
          <w:rFonts w:ascii="Calibri" w:hAnsi="Calibri" w:cs="Calibri"/>
        </w:rPr>
        <w:t>,</w:t>
      </w:r>
      <w:r w:rsidR="00BB7502">
        <w:rPr>
          <w:rFonts w:ascii="Calibri" w:hAnsi="Calibri" w:cs="Calibri"/>
        </w:rPr>
        <w:t xml:space="preserve"> </w:t>
      </w:r>
      <w:r w:rsidRPr="00FD2782">
        <w:rPr>
          <w:rFonts w:ascii="Calibri" w:hAnsi="Calibri" w:cs="Calibri"/>
        </w:rPr>
        <w:t xml:space="preserve">γιατί είχαμε εκφράσει εδώ και πάρα πολύ καιρό τις ανησυχίες μας. Δεν νομίζω ότι χρειάζεται να μιλήσουμε πολύ για τις συνθήκες, γιατί έχουν επισημανθεί εδώ και πάρα πολύ μεγάλο χρονικό διάστημα από τα συνδικαλιστικά Όργανα των αστυνομικών κατ' αρχάς. Έχουν επισημανθεί, </w:t>
      </w:r>
      <w:r w:rsidR="00700CEF">
        <w:rPr>
          <w:rFonts w:ascii="Calibri" w:hAnsi="Calibri" w:cs="Calibri"/>
        </w:rPr>
        <w:t>όμως,</w:t>
      </w:r>
      <w:r w:rsidRPr="00FD2782">
        <w:rPr>
          <w:rFonts w:ascii="Calibri" w:hAnsi="Calibri" w:cs="Calibri"/>
        </w:rPr>
        <w:t xml:space="preserve"> δεν γνωρίζουμε, κύριε Υπουργέ, να έχετε κάνει κάτι για τη βελτίωσή τους.</w:t>
      </w:r>
    </w:p>
    <w:p w14:paraId="1787FC41" w14:textId="148FFEB6"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Επίσης, έχουμε ενημερωθεί και για έναν νεαρό, που πριν από λίγες ημέρες δυστυχώς, έχασε τη ζωή του στη</w:t>
      </w:r>
      <w:r w:rsidR="00A15FB2">
        <w:rPr>
          <w:rFonts w:ascii="Calibri" w:hAnsi="Calibri" w:cs="Calibri"/>
        </w:rPr>
        <w:t xml:space="preserve"> </w:t>
      </w:r>
      <w:r w:rsidR="00A15FB2" w:rsidRPr="00A15FB2">
        <w:rPr>
          <w:rFonts w:ascii="Calibri" w:hAnsi="Calibri" w:cs="Calibri"/>
        </w:rPr>
        <w:t>Σιντική</w:t>
      </w:r>
      <w:r w:rsidR="00A15FB2" w:rsidRPr="00A15FB2">
        <w:rPr>
          <w:rFonts w:ascii="Calibri" w:hAnsi="Calibri" w:cs="Calibri"/>
        </w:rPr>
        <w:t xml:space="preserve"> </w:t>
      </w:r>
      <w:r w:rsidRPr="00FD2782">
        <w:rPr>
          <w:rFonts w:ascii="Calibri" w:hAnsi="Calibri" w:cs="Calibri"/>
        </w:rPr>
        <w:t>έχουμε επιβεβαιώσει το γεγονός και προβληματιζόμαστε πραγματικά για την παντελή έλλειψη ενημέρωσης από τη μεριά του Υπουργείου. Αν και σε θέματα προστασίας της ζωής, αυτό δεν έχει ιδιαίτερη σημασία, να επισημάνουμε πως ο άνθρωπος που έχασε τη ζωή του, είχε καταγωγή από το Αφγανιστάν, είχε εισέλθει πρόσφατα στη χώρα και γι’ αυτό, λοιπόν, κύριε Υπουργέ, απαιτείται ενημέρωση και ανάληψη της ευθύνης για όσα συμβαίνουν στις δομές σας.</w:t>
      </w:r>
    </w:p>
    <w:p w14:paraId="56E4F705"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Έχουμε, επίσης, εκφράσει με κάθε τρόπο την αντίθεσή μας στο δόγμα «επιστροφή ή φυλακή», σε ένα πρώτο επίπεδο αξιακό. Ο τρόπος που αντιμετωπίζεται η παράτυπη μετανάστευση στην Αμερική του Τραμπ και στην Ευρώπη της ανήμερης συμμαχίας Δεξιάς και Ακροδεξιάς, είναι μια αδιανόητη έκπτωση στα ανθρωπιστικά ιδεώδη. Δεν πρόκειται για την καταπολέμηση της παράτυπης μετανάστευσης, αυτή αποτελεί διακηρυγμένο στόχο της συντριπτικής πλειονότητας των πολιτικών δυνάμεων στην Ευρωπαϊκή Ένωση. Πρόκειται για μια συνολική προσπάθεια για αξιακή μεταστροφή της Ευρωπαϊκής Ένωσης. Οι πολιτικές για τη μετανάστευση είναι μόνο η αρχή για ένα πολιτικό σχέδιο επικίνδυνο  για την κοινωνική </w:t>
      </w:r>
      <w:r w:rsidRPr="00FD2782">
        <w:rPr>
          <w:rFonts w:ascii="Calibri" w:hAnsi="Calibri" w:cs="Calibri"/>
        </w:rPr>
        <w:lastRenderedPageBreak/>
        <w:t>συνοχή, αλλά και για τη συνοχή ολόκληρης της Ευρωπαϊκής Ένωσης. Βεβαίως, για την Κυβέρνησή σας, για το «Μαξίμου», το σχέδιο δεν φαίνεται να είναι και τόσο μακροπρόθεσμο. Στοχεύει, όπως φαίνεται, στις επόμενες εκλογές και «μετά βλέπουμε».</w:t>
      </w:r>
    </w:p>
    <w:p w14:paraId="28E55781" w14:textId="3558A0C5"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Σε ένα δεύτερο επίπεδο</w:t>
      </w:r>
      <w:r w:rsidR="00A15FB2">
        <w:rPr>
          <w:rFonts w:ascii="Calibri" w:hAnsi="Calibri" w:cs="Calibri"/>
        </w:rPr>
        <w:t>,</w:t>
      </w:r>
      <w:r w:rsidRPr="00FD2782">
        <w:rPr>
          <w:rFonts w:ascii="Calibri" w:hAnsi="Calibri" w:cs="Calibri"/>
        </w:rPr>
        <w:t xml:space="preserve"> οργανωτικό αλλά και επιχειρησιακό, το δόγμα «επιστροφή ή φυλακή», φαίνεται να είναι «στον αέρα». Δεν στηρίζεται ούτε από τις απαραίτητες τεχνικές, ούτε και από τις απαραίτητες οικονομικές αποφάσεις και αυτές ακριβώς οι αποφάσεις σχετίζονται και με τη σημερινή ενημέρωση από εσάς, κύριε Υπουργέ. Το δόγμα «επιστροφή ή φυλακή» για να μετατραπεί από σύνθημα σε πολιτική, απαιτεί την δημιουργία κλειστών δομών, κέντρων κράτησης και </w:t>
      </w:r>
      <w:proofErr w:type="spellStart"/>
      <w:r w:rsidRPr="00FD2782">
        <w:rPr>
          <w:rFonts w:ascii="Calibri" w:hAnsi="Calibri" w:cs="Calibri"/>
        </w:rPr>
        <w:t>προαναχωρησιακών</w:t>
      </w:r>
      <w:proofErr w:type="spellEnd"/>
      <w:r w:rsidRPr="00FD2782">
        <w:rPr>
          <w:rFonts w:ascii="Calibri" w:hAnsi="Calibri" w:cs="Calibri"/>
        </w:rPr>
        <w:t xml:space="preserve"> κέντρων. Δεν υπάρχει καμία ανακοίνωση και κάτι τέτοιο. Γιατί άραγε; Γιατί δεν υπάρχει καμία εξαγγελία για δημιουργία </w:t>
      </w:r>
      <w:proofErr w:type="spellStart"/>
      <w:r w:rsidRPr="00FD2782">
        <w:rPr>
          <w:rFonts w:ascii="Calibri" w:hAnsi="Calibri" w:cs="Calibri"/>
        </w:rPr>
        <w:t>προαναχωρησιακών</w:t>
      </w:r>
      <w:proofErr w:type="spellEnd"/>
      <w:r w:rsidRPr="00FD2782">
        <w:rPr>
          <w:rFonts w:ascii="Calibri" w:hAnsi="Calibri" w:cs="Calibri"/>
        </w:rPr>
        <w:t xml:space="preserve"> κέντρων και για αύξηση των θέσεων κράτησης, αφού αυτή είναι η πολιτική σας και αυτός είναι ο μόνος τρόπος με τον οποίο μπορεί να υλοποιηθεί η πολιτική σας; </w:t>
      </w:r>
    </w:p>
    <w:p w14:paraId="015ABDCB" w14:textId="77777777" w:rsidR="00005C7E" w:rsidRPr="00FD2782" w:rsidRDefault="00005C7E" w:rsidP="00F34A5A">
      <w:pPr>
        <w:spacing w:line="276" w:lineRule="auto"/>
        <w:ind w:firstLine="720"/>
        <w:contextualSpacing/>
        <w:jc w:val="both"/>
        <w:rPr>
          <w:rFonts w:ascii="Calibri" w:hAnsi="Calibri" w:cs="Calibri"/>
        </w:rPr>
      </w:pPr>
    </w:p>
    <w:p w14:paraId="6FD14CD0" w14:textId="77777777" w:rsidR="00005C7E" w:rsidRPr="00FD2782" w:rsidRDefault="00005C7E" w:rsidP="00F34A5A">
      <w:pPr>
        <w:spacing w:line="276" w:lineRule="auto"/>
        <w:contextualSpacing/>
        <w:rPr>
          <w:rFonts w:ascii="Calibri" w:hAnsi="Calibri" w:cs="Calibri"/>
        </w:rPr>
      </w:pPr>
    </w:p>
    <w:p w14:paraId="57694124"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pPr>
    </w:p>
    <w:p w14:paraId="3DD64931"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lastRenderedPageBreak/>
        <w:t>Έχουμε 23.239 χιλιάδες, παράτυπες αφίξεις, μέχρι πριν από μια εβδομάδα για το 2026 και πως μόνο το 30%, είναι πρόσφυγες. Πού είναι, λοιπόν οι δομές κράτησης γι’ αυτούς τους 15.000 ανθρώπους;</w:t>
      </w:r>
    </w:p>
    <w:p w14:paraId="60C2B969"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Πόσοι είναι οι παράτυποι μετανάστες, οι οποίοι ήδη βρίσκονται στη χώρα.;</w:t>
      </w:r>
    </w:p>
    <w:p w14:paraId="294FDE77"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Δεν υπάρχουν δομές, λοιπόν. Αυτή είναι η αλήθεια και βεβαίως, όπως φαίνεται ούτε δύναται και πρόθυμοι για να τις φτιάξετε. Θα μετατρέψετε κάποιες από τις δομές για τις οποίες συζητάμε σήμερα, σε κλειστές;</w:t>
      </w:r>
    </w:p>
    <w:p w14:paraId="78165597" w14:textId="30687E7B"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Πείτε το. Νομίζω πως είναι κάτι το οποίο ενδιαφέρει όλους μας, αλλά πρωτίστως ενδιαφέρει και τις τοπικές κοινωνίες που τις φιλοξενούν και ναι, έχουμε και άλλες δομές σαν αυτή της Σιντικής. Δεν έχει αποτελέσματα η πολιτική σας, αυτή είναι η αλήθεια. Εμφανίζετε παραπειστικά κάποια ποσοστά αύξησης των επιστροφών, συγκρίνεστε με τα προηγούμενα χρόνια της Νέας Δημοκρατίας, που είχαμε τις λιγότερες επιστροφές διαχρονικά, από όλες τις κυβερνήσεις των τελευταίων ετών και αν μάλιστα, υπάρχουν και στοιχεία για τις εθνικότητες των ανθρώπων που επιστρέφονται, τότε η επικοινωνιακή σας στρατηγική θα καταρρεύσει.</w:t>
      </w:r>
    </w:p>
    <w:p w14:paraId="0BDE844F"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Στη Σιντική, αποδεικνύεται η ανεπάρκεια των πολιτικών σας. Αποδεικνύεται όμως, και κάτι ακόμα, αποδεικνύεται ο κυνισμό σας. Μακρά περίοδος κράτησης, δικαιολογείται από την αδυναμία του συστήματος να λειτουργήσει τον μηχανισμό αναγκαστικών επιστροφών. Εσείς κυνικά, θέλετε να στραφεί η προσοχή των πολιτών σε όσους κρατούνται και να χτίσετε πάνω στην ταλαιπωρία τους, το δικό σας πολιτικό αφήγημα. Όσοι δεν χωρούν στις δομές, συνεχίζουν να βρίσκονται σε ένα καθεστώς παρατυπίας, να καλύπτουν χωρίς ασφάλιση κάποιες ανάγκες της εθνικής οικονομίας. Αόρατοι για το κράτος.</w:t>
      </w:r>
    </w:p>
    <w:p w14:paraId="72868750"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Όσο αναφορά τη σημερινή ενημέρωση, να επισημάνουμε προσπεράσανε από τις μηδενικές εκπτώσεις του προηγούμενου διαγωνισμού, στις εκπτώσεις «κοροϊδία», αυτού που μας παρουσιάζετε σήμερα. Είναι εντυπωσιακό πως τα ποσοστά έκπτωσης στα 6 τμήματα, κυμαίνονται από 2,5% μέχρι 3% και μειοδοτούν 5 διαφορετικές κοινοπραξίες, οι οποίες συμμετέχουν σε περισσότερα του ενός, τμήματα, προσφέροντας διαφορετικό ποσοστό έκπτωσης.</w:t>
      </w:r>
    </w:p>
    <w:p w14:paraId="2E02063E" w14:textId="5A3ABBAB"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Κύριε Υπουργέ,</w:t>
      </w:r>
      <w:r w:rsidR="00BB7502">
        <w:rPr>
          <w:rFonts w:ascii="Calibri" w:hAnsi="Calibri" w:cs="Calibri"/>
        </w:rPr>
        <w:t>…</w:t>
      </w:r>
    </w:p>
    <w:p w14:paraId="1EB64DDE" w14:textId="74FECEAB" w:rsidR="00005C7E" w:rsidRPr="00FD2782" w:rsidRDefault="00005C7E" w:rsidP="00F34A5A">
      <w:pPr>
        <w:spacing w:line="276" w:lineRule="auto"/>
        <w:ind w:firstLine="709"/>
        <w:contextualSpacing/>
        <w:jc w:val="both"/>
        <w:rPr>
          <w:rFonts w:ascii="Calibri" w:hAnsi="Calibri" w:cs="Calibri"/>
          <w:bCs/>
        </w:rPr>
      </w:pPr>
      <w:r w:rsidRPr="00FD2782">
        <w:rPr>
          <w:rFonts w:ascii="Calibri" w:hAnsi="Calibri" w:cs="Calibri"/>
          <w:b/>
        </w:rPr>
        <w:t xml:space="preserve">ΑΘΑΝΑΣΙΟΣ (ΘΑΝΟΣ) ΠΛΕΥΡΗΣ (Υπουργός Μετανάστευσης και Ασύλου): </w:t>
      </w:r>
      <w:r w:rsidRPr="00FD2782">
        <w:rPr>
          <w:rFonts w:ascii="Calibri" w:hAnsi="Calibri" w:cs="Calibri"/>
        </w:rPr>
        <w:t>Σε ποια απ’ όλα</w:t>
      </w:r>
      <w:bookmarkStart w:id="1" w:name="_Hlk239258653"/>
      <w:r w:rsidR="00BB7502">
        <w:rPr>
          <w:rFonts w:ascii="Calibri" w:hAnsi="Calibri" w:cs="Calibri"/>
        </w:rPr>
        <w:t xml:space="preserve">; </w:t>
      </w:r>
      <w:r w:rsidRPr="00FD2782">
        <w:rPr>
          <w:rFonts w:ascii="Calibri" w:hAnsi="Calibri" w:cs="Calibri"/>
          <w:i/>
          <w:iCs/>
        </w:rPr>
        <w:t>(ομιλεί εκτός μικροφώνου).</w:t>
      </w:r>
    </w:p>
    <w:bookmarkEnd w:id="1"/>
    <w:p w14:paraId="52D61337" w14:textId="73E2FABC"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b/>
          <w:bCs/>
        </w:rPr>
        <w:t>ΚΩΝΣΤΑΝΤΙΝΑ (ΝΑΝΤΙΑ)ΓΙΑΝΝΑΚΟΠΟΥΛΟΥ:</w:t>
      </w:r>
      <w:r w:rsidRPr="00FD2782">
        <w:rPr>
          <w:rFonts w:ascii="Calibri" w:hAnsi="Calibri" w:cs="Calibri"/>
          <w:i/>
          <w:iCs/>
        </w:rPr>
        <w:t xml:space="preserve"> </w:t>
      </w:r>
      <w:r w:rsidRPr="00FD2782">
        <w:rPr>
          <w:rFonts w:ascii="Calibri" w:hAnsi="Calibri" w:cs="Calibri"/>
        </w:rPr>
        <w:t>Αυτά δείχνουν ότι κάτι δεν πάει καλά στον τρόπο που διεξάγονται οι διαγωνισμοί σας. Δεν είναι τυπικό το πρόβλημα της, είνα</w:t>
      </w:r>
      <w:r w:rsidR="00BB7502">
        <w:rPr>
          <w:rFonts w:ascii="Calibri" w:hAnsi="Calibri" w:cs="Calibri"/>
        </w:rPr>
        <w:t>ι…</w:t>
      </w:r>
    </w:p>
    <w:p w14:paraId="79AC0F73" w14:textId="393A8A4A" w:rsidR="00005C7E" w:rsidRPr="00FD2782" w:rsidRDefault="00005C7E" w:rsidP="00F34A5A">
      <w:pPr>
        <w:spacing w:line="276" w:lineRule="auto"/>
        <w:ind w:firstLine="709"/>
        <w:contextualSpacing/>
        <w:jc w:val="both"/>
        <w:rPr>
          <w:rFonts w:ascii="Calibri" w:hAnsi="Calibri" w:cs="Calibri"/>
          <w:i/>
          <w:iCs/>
        </w:rPr>
      </w:pPr>
      <w:r w:rsidRPr="00FD2782">
        <w:rPr>
          <w:rFonts w:ascii="Calibri" w:hAnsi="Calibri" w:cs="Calibri"/>
          <w:b/>
        </w:rPr>
        <w:t xml:space="preserve">ΑΘΑΝΑΣΙΟΣ (ΘΑΝΟΣ) ΠΛΕΥΡΗΣ (Υπουργός Μετανάστευσης και Ασύλου): </w:t>
      </w:r>
      <w:r w:rsidRPr="00FD2782">
        <w:rPr>
          <w:rFonts w:ascii="Calibri" w:hAnsi="Calibri" w:cs="Calibri"/>
        </w:rPr>
        <w:t>Τουλάχιστον</w:t>
      </w:r>
      <w:r w:rsidR="00BB7502">
        <w:rPr>
          <w:rFonts w:ascii="Calibri" w:hAnsi="Calibri" w:cs="Calibri"/>
        </w:rPr>
        <w:t xml:space="preserve">… </w:t>
      </w:r>
      <w:r w:rsidRPr="00FD2782">
        <w:rPr>
          <w:rFonts w:ascii="Calibri" w:hAnsi="Calibri" w:cs="Calibri"/>
          <w:i/>
          <w:iCs/>
        </w:rPr>
        <w:t>(ομιλεί εκτός μικροφώνου).</w:t>
      </w:r>
    </w:p>
    <w:p w14:paraId="58D9B340" w14:textId="761DB41E"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b/>
          <w:bCs/>
        </w:rPr>
        <w:t>ΚΩΝΣΤΑΝΤΙΝΑ (ΝΑΝΤΙΑ)ΓΙΑΝΝΑΚΟΠΟΥΛΟΥ:</w:t>
      </w:r>
      <w:r w:rsidRPr="00FD2782">
        <w:rPr>
          <w:rFonts w:ascii="Calibri" w:hAnsi="Calibri" w:cs="Calibri"/>
          <w:i/>
          <w:iCs/>
        </w:rPr>
        <w:t xml:space="preserve"> </w:t>
      </w:r>
      <w:r w:rsidRPr="00FD2782">
        <w:rPr>
          <w:rFonts w:ascii="Calibri" w:hAnsi="Calibri" w:cs="Calibri"/>
        </w:rPr>
        <w:t>Θα μπορούσαμε να το πού</w:t>
      </w:r>
      <w:r w:rsidR="00BB7502">
        <w:rPr>
          <w:rFonts w:ascii="Calibri" w:hAnsi="Calibri" w:cs="Calibri"/>
        </w:rPr>
        <w:t>με</w:t>
      </w:r>
      <w:r w:rsidRPr="00FD2782">
        <w:rPr>
          <w:rFonts w:ascii="Calibri" w:hAnsi="Calibri" w:cs="Calibri"/>
        </w:rPr>
        <w:t xml:space="preserve"> ότι είναι κατασκευαστικό το πρόβλημα τους. Ωστόσο, είναι πολύ σοβαρό θέμα. Είναι ότι ο τρόπος που γίνονται</w:t>
      </w:r>
      <w:r w:rsidR="00BB7502">
        <w:rPr>
          <w:rFonts w:ascii="Calibri" w:hAnsi="Calibri" w:cs="Calibri"/>
        </w:rPr>
        <w:t>,</w:t>
      </w:r>
      <w:r w:rsidRPr="00FD2782">
        <w:rPr>
          <w:rFonts w:ascii="Calibri" w:hAnsi="Calibri" w:cs="Calibri"/>
        </w:rPr>
        <w:t xml:space="preserve"> είναι εταιρείες που ενώ είναι εύρωστες και δυναμικές, δεν μπορούν καν να διανοηθούν πως μπορούν να συμμετέχουν σε τέτοιες διαγωνιστικές διαδικασίες. Ουσιαστικά είναι αποκλεισμένες.</w:t>
      </w:r>
    </w:p>
    <w:p w14:paraId="32BE7D7C" w14:textId="7E378850" w:rsidR="00005C7E" w:rsidRPr="00FD2782" w:rsidRDefault="00BB7502" w:rsidP="00F34A5A">
      <w:pPr>
        <w:spacing w:line="276" w:lineRule="auto"/>
        <w:ind w:firstLine="709"/>
        <w:contextualSpacing/>
        <w:jc w:val="both"/>
        <w:rPr>
          <w:rFonts w:ascii="Calibri" w:hAnsi="Calibri" w:cs="Calibri"/>
        </w:rPr>
      </w:pPr>
      <w:r w:rsidRPr="00FD2782">
        <w:rPr>
          <w:rFonts w:ascii="Calibri" w:hAnsi="Calibri" w:cs="Calibri"/>
        </w:rPr>
        <w:t>Όλα</w:t>
      </w:r>
      <w:r w:rsidR="00005C7E" w:rsidRPr="00FD2782">
        <w:rPr>
          <w:rFonts w:ascii="Calibri" w:hAnsi="Calibri" w:cs="Calibri"/>
        </w:rPr>
        <w:t xml:space="preserve"> αυτά γενικότερα, αφήνουν μία πολύ άσχημη αίσθηση και στους πολίτες, μια αίσθηση που οδηγεί όλο και περισσότερο σε απώλεια εμπιστοσύνης στο πολιτικό σύστημα. </w:t>
      </w:r>
      <w:r w:rsidR="00005C7E" w:rsidRPr="00FD2782">
        <w:rPr>
          <w:rFonts w:ascii="Calibri" w:hAnsi="Calibri" w:cs="Calibri"/>
        </w:rPr>
        <w:lastRenderedPageBreak/>
        <w:t>Βεβαίως, νομίζω ότι οφείλετε απέναντι σε όλους μας και βεβαίως, οφείλετε και απέναντι και στην κοινωνία της Κρήτης. Άλλα, από εδώ πέρα που βρίσκομαι και σήμερα στο νομό Λασιθίου, είναι απάντηση για το ποιο είναι το σχέδιό σας για τις διαρκείς ροές ανθρώπων που κάθε μέρα έρχονται. Ποιο είναι, λοιπόν, το συνολικό σας σχέδιο για την αντιμετώπιση αυτού του ζητήματος που συνολικά για την χώρα μας, αλλά και ειδικά το τελευταίο διάστημα των τελευταίων χρόνων για την Κρήτη, έχει πολύ σοβαρές επιπτώσεις.</w:t>
      </w:r>
    </w:p>
    <w:p w14:paraId="5C009A0F" w14:textId="6DF1E499"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b/>
          <w:bCs/>
        </w:rPr>
        <w:t xml:space="preserve">ΑΝΑΣΤΑΣΙΟΣ ΜΠΑΡΤΖΩΚΑΣ (Προέδρος της Επιτροπής): </w:t>
      </w:r>
      <w:r w:rsidRPr="00FD2782">
        <w:rPr>
          <w:rFonts w:ascii="Calibri" w:hAnsi="Calibri" w:cs="Calibri"/>
        </w:rPr>
        <w:t xml:space="preserve">Ζήτησε ο </w:t>
      </w:r>
      <w:r w:rsidR="00BB7502">
        <w:rPr>
          <w:rFonts w:ascii="Calibri" w:hAnsi="Calibri" w:cs="Calibri"/>
        </w:rPr>
        <w:t>κ.</w:t>
      </w:r>
      <w:r w:rsidRPr="00FD2782">
        <w:rPr>
          <w:rFonts w:ascii="Calibri" w:hAnsi="Calibri" w:cs="Calibri"/>
        </w:rPr>
        <w:t xml:space="preserve"> Υπουργός</w:t>
      </w:r>
      <w:r w:rsidR="00BB7502">
        <w:rPr>
          <w:rFonts w:ascii="Calibri" w:hAnsi="Calibri" w:cs="Calibri"/>
        </w:rPr>
        <w:t xml:space="preserve"> </w:t>
      </w:r>
      <w:r w:rsidRPr="00FD2782">
        <w:rPr>
          <w:rFonts w:ascii="Calibri" w:hAnsi="Calibri" w:cs="Calibri"/>
        </w:rPr>
        <w:t xml:space="preserve">τον λόγο για να απαντήσει στην κυρία Γιαννακοπούλου. </w:t>
      </w:r>
    </w:p>
    <w:p w14:paraId="1E231AA7"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b/>
        </w:rPr>
        <w:t xml:space="preserve">ΑΘΑΝΑΣΙΟΣ (ΘΑΝΟΣ) ΠΛΕΥΡΗΣ (Υπουργός Μετανάστευσης και Ασύλου): </w:t>
      </w:r>
      <w:r w:rsidRPr="00FD2782">
        <w:rPr>
          <w:rFonts w:ascii="Calibri" w:hAnsi="Calibri" w:cs="Calibri"/>
        </w:rPr>
        <w:t>Θα απαντήσω πολύ γρήγορα, γιατί είδα ότι η συνάδελφος βρίσκεται ουσιαστικά σε εξωτερικό χώρο, ώστε να μπορεί να υπάρξουν κάποιες απαντήσεις.</w:t>
      </w:r>
    </w:p>
    <w:p w14:paraId="43C22D0B" w14:textId="77777777" w:rsidR="00005C7E" w:rsidRPr="00FD2782" w:rsidRDefault="00005C7E" w:rsidP="00F34A5A">
      <w:pPr>
        <w:spacing w:line="276" w:lineRule="auto"/>
        <w:ind w:firstLine="709"/>
        <w:contextualSpacing/>
        <w:jc w:val="both"/>
        <w:rPr>
          <w:rFonts w:ascii="Calibri" w:hAnsi="Calibri" w:cs="Calibri"/>
          <w:b/>
          <w:bCs/>
        </w:rPr>
      </w:pPr>
      <w:r w:rsidRPr="00FD2782">
        <w:rPr>
          <w:rFonts w:ascii="Calibri" w:hAnsi="Calibri" w:cs="Calibri"/>
        </w:rPr>
        <w:t xml:space="preserve">Πρώτα από όλα, πολύ γρήγορα, στο κομμάτι της Σιντικής. Στο κομμάτι της Σιντικής, είναι μια Δομή που μέρος της οποίας έχει παραχωρήσει το Υπουργείο Μετανάστευσης, στην Αστυνομία, προκειμένου να εκτελεί διοικητική κράτηση. Μέσα σε αυτή τη Δομή πλέον, δεν βρίσκονται αιτούντες άσυλο, βρίσκονται άτομα που έχει απορριφθεί το άσυλο τους και είναι στη διαδικασία των επιστροφών. </w:t>
      </w:r>
    </w:p>
    <w:p w14:paraId="1E164532" w14:textId="77777777" w:rsidR="00005C7E" w:rsidRPr="00FD2782" w:rsidRDefault="00005C7E" w:rsidP="00F34A5A">
      <w:pPr>
        <w:spacing w:line="276" w:lineRule="auto"/>
        <w:contextualSpacing/>
        <w:rPr>
          <w:rFonts w:ascii="Calibri" w:hAnsi="Calibri" w:cs="Calibri"/>
        </w:rPr>
      </w:pPr>
    </w:p>
    <w:p w14:paraId="6E548FBB"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17"/>
          <w:footerReference w:type="default" r:id="rId18"/>
          <w:pgSz w:w="11906" w:h="16838"/>
          <w:pgMar w:top="1440" w:right="1800" w:bottom="1440" w:left="1800" w:header="708" w:footer="708" w:gutter="0"/>
          <w:cols w:space="708"/>
          <w:docGrid w:linePitch="360"/>
        </w:sectPr>
      </w:pPr>
    </w:p>
    <w:p w14:paraId="6F639B83" w14:textId="77777777" w:rsidR="00005C7E" w:rsidRPr="00FD2782" w:rsidRDefault="00005C7E" w:rsidP="00AD091E">
      <w:pPr>
        <w:spacing w:line="276" w:lineRule="auto"/>
        <w:ind w:firstLine="709"/>
        <w:contextualSpacing/>
        <w:jc w:val="both"/>
        <w:rPr>
          <w:rFonts w:ascii="Calibri" w:hAnsi="Calibri" w:cs="Calibri"/>
        </w:rPr>
      </w:pPr>
      <w:r w:rsidRPr="00FD2782">
        <w:rPr>
          <w:rFonts w:ascii="Calibri" w:hAnsi="Calibri" w:cs="Calibri"/>
        </w:rPr>
        <w:lastRenderedPageBreak/>
        <w:t xml:space="preserve">Εμείς την υποστηρίζουμε αυτή την δομή, στο κομμάτι που έχει να κάνει με την υλικοτεχνική υποδομή. Η διαχείρισή της, είναι από την Αστυνομία. </w:t>
      </w:r>
    </w:p>
    <w:p w14:paraId="5B51E64D" w14:textId="77777777" w:rsidR="00005C7E" w:rsidRPr="00FD2782" w:rsidRDefault="00005C7E" w:rsidP="00AD091E">
      <w:pPr>
        <w:spacing w:line="276" w:lineRule="auto"/>
        <w:ind w:firstLine="709"/>
        <w:contextualSpacing/>
        <w:jc w:val="both"/>
        <w:rPr>
          <w:rFonts w:ascii="Calibri" w:hAnsi="Calibri" w:cs="Calibri"/>
        </w:rPr>
      </w:pPr>
      <w:r w:rsidRPr="00FD2782">
        <w:rPr>
          <w:rFonts w:ascii="Calibri" w:hAnsi="Calibri" w:cs="Calibri"/>
        </w:rPr>
        <w:t xml:space="preserve">Αυτό, όμως, που είχε ενδιαφέρον για την Σιντική, είναι, ότι ενώ το πρώτο 5μηνο του 2025 η βασική ροή μη προσφυγικού προφίλ που μας απασχολούσε ήταν οι Αιγύπτιοι, είχαμε γύρω στις 3.200 αφίξεις Αιγυπτίων και μόλις 49 επιστροφές, τότε κάναμε το μοντέλο της Σιντικής, όπου μείνανε υποχρεωτικά όλοι όσοι ερχόντουσαν και στην πλειοψηφία τους ήταν πολίτες της Αιγύπτου και ήρθαμε σε συνεννόηση με την Αίγυπτο, που πιστέψτε με η Αίγυπτος ήθελε να συνεργαστεί παραπάνω στις επιστροφές, γιατί δεν επιθυμούσε και η ίδια να βρίσκονται σε παρατεταμένο καθεστώς κράτησης οι πολίτες τους. </w:t>
      </w:r>
    </w:p>
    <w:p w14:paraId="6FFCFF99" w14:textId="77777777" w:rsidR="00005C7E" w:rsidRPr="00FD2782" w:rsidRDefault="00005C7E" w:rsidP="00AD091E">
      <w:pPr>
        <w:spacing w:line="276" w:lineRule="auto"/>
        <w:ind w:firstLine="709"/>
        <w:contextualSpacing/>
        <w:jc w:val="both"/>
        <w:rPr>
          <w:rFonts w:ascii="Calibri" w:hAnsi="Calibri" w:cs="Calibri"/>
        </w:rPr>
      </w:pPr>
      <w:r w:rsidRPr="00FD2782">
        <w:rPr>
          <w:rFonts w:ascii="Calibri" w:hAnsi="Calibri" w:cs="Calibri"/>
        </w:rPr>
        <w:t xml:space="preserve">Οι Ρώσοι το πρώτο 5μηνο από Αιγυπτίους είδαν 820 έναντι 3.200 και οι επιστροφές 270 έναντι 49. </w:t>
      </w:r>
    </w:p>
    <w:p w14:paraId="57E67270" w14:textId="77777777" w:rsidR="00005C7E" w:rsidRPr="00FD2782" w:rsidRDefault="00005C7E" w:rsidP="00AD091E">
      <w:pPr>
        <w:spacing w:line="276" w:lineRule="auto"/>
        <w:ind w:firstLine="709"/>
        <w:contextualSpacing/>
        <w:jc w:val="both"/>
        <w:rPr>
          <w:rFonts w:ascii="Calibri" w:hAnsi="Calibri" w:cs="Calibri"/>
        </w:rPr>
      </w:pPr>
      <w:r w:rsidRPr="00FD2782">
        <w:rPr>
          <w:rFonts w:ascii="Calibri" w:hAnsi="Calibri" w:cs="Calibri"/>
        </w:rPr>
        <w:t xml:space="preserve">Άρα, στο μοντέλο Σιντικής που απευθυνόταν κυρίως στους Αιγυπτίους, βλέπεται ότι τα αποτελέσματα σε απόλυτα μετρήσιμο βαθμό, ήταν η τρομακτική μείωση των ροών. Φέτος οι Αιγύπτιοι από το 20% των ροών, είναι στο 6% και υπάρχει αύξηση των επιστροφών. </w:t>
      </w:r>
    </w:p>
    <w:p w14:paraId="3EC11538"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t xml:space="preserve">Φέτος αυτό το ίδιο θα εφαρμόσουμε και με το Μπαγκλαντές. Οι εξεγέρσεις που γίνανε ήτανε, γιατί συνεννοηθήκαμε με την Πρεσβεία του Μπαγκλαντές, όπου πήγε και ταυτοποίησε όλους τους </w:t>
      </w:r>
      <w:proofErr w:type="spellStart"/>
      <w:r w:rsidRPr="00FD2782">
        <w:rPr>
          <w:rFonts w:ascii="Calibri" w:hAnsi="Calibri" w:cs="Calibri"/>
        </w:rPr>
        <w:t>μπαγκλαντεσιανός</w:t>
      </w:r>
      <w:proofErr w:type="spellEnd"/>
      <w:r w:rsidRPr="00FD2782">
        <w:rPr>
          <w:rFonts w:ascii="Calibri" w:hAnsi="Calibri" w:cs="Calibri"/>
        </w:rPr>
        <w:t xml:space="preserve"> που ποια υπάρχουν μέσα στην Σιντική και ήδη γνωρίζουν ότι έχουν κανονιστεί τρεις πτήσεις μέσω της Frontex που περιμένουμε τις ημερομηνίες για να αρχίσει να γίνεται η επιστροφή τους και μάλιστα για κάποιους από αυτούς, υλοποιήθηκε η επιστροφή τους. </w:t>
      </w:r>
    </w:p>
    <w:p w14:paraId="1057D9B7" w14:textId="77777777"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t>Αυτό, όμως, που δεν καταλαβαίνω από όποια πλευρά και αν το δει κανείς, είτε δηλαδή από κάποιον που με κατηγορεί ότι η πολιτική μου είναι πολύ αυστηρή, είτε από κάποιους που κατηγορούν ότι η πολιτική είναι χλιαρή, είναι ότι αυτοί που τελικά απορρίφθηκε το άσυλό τους….</w:t>
      </w:r>
    </w:p>
    <w:p w14:paraId="15480931" w14:textId="77777777" w:rsidR="00005C7E" w:rsidRPr="00FD2782" w:rsidRDefault="00005C7E" w:rsidP="00AD091E">
      <w:pPr>
        <w:spacing w:line="276" w:lineRule="auto"/>
        <w:ind w:firstLine="720"/>
        <w:contextualSpacing/>
        <w:jc w:val="both"/>
        <w:rPr>
          <w:rFonts w:ascii="Calibri" w:hAnsi="Calibri" w:cs="Calibri"/>
          <w:bCs/>
        </w:rPr>
      </w:pPr>
      <w:r w:rsidRPr="00FD2782">
        <w:rPr>
          <w:rFonts w:ascii="Calibri" w:hAnsi="Calibri" w:cs="Calibri"/>
          <w:b/>
        </w:rPr>
        <w:t>ΚΩΝΣΤΑΝΤΙΝΙΑ (ΝΑΝΤΙΑ) ΓΙΑΝΝΑΚΟΠΟΥΛΟΥ:</w:t>
      </w:r>
      <w:r w:rsidRPr="00FD2782">
        <w:rPr>
          <w:rFonts w:ascii="Calibri" w:hAnsi="Calibri" w:cs="Calibri"/>
          <w:bCs/>
        </w:rPr>
        <w:t xml:space="preserve"> Υπήρξε αναποτελεσματική, κύριε Υπουργέ. </w:t>
      </w:r>
    </w:p>
    <w:p w14:paraId="54600322" w14:textId="7FFC09AA" w:rsidR="00005C7E" w:rsidRPr="00AD091E" w:rsidRDefault="00005C7E" w:rsidP="00AD091E">
      <w:pPr>
        <w:spacing w:line="276" w:lineRule="auto"/>
        <w:ind w:firstLine="720"/>
        <w:contextualSpacing/>
        <w:jc w:val="both"/>
        <w:rPr>
          <w:rFonts w:ascii="Calibri" w:hAnsi="Calibri" w:cs="Calibri"/>
          <w:bCs/>
        </w:rPr>
      </w:pPr>
      <w:r w:rsidRPr="00FD2782">
        <w:rPr>
          <w:rFonts w:ascii="Calibri" w:hAnsi="Calibri" w:cs="Calibri"/>
          <w:b/>
        </w:rPr>
        <w:t>ΑΘΑΝΑΣΙΟΣ (ΘΑΝΟΣ) ΠΛΕΥΡΗΣ (Υπουργός Μετανάστευσης και Ασύλου):</w:t>
      </w:r>
      <w:r w:rsidRPr="00FD2782">
        <w:rPr>
          <w:rFonts w:ascii="Calibri" w:hAnsi="Calibri" w:cs="Calibri"/>
          <w:bCs/>
        </w:rPr>
        <w:t xml:space="preserve"> Ναι.</w:t>
      </w:r>
      <w:r w:rsidR="00AD091E">
        <w:rPr>
          <w:rFonts w:ascii="Calibri" w:hAnsi="Calibri" w:cs="Calibri"/>
          <w:bCs/>
        </w:rPr>
        <w:t xml:space="preserve"> </w:t>
      </w:r>
      <w:r w:rsidR="00AD091E">
        <w:rPr>
          <w:rFonts w:ascii="Calibri" w:hAnsi="Calibri" w:cs="Calibri"/>
        </w:rPr>
        <w:t>Α</w:t>
      </w:r>
      <w:r w:rsidRPr="00FD2782">
        <w:rPr>
          <w:rFonts w:ascii="Calibri" w:hAnsi="Calibri" w:cs="Calibri"/>
        </w:rPr>
        <w:t>υτοί που τελικά απορρίφθηκε το άσυλό τους, αυτ</w:t>
      </w:r>
      <w:r w:rsidR="00AD091E">
        <w:rPr>
          <w:rFonts w:ascii="Calibri" w:hAnsi="Calibri" w:cs="Calibri"/>
        </w:rPr>
        <w:t>οί</w:t>
      </w:r>
      <w:r w:rsidRPr="00FD2782">
        <w:rPr>
          <w:rFonts w:ascii="Calibri" w:hAnsi="Calibri" w:cs="Calibri"/>
        </w:rPr>
        <w:t xml:space="preserve"> που απορρίφθηκε το άσυλό τους. Προτιμούμε να βρίσκονται σε καθεστώς κράτησης ή σε καθεστώς ελευθερίας; Υπάρχει μία εναλλακτική -να σας πω- που εφαρμοζόταν στο παρελθόν. Απορρίπτονταν το άσυλο και του έδινες -και έλεγες, έχεις- 14 ημέρες για να αποχωρήσει οικειοθελώς. Τώρα εσείς, εάν πιστεύετε ότι κάποιος που ξέρει ότι έχει απορριφθεί το άσυλό του, θα σου δηλώσει διεύθυνση να το βρεις και θα κάνει και οικειοθελή αποχώρηση, οικειοθελή αποχώρηση δεν γίνεται. </w:t>
      </w:r>
    </w:p>
    <w:p w14:paraId="0265035A" w14:textId="77777777"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t xml:space="preserve">Προφανώς, κυρία Γιαννακοπούλου, εγώ λέω κάτι και το λέω εντιμότητα. Ναι, προφανώς και οι επιστροφές πρέπει να αυξηθούν, δεν τίθεται θέμα και γι’ αυτόν τον λόγο παίρνονται και μέτρα και πιστεύουμε ότι όπως έχουν δείξει τα πρώτα αποτελέσματά τους, θα τραβήξουν και καλύτερα. Και μάλιστα προς αυτή την κατεύθυνση, στην συνέχεια θα κάνω πλήρη αναφορά στο τέλος, αύριο θα βρίσκομαι στην Κοπεγχάγη, όπου γίνεται η συζήτηση για τους κόμβους επιστροφής, Ελλάδα, Δανία, Ολλανδία, Αυστρία και Γερμανία. Να τονίσω ότι η Δανία δεν είναι κάποια κυβέρνηση που ανήκει στο Λαϊκό Κόμμα, είναι κυβέρνηση η οποία ανήκει στην κεντροαριστερά και πρωτοστατεί και αυτή σε μια λογική δημιουργίας κόμβων επιστροφών γνωρίζοντας, ότι πολλούς από τους ανθρώπους που θα μπορέσουμε να τους επιστρέψουμε, εγώ θα σας πω μετά και -θα γίνει και ενημέρωση σε επόμενο στάδιο- πώς θα λειτουργήσουν. </w:t>
      </w:r>
    </w:p>
    <w:p w14:paraId="783E388F" w14:textId="77777777"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lastRenderedPageBreak/>
        <w:t xml:space="preserve">Για το σκέλος, λοιπόν, της Σιντικής, είπα. </w:t>
      </w:r>
    </w:p>
    <w:p w14:paraId="060CADE2" w14:textId="77777777"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t xml:space="preserve">Επειδή είστε στην Κρήτη, κυρία Γιαννακοπούλου, ο σχεδιασμός στην Κρήτη είναι συγκεκριμένος. Θέλουμε και αυτό είχαμε συμφωνήσει με την τοπική αυτοδιοίκηση, δύο δομές προσωρινές και μάλιστα στην Αγυιά λειτουργεί, πλοίο το οποίο έχει μισθώσει το Υπουργείο Μετανάστευσης, προκειμένου μόλις γίνεται η αρχική ταξινόμηση στην Κρήτη, να μεταφέρονται βάσει του προφίλ σε όλες τις άλλες δομές. </w:t>
      </w:r>
    </w:p>
    <w:p w14:paraId="6F819C2F" w14:textId="77777777" w:rsidR="00AD091E" w:rsidRDefault="00005C7E" w:rsidP="00AD091E">
      <w:pPr>
        <w:spacing w:line="276" w:lineRule="auto"/>
        <w:ind w:firstLine="720"/>
        <w:contextualSpacing/>
        <w:jc w:val="both"/>
        <w:rPr>
          <w:rFonts w:ascii="Calibri" w:hAnsi="Calibri" w:cs="Calibri"/>
        </w:rPr>
      </w:pPr>
      <w:r w:rsidRPr="00FD2782">
        <w:rPr>
          <w:rFonts w:ascii="Calibri" w:hAnsi="Calibri" w:cs="Calibri"/>
        </w:rPr>
        <w:t xml:space="preserve">Το μεγάλο πρόβλημα είναι, ότι ενώ στα Χανιά έχουμε βρει τον χώρο, στο Ηράκλειο μέχρι σήμερα εγώ </w:t>
      </w:r>
      <w:proofErr w:type="spellStart"/>
      <w:r w:rsidRPr="00FD2782">
        <w:rPr>
          <w:rFonts w:ascii="Calibri" w:hAnsi="Calibri" w:cs="Calibri"/>
        </w:rPr>
        <w:t>χωροθέτησα</w:t>
      </w:r>
      <w:proofErr w:type="spellEnd"/>
      <w:r w:rsidRPr="00FD2782">
        <w:rPr>
          <w:rFonts w:ascii="Calibri" w:hAnsi="Calibri" w:cs="Calibri"/>
        </w:rPr>
        <w:t xml:space="preserve"> χώρο στην περιοχή των Αθανάτων, όποιον χώρο του Ηρακλείου, επειδή μου δηλώσω ο δήμαρχος -που ο δήμαρχος προσπάθησα να συνεργαστώ και συνεργάζομαι μαζί του που </w:t>
      </w:r>
      <w:proofErr w:type="spellStart"/>
      <w:r w:rsidRPr="00FD2782">
        <w:rPr>
          <w:rFonts w:ascii="Calibri" w:hAnsi="Calibri" w:cs="Calibri"/>
        </w:rPr>
        <w:t>πρόσκειται</w:t>
      </w:r>
      <w:proofErr w:type="spellEnd"/>
      <w:r w:rsidRPr="00FD2782">
        <w:rPr>
          <w:rFonts w:ascii="Calibri" w:hAnsi="Calibri" w:cs="Calibri"/>
        </w:rPr>
        <w:t xml:space="preserve"> κιόλας αν δεν κάνω λάθος στο ΠΑΣΟΚ, μου δήλωσε- αδυναμία να βρει χώρο. Στα Χανιά μου βρήκαν χώρο και αυτός ο χώρος λειτουργεί αυτή την στιγμή υπό την σκέπη του Υπουργείου Μετανάστευσης. Μου ζήτησαν να βρω ιδιωτικό χώρο, κυρία Γιαννακοπούλου, βρήκα γύρω στους 12 ιδιωτικούς χώρους, στο σύνολο αυτών των χώρων οι Βουλευτές του ΠΑΣΟΚ, ήταν αντίθετοι και σήμερα δεν τους έχω ακούσει να τοποθετούνται για τους Αθανάτους. Μια λοιπόν που είστε και κάτω στην Κρήτη, θα είχε πολύ μεγάλο ενδιαφέρον, εγώ έχω πει αυτόν τον χώρο βρήκα, τον </w:t>
      </w:r>
      <w:proofErr w:type="spellStart"/>
      <w:r w:rsidRPr="00FD2782">
        <w:rPr>
          <w:rFonts w:ascii="Calibri" w:hAnsi="Calibri" w:cs="Calibri"/>
        </w:rPr>
        <w:t>χωροθέτησα</w:t>
      </w:r>
      <w:proofErr w:type="spellEnd"/>
      <w:r w:rsidRPr="00FD2782">
        <w:rPr>
          <w:rFonts w:ascii="Calibri" w:hAnsi="Calibri" w:cs="Calibri"/>
        </w:rPr>
        <w:t xml:space="preserve"> και θα συναντήσω και τους κατοίκους το επόμενο διάστημα, για να τους πω πως θα λειτουργήσει. </w:t>
      </w:r>
    </w:p>
    <w:p w14:paraId="2F7758BF" w14:textId="32E0A75E"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t>Μέχρι, όμως, την τελευταία στιγμή, λέω κάτι απολύτως έντιμο. Αν μου προτείνει ο δήμος Ηρακλείου ή ο Περιφερειάρχης Κρήτης άλλον εναλλακτικό χώρο, δεν έχω κανένα πρόβλημα να πάω εκεί.</w:t>
      </w:r>
    </w:p>
    <w:p w14:paraId="10946038" w14:textId="77777777"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t xml:space="preserve">Άρα, το Υπουργείο έρχεται έντιμα και σας λέει το σχεδιασμό. Δύο χώροι, βρήκαμε τους 12, σε όλους ήταν εναντίον το ΠΑΣΟΚ. Για τους Αθανάτους η αλήθεια είναι, δεν έχω ακούσει ακόμα, αλλά δεν έχω ακούσει και στήριξη. Ο δήμαρχος έχει ψήφισμα και το περιφερειακό συμβούλιο, που διαφωνούνε και δεν έχω καμία πρόταση. </w:t>
      </w:r>
    </w:p>
    <w:p w14:paraId="273C0D1A" w14:textId="77777777" w:rsidR="00005C7E" w:rsidRPr="00FD2782" w:rsidRDefault="00005C7E" w:rsidP="00AD091E">
      <w:pPr>
        <w:spacing w:line="276" w:lineRule="auto"/>
        <w:ind w:firstLine="720"/>
        <w:contextualSpacing/>
        <w:jc w:val="both"/>
        <w:rPr>
          <w:rFonts w:ascii="Calibri" w:hAnsi="Calibri" w:cs="Calibri"/>
        </w:rPr>
      </w:pPr>
      <w:r w:rsidRPr="00FD2782">
        <w:rPr>
          <w:rFonts w:ascii="Calibri" w:hAnsi="Calibri" w:cs="Calibri"/>
        </w:rPr>
        <w:t>Συνεπώς, το Υπουργείο θα προχωρήσει στον συγκεκριμένο χώρο εκτός αν υπάρχει αντιπρόταση, αλλά πραγματικά, κυρία Γιαννακοπούλου και σας το λέω με απόλυτη ειλικρίνεια γιατί σας γνωρίζω πολλά χρόνια και ξέρω την συνέπειά σας και το ότι στα συγκεκριμένα θέματα προσπαθείτε πάντοτε να κάνετε συγκεκριμένες προτάσεις. Είναι απολύτως λογικό αυτό που λέω, ότι κάποια στιγμή δεν μπορεί στο Ηράκλειο να υπάρχει μόνον άρνηση, δεν κάνει κανένας χώρος και καμία θέση.</w:t>
      </w:r>
    </w:p>
    <w:p w14:paraId="64DC311A" w14:textId="77777777" w:rsidR="00005C7E" w:rsidRPr="00FD2782" w:rsidRDefault="00005C7E" w:rsidP="00F34A5A">
      <w:pPr>
        <w:spacing w:line="276" w:lineRule="auto"/>
        <w:contextualSpacing/>
        <w:rPr>
          <w:rFonts w:ascii="Calibri" w:hAnsi="Calibri" w:cs="Calibri"/>
        </w:rPr>
      </w:pPr>
    </w:p>
    <w:p w14:paraId="645ED563"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19"/>
          <w:pgSz w:w="11906" w:h="16838"/>
          <w:pgMar w:top="1440" w:right="1800" w:bottom="1440" w:left="1800" w:header="708" w:footer="708" w:gutter="0"/>
          <w:cols w:space="708"/>
          <w:docGrid w:linePitch="360"/>
        </w:sectPr>
      </w:pPr>
    </w:p>
    <w:p w14:paraId="27487F1E" w14:textId="2B39EBEF" w:rsidR="00005C7E" w:rsidRPr="00FD2782" w:rsidRDefault="00005C7E" w:rsidP="00AD091E">
      <w:pPr>
        <w:spacing w:line="276" w:lineRule="auto"/>
        <w:ind w:firstLine="720"/>
        <w:contextualSpacing/>
        <w:jc w:val="both"/>
        <w:rPr>
          <w:rFonts w:ascii="Calibri" w:eastAsia="Calibri" w:hAnsi="Calibri" w:cs="Calibri"/>
        </w:rPr>
      </w:pPr>
      <w:r w:rsidRPr="00FD2782">
        <w:rPr>
          <w:rFonts w:ascii="Calibri" w:eastAsia="Calibri" w:hAnsi="Calibri" w:cs="Calibri"/>
          <w:b/>
          <w:bCs/>
        </w:rPr>
        <w:lastRenderedPageBreak/>
        <w:t>ΑΝΑΣΤΑΣΙΟΣ ΜΠΑΡΤΖΩΚΑΣ (Πρόεδρος της Επιτροπής):</w:t>
      </w:r>
      <w:r w:rsidR="00AD091E">
        <w:rPr>
          <w:rFonts w:ascii="Calibri" w:eastAsia="Calibri" w:hAnsi="Calibri" w:cs="Calibri"/>
        </w:rPr>
        <w:t xml:space="preserve"> </w:t>
      </w:r>
      <w:r w:rsidRPr="00FD2782">
        <w:rPr>
          <w:rFonts w:ascii="Calibri" w:eastAsia="Calibri" w:hAnsi="Calibri" w:cs="Calibri"/>
        </w:rPr>
        <w:t>Τον λόγο έχει η κυρία Μαρία Κομνηνάκα.</w:t>
      </w:r>
    </w:p>
    <w:p w14:paraId="1D91A8BF" w14:textId="43AD4BBE" w:rsidR="00005C7E" w:rsidRPr="00FD2782" w:rsidRDefault="00005C7E" w:rsidP="00AD091E">
      <w:pPr>
        <w:spacing w:line="276" w:lineRule="auto"/>
        <w:ind w:firstLine="720"/>
        <w:contextualSpacing/>
        <w:jc w:val="both"/>
        <w:rPr>
          <w:rFonts w:ascii="Calibri" w:eastAsia="Calibri" w:hAnsi="Calibri" w:cs="Calibri"/>
        </w:rPr>
      </w:pPr>
      <w:r w:rsidRPr="00FD2782">
        <w:rPr>
          <w:rFonts w:ascii="Calibri" w:eastAsia="Calibri" w:hAnsi="Calibri" w:cs="Calibri"/>
          <w:b/>
          <w:bCs/>
        </w:rPr>
        <w:t>ΜΑΡΙΑ ΚΟΜΝΗΝΑΚΑ:</w:t>
      </w:r>
      <w:r w:rsidRPr="00FD2782">
        <w:rPr>
          <w:rFonts w:ascii="Calibri" w:eastAsia="Calibri" w:hAnsi="Calibri" w:cs="Calibri"/>
        </w:rPr>
        <w:t xml:space="preserve"> «Αιδώς</w:t>
      </w:r>
      <w:r w:rsidR="00AD091E">
        <w:rPr>
          <w:rFonts w:ascii="Calibri" w:eastAsia="Calibri" w:hAnsi="Calibri" w:cs="Calibri"/>
        </w:rPr>
        <w:t>,</w:t>
      </w:r>
      <w:r w:rsidRPr="00FD2782">
        <w:rPr>
          <w:rFonts w:ascii="Calibri" w:eastAsia="Calibri" w:hAnsi="Calibri" w:cs="Calibri"/>
        </w:rPr>
        <w:t xml:space="preserve"> Αργείοι», αυτή είναι η μόνη φράση που ταιριάζει στη σημερινή παρουσίαση που ήρθατε να μας κάνετε, κύριε Υπουργέ, με το ξεκίνημα της νέας περιόδου, την ώρα που ήδη φανερώνονται τα αδιέξοδα της εφαρμογής του βάρβαρου, του απάνθρωπου Συμφώνου της Ευρωπαϊκής Ένωσης για τη Μετανάστευση και το Άσυλο, με τον εγκλωβισμό χιλιάδων ανθρώπων στη χώρα μας, μεταναστών και προσφύγων παιδιών, μετατρέποντάς την για άλλη μια φορά σε αποθήκη ανθρώπινων ψυχών μέσα σε κλειστές δομές «φυλακές». </w:t>
      </w:r>
    </w:p>
    <w:p w14:paraId="7803686C"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Την ώρα που ελέω πολεμικής οικονομίας στην Ευρωπαϊκή Ένωση και σε όλα τα κράτη περικόπτονται κάθε είδους κρίσιμες χρηματοδοτήσεις σε βάρος των εργαζομένων και των λαών, όπως βεβαίως και στον τομέα του προσφυγικού μεταναστευτικού. Με χαρακτηριστικό πρόσφατο παράδειγμα το κλείσιμο δομών για τα ασυνόδευτα ανήλικα παιδιά και με κατεύθυνση να μεταφέρονται αυτά στις κλειστές δομές «φυλακές», αφήνοντας αυτούς τους ανήλικους ουσιαστικά απροστάτευτους και μεταφερόμενους από δομή σε δομή και άνεργους πάνω από 350 εργαζόμενους με πολύτιμη πείρα σε αυτό το πολύ ευαίσθητο τομέα. </w:t>
      </w:r>
    </w:p>
    <w:p w14:paraId="35C9EA8D"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Την ώρα που καταγράφονται εξεγέρσεις από δεκάδες ανθρώπους στη δομή της Σιντικής Σερρών. Με συγκλονιστικές καταγγελίες για την αθλιότητα και την εξαθλίωση που βιώνουν και στις οποίες, όχι μόνο δεν έχετε δώσει καμία ουσιαστική απάντηση, έρχεστε να καμαρώσετε κιόλας γι’ αυτές τις αθλιότητες και τις συνθήκες που ζουν αυτοί οι άνθρωποι και να πείτε «τι ωραία, που τους κάνουμε το βίο αβίωτο και αυτό λειτουργεί αποτρεπτικά». Όπως βεβαίως και καμία πειστική απάντηση δε δόθηκε στην αντιπροσωπεία και στο βουλευτή του Κ.Κ.Ε., που ζήτησαν να επισκεφθούν αυτή τη δομή, για να δουν και άλλες καταγγελίες που υπάρχουν για τον χώρο, αλλά η διοίκηση επικαλέστηκε αδυναμία επίσκεψης λόγω εργασιών και μετέθεσε επ’ </w:t>
      </w:r>
      <w:proofErr w:type="spellStart"/>
      <w:r w:rsidRPr="00FD2782">
        <w:rPr>
          <w:rFonts w:ascii="Calibri" w:eastAsia="Calibri" w:hAnsi="Calibri" w:cs="Calibri"/>
        </w:rPr>
        <w:t>αόριστον</w:t>
      </w:r>
      <w:proofErr w:type="spellEnd"/>
      <w:r w:rsidRPr="00FD2782">
        <w:rPr>
          <w:rFonts w:ascii="Calibri" w:eastAsia="Calibri" w:hAnsi="Calibri" w:cs="Calibri"/>
        </w:rPr>
        <w:t xml:space="preserve"> τον χρόνο της επίσκεψης. </w:t>
      </w:r>
    </w:p>
    <w:p w14:paraId="1E37EBAE"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Την ώρα που η κατάσταση στην Κρήτη εξακολουθεί να είναι εξαιρετικά προβληματική, με δεκάδες και εκατοντάδες ανθρώπους και, μάλιστα, κυρίως από το εμπόλεμο Σουδάν να καταφθάνουν με τα καρυδότσουφλα του τρόμου, ενώ φτάσαμε να καταγράφεται, κύριε Υπουργέ, περιστατικό προσπάθειας να μεταφερθούν από τις ελληνικές αρχές δεκάδες ταλαιπωρημένοι, ξεριζωμένοι άνθρωποι σε ένα γκαράζ του πλοίου σαν εμπορεύματα και, μάλιστα, σε μέρα με φουρτούνα, με ανέμους πολλών μποφόρ. Τελικά, αποτράπηκε αυτή η αθλιότητα από τις αντιδράσεις και τις διαμαρτυρίες των επιβατών, που ήταν και οι ίδιοι, που εξασφάλισαν νερό και φαγητό γι’ αυτούς τους ανθρώπους. </w:t>
      </w:r>
    </w:p>
    <w:p w14:paraId="62593E7C"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Βεβαίως, την ώρα που επιβεβαιώνεται και η σκοπιμότητα της επιμονής σας να δημιουργήσετε τις κλειστές δομές «φυλακές» στα νησιά, με αυτές τις συνεχιζόμενες μεταφορές που κάνετε σε Λέσβο, Σάμο κ.λπ., λέγοντας ότι εδώ υπάρχει η τεχνογνωσία. Βεβαίως, εμείς δεν αμφισβητούμε ότι είναι η εφαρμογή του απαράδεκτου Συμφώνου, που σήμερα οι διάφοροι για τα μάτια του κόσμου καλούν τις συσκέψεις για να κατευνάσουν εκεί τα πνεύματα και για να μη θιγεί, όπως λεγόταν «η τουριστική εικόνα του νησιού», έχουν στηρίξει με χέρια και με πόδια αυτή τη συμφωνία και αυτή την αθλιότητα του εγκλωβισμού. </w:t>
      </w:r>
    </w:p>
    <w:p w14:paraId="14BF17CE"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Την ώρα που η κυβέρνησή σας προκλητικά περηφανεύεται για τον ρόλο του πρωτοπαλίκαρου στους ιμπεριαλιστικούς σχεδιασμούς και τις υπέρογκες δαπάνες για τους πολεμικούς εξοπλισμούς που έχουν κι αυτές τις συνέπειες κύριοι, όπως βεβαίως και στα </w:t>
      </w:r>
      <w:r w:rsidRPr="00FD2782">
        <w:rPr>
          <w:rFonts w:ascii="Calibri" w:eastAsia="Calibri" w:hAnsi="Calibri" w:cs="Calibri"/>
        </w:rPr>
        <w:lastRenderedPageBreak/>
        <w:t>απάνθρωπα σχέδια σε βάρος των θυμάτων αυτών των σχεδιασμών, με την προώθηση των οικονομικών «</w:t>
      </w:r>
      <w:r w:rsidRPr="00FD2782">
        <w:rPr>
          <w:rFonts w:ascii="Calibri" w:eastAsia="Calibri" w:hAnsi="Calibri" w:cs="Calibri"/>
          <w:lang w:val="en-US"/>
        </w:rPr>
        <w:t>deals</w:t>
      </w:r>
      <w:r w:rsidRPr="00FD2782">
        <w:rPr>
          <w:rFonts w:ascii="Calibri" w:eastAsia="Calibri" w:hAnsi="Calibri" w:cs="Calibri"/>
        </w:rPr>
        <w:t xml:space="preserve">»για τη δημιουργία των λεγόμενων «κόμβων επιστροφής», που τα υπερασπίζεστε με την ίδια θέρμη από φιλελεύθερες μέχρι σοσιαλδημοκρατικών αποχρώσεων κυβερνήσεις. </w:t>
      </w:r>
    </w:p>
    <w:p w14:paraId="0200FDE0"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Αυτή είναι η Ευρωπαϊκή σας Ένωση, των δικαιωμάτων και του κράτους δικαίου που διάφοροι επικαλούνται. Δηλαδή, τι υπερασπίζεστε; Τα σύγχρονα στρατόπεδα συγκέντρωσης μεταναστών και προσφύγων στην Ουγκάντα, τη Ρουάντα και όπου αλλού σκαρφιστεί η αρρωστημένη φαντασία σας. </w:t>
      </w:r>
    </w:p>
    <w:p w14:paraId="12871C8C" w14:textId="77777777" w:rsidR="00005C7E" w:rsidRPr="00FD2782" w:rsidRDefault="00005C7E" w:rsidP="00F34A5A">
      <w:pPr>
        <w:spacing w:line="276" w:lineRule="auto"/>
        <w:contextualSpacing/>
        <w:rPr>
          <w:rFonts w:ascii="Calibri" w:hAnsi="Calibri" w:cs="Calibri"/>
        </w:rPr>
      </w:pPr>
    </w:p>
    <w:p w14:paraId="2FF79301"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20"/>
          <w:footerReference w:type="default" r:id="rId21"/>
          <w:pgSz w:w="11906" w:h="16838"/>
          <w:pgMar w:top="1440" w:right="1800" w:bottom="1440" w:left="1800" w:header="708" w:footer="708" w:gutter="0"/>
          <w:cols w:space="708"/>
          <w:docGrid w:linePitch="360"/>
        </w:sectPr>
      </w:pPr>
    </w:p>
    <w:p w14:paraId="6821D623"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lastRenderedPageBreak/>
        <w:tab/>
        <w:t>Την ώρα που συμβαίνουν όλα αυτά και πολλά άλλα, για τα οποία για ώρες θα μπορούσαμε να μιλάμε και φαντάζομαι ότι θα μας δοθεί η ευκαιρία και σε επόμενες συνεδριάσεις, έρχεστε σήμερα να μας παρουσιάσετε πώς θα μοιράσετε κάποια εκατομμύρια, 137 εκατομμύρια περίπου, σε γνωστούς ομίλους εργολάβων, που έχουν πιάσει και μόνιμο «στασίδι» στα υπουργεία, για την καθαριότητα και τη συντήρηση αυτών των απαράδεκτων δομών.</w:t>
      </w:r>
    </w:p>
    <w:p w14:paraId="7520DEA5"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Ένα γνωστό outsourcing υπηρεσιών και μάλιστα, με έκπτωση μόλις 2,5% με 3%, με καθαρίστριες, σεκιουριτάδες και εργάτες των εργολάβων σε καθεστώς γνωστής εκμετάλλευσης, με μισθούς που φτάνουν μέχρι τα μέσα του μήνα, με μέτρα υγιεινής και ασφάλειας μόνο στα χαρτιά. Όμηροι των διαφόρων λογής συμβάσεων ορισμένου χρόνου, που για μεν τους ομίλους εργολάβους βεβαίως σημαίνουν αρκετά εκατομμύρια, αλλά για τους εργαζόμενους σημαίνουν μόνιμη ανασφάλεια και ομηρία. Και πολλές φορές την ώρα που υπάρχουν και στις δομές μόνιμο προσωπικό. Όμως εσείς επιλέγετε να δίνετε όλες τις υπηρεσίες στο outsourcing με τέτοιες συνθήκες εργασίας.</w:t>
      </w:r>
    </w:p>
    <w:p w14:paraId="090A494B"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Και έρχεστε τώρα να φέρετε τί με την τροποποίηση της σύμβασης; Αλήθεια, μέχρι τώρα δεν υπήρχε παροχή υπηρεσιών καθαριότητας, συντήρησης των δομών και λοιπά; Προφανώς και υπήρχε. Με αυτές όμως τις υπηρεσίες βρέθηκε στη δομή της Λέρου κρούσμα φυματίωσης πριν από λίγους μήνες. Βεβαίως, γι’ αυτά δεν μιλάτε. Άλλα μας λέτε.</w:t>
      </w:r>
    </w:p>
    <w:p w14:paraId="6AAA84B5"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Εμείς σας καλούμε να μας πείτε, πέρα από το πώς θα μοιράσετε ορισμένα εκατομμύρια μεταξύ των διαφόρων εταιρειών που τα «ξεκοκκαλίζουν», πείτε μας τι ουσιαστικά μέτρα θα πάρετε για την προστασία των ασυνόδευτων ανηλίκων και των παιδιών, για τη δημιουργία ανοικτών χώρων προσωρινής φιλοξενίας για τους αιτούντες άσυλο μέχρι την απόδοση ασύλου, με βάση τη Συνθήκη της Γενεύης για τους Πρόσφυγες βεβαίως και όχι με αυτό το ξεδιάλεγμα που κάνετε και τη μετάβασή τους στις χώρες του πραγματικού προορισμού τους. Χώρους κατάλληλους που θα επικρατούν ανθρώπινες συνθήκες διαβίωσης, με μόνιμο προσωπικό σε αυτές τις δομές.</w:t>
      </w:r>
    </w:p>
    <w:p w14:paraId="2AB1F20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Για την προστασία των μεταναστών και προσφύγων που ζουν και εργάζονται στη χώρα μας, ώστε να εξασφαλίζονται τα εργασιακά και ασφαλιστικά τους δικαιώματα, για να σταματήσει το αίσχος της Μανωλάδας, των άλλων εργασιακών «γκέτο», της άγριας εκμετάλλευσής τους στη «ζούγκλα» του τουριστικού κλάδου. Για να σταματήσουν τα εργατικά ατυχήματα, εργοδοτικά εγκλήματα στο έκτρωμα του Ελληνικού, με θύματα κυρίως αδήλωτους μετανάστες εργάτες, κύριε Υπουργέ. Για την πρόσληψη όλου του αναγκαίου μόνιμου προσωπικού στις υπηρεσίες μετανάστευσης και ασύλου, με μονιμοποίηση των συμβασιούχων και με απορρόφηση εργαζομένων σε ΜΚΟ που έχουν αποκτήσει τόσα χρόνια πολύτιμη εμπειρία.</w:t>
      </w:r>
    </w:p>
    <w:p w14:paraId="079E4A4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Γιατί, τελικά, αυτό που κοστίζει δεν είναι φυσικά οι ίδιοι οι πρόσφυγες και οι μετανάστες, αλλά οι πολεμικοί σας εξοπλισμοί, τα εκατομμύρια που μοιράζεται σε επιχειρηματικούς ομίλους εργολάβους για την καταστολή, για την κατασκευή και συντήρηση δομών φυλάκων, για την κατασκευή επικίνδυνων φρακτών, για την προμήθεια υπερσύγχρονων μέσων παρακολούθησης και μάλιστα με διπλή και τριπλή χρήση, στο πλαίσιο πάντα της πολεμικής προετοιμασίας. Αυτά κοστίζουν τα εκατομμύρια και όχι βεβαίως η προστασία αυτών των ανθρώπων. </w:t>
      </w:r>
    </w:p>
    <w:p w14:paraId="5E93B8C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Οι πρόσφυγες και οι μετανάστες είναι οι πιο άγρια εκμεταλλευόμενοι εργάτες που συχνά μάλιστα τους «ψαρεύει» η εργοδοσία και τα δουλεμπορικά από τις διάφορες άθλιες </w:t>
      </w:r>
      <w:r w:rsidRPr="00FD2782">
        <w:rPr>
          <w:rFonts w:ascii="Calibri" w:hAnsi="Calibri" w:cs="Calibri"/>
        </w:rPr>
        <w:lastRenderedPageBreak/>
        <w:t xml:space="preserve">δομές-φύλακες. Η πολιτική σας είναι αυτή που τους στέλνει αναλώσιμα εργαλεία της παραγωγικής διαδικασίας, όπως βεβαίως και όλους τους άλλους εργαζόμενους. Αλλά ξέρετε, το πρώτο τους χαρακτηριστικό είναι ότι είναι άνθρωποι. Οι εργαζόμενοι είναι άνθρωποι και έχουν ένα ελάττωμα, ξέρουν να σκέφτονται, κύριε Υπουργέ. Και γι’ αυτό ξέρουν και να αντιστέκονται και στον ρατσισμό και την ξενοφοβία, ξέρουν να συγκρούονται με τις απάνθρωπες πολιτικές και το σύστημα των πολέμων και της εκμετάλλευσης. </w:t>
      </w:r>
    </w:p>
    <w:p w14:paraId="64241B8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Αυτό θα σας το διατρανώσουν και σε λίγες μέρες στο πανελλαδικό συλλαλητήριο στη Θεσσαλονίκη, όπου εκεί οι εργαζόμενοι θα κάνουν τη δική τους βροντερή εξαγγελία, για καμία θυσία για τον πόλεμο και τα κέρδη τους, για να δώσετε λεφτά για μισθούς, υγεία, παιδεία και για τις πραγματικές τους ανάγκες. </w:t>
      </w:r>
    </w:p>
    <w:p w14:paraId="58411290"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rPr>
        <w:t>ΑΝΑΣΤΑΣΙΟΣ ΜΠΑΡΤΖΩΚΑΣ (Πρόεδρος της Επιτροπής):</w:t>
      </w:r>
      <w:r w:rsidRPr="00FD2782">
        <w:rPr>
          <w:rFonts w:ascii="Calibri" w:hAnsi="Calibri" w:cs="Calibri"/>
          <w:bCs/>
        </w:rPr>
        <w:t xml:space="preserve"> </w:t>
      </w:r>
      <w:r w:rsidRPr="00FD2782">
        <w:rPr>
          <w:rFonts w:ascii="Calibri" w:hAnsi="Calibri" w:cs="Calibri"/>
        </w:rPr>
        <w:t xml:space="preserve">Θα περάσω στην εκπρόσωπο του ΣΥΡΙΖΑ, την κυρία Θεοδώρα Ακριώτου. Να σας ευχηθώ καλή αρχή και καλή δύναμη, κυρία Ακριώτου. </w:t>
      </w:r>
    </w:p>
    <w:p w14:paraId="28466759" w14:textId="77777777" w:rsidR="00005C7E" w:rsidRPr="00FD2782" w:rsidRDefault="00005C7E" w:rsidP="00F34A5A">
      <w:pPr>
        <w:spacing w:line="276" w:lineRule="auto"/>
        <w:contextualSpacing/>
        <w:rPr>
          <w:rFonts w:ascii="Calibri" w:hAnsi="Calibri" w:cs="Calibri"/>
        </w:rPr>
      </w:pPr>
    </w:p>
    <w:p w14:paraId="63F6BA6F"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22"/>
          <w:footerReference w:type="default" r:id="rId23"/>
          <w:pgSz w:w="11906" w:h="16838"/>
          <w:pgMar w:top="1440" w:right="1800" w:bottom="1440" w:left="1800" w:header="708" w:footer="708" w:gutter="0"/>
          <w:cols w:space="708"/>
          <w:docGrid w:linePitch="360"/>
        </w:sectPr>
      </w:pPr>
    </w:p>
    <w:p w14:paraId="7398A734"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lastRenderedPageBreak/>
        <w:tab/>
      </w:r>
      <w:r w:rsidRPr="00FD2782">
        <w:rPr>
          <w:rFonts w:ascii="Calibri" w:hAnsi="Calibri" w:cs="Calibri"/>
          <w:b/>
          <w:bCs/>
        </w:rPr>
        <w:t>ΘΕΟΔΩΡΑ ΑΚΡΙΩΤΟΥ</w:t>
      </w:r>
      <w:r w:rsidRPr="00FD2782">
        <w:rPr>
          <w:rFonts w:ascii="Calibri" w:hAnsi="Calibri" w:cs="Calibri"/>
        </w:rPr>
        <w:t xml:space="preserve">: Ευχαριστώ, καλώς σας βρήκα και καλές εργασίες. </w:t>
      </w:r>
    </w:p>
    <w:p w14:paraId="42536D2D"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Θα μου επιτρέψετε να κάνω μια γενικότερη τοποθέτηση για το προσφυγικό, γιατί μας λείπει η ενημέρωση και η αλήθεια είναι ότι εμείς τα γεγονότα, τη σκέψη και το σχεδιασμό τα μαθαίνουμε αποσπασματικά, είτε από δημοσιεύματα, είτε από δικές σας δηλώσεις.</w:t>
      </w:r>
    </w:p>
    <w:p w14:paraId="159037C9"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Θα ξεκινήσω με μια διαπίστωση, θα το επιβεβαιώσετε εσείς στο τέλος, το ότι άλλαξαν οι συμβάσεις και από τετραετείς έγιναν διετείς, υποθέτω, βέβαια, και θα στηριχθεί και από την ομιλία μου, ότι συμβαίνει γιατί μάλλον δεν υπάρχει σχεδιασμός τέτοιος σε βάθος τετραετίας. </w:t>
      </w:r>
    </w:p>
    <w:p w14:paraId="58B8C4BA"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Κύριε Υπουργέ, σας ακούμε το τελευταίο διάστημα να μιλάτε διαρκώς για αποτροπή, για φυλακή, επιστροφή, περισσότερη κράτηση, αναστολή του ασύλου. Αυτό που δεν ακούμε είναι ένα σχέδιο και το ότι δεν υπάρχει ένα συνεκτικό σχέδιο προσφυγικής και μεταναστευτικής πολιτικής το καταμαρτυρούν πλέον τα ίδια τα γεγονότα, οι διεθνείς εκθέσεις, οι καταδίκες για παραβιάσεις δικαιωμάτων, οι διαρκείς ασκήσεις επί χάρτου - το βλέπουμε τώρα και στα νησιά μας - κάθε φορά που αλλάζει μια μεταναστευτική διαδρομή, οι τοπικές κοινωνίες και η αυτοδιοίκηση που βρίσκονται στα κάγκελα. </w:t>
      </w:r>
    </w:p>
    <w:p w14:paraId="436001F1"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Στη Σιντική άνθρωποι πίσω από τα κάγκελα εξεγείρονται και μια ολόκληρη τοπική κοινωνία έξω από τα κάγκελα διαμαρτύρεται. Αυτό, κύριε Υπουργέ, όπως καταλαβαίνετε, δεν είναι σχέδιο. Είναι διαχείριση μιας αποτυχίας δια της καταστολής και επειδή σχέδιο δεν υπάρχει επιχειρείτε να μετατρέψετε τη σκληρότητα σε πολιτική. </w:t>
      </w:r>
    </w:p>
    <w:p w14:paraId="55374361"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Όταν εμείς, ο ΣΥΡΙΖΑ - Προοδευτική Συμμαχία και η ευρωπαϊκή αριστερά (</w:t>
      </w:r>
      <w:r w:rsidRPr="00FD2782">
        <w:rPr>
          <w:rFonts w:ascii="Calibri" w:hAnsi="Calibri" w:cs="Calibri"/>
          <w:lang w:val="en-US"/>
        </w:rPr>
        <w:t>The</w:t>
      </w:r>
      <w:r w:rsidRPr="00FD2782">
        <w:rPr>
          <w:rFonts w:ascii="Calibri" w:hAnsi="Calibri" w:cs="Calibri"/>
        </w:rPr>
        <w:t xml:space="preserve"> </w:t>
      </w:r>
      <w:r w:rsidRPr="00FD2782">
        <w:rPr>
          <w:rFonts w:ascii="Calibri" w:hAnsi="Calibri" w:cs="Calibri"/>
          <w:lang w:val="en-US"/>
        </w:rPr>
        <w:t>Left</w:t>
      </w:r>
      <w:r w:rsidRPr="00FD2782">
        <w:rPr>
          <w:rFonts w:ascii="Calibri" w:hAnsi="Calibri" w:cs="Calibri"/>
        </w:rPr>
        <w:t xml:space="preserve">) ζητούσαμε να αποσυρθεί το απαράδεκτο Νέο Σύμφωνο για τη Μετανάστευση και το Άσυλο, σας είχαμε προειδοποιήσει με σοβαρότητα και τεκμηριωμένα, γιατί αυτό το Σύμφωνο δεν οικοδομήθηκε πάνω στο δίκαιο επιμερισμό της ευθύνης κατ’ αρχήν, αλλά ούτε στην πραγματική αλληλεγγύη. Οικοδομήθηκε πάνω στην αποτροπή, στην επιτάχυνση των συνοριακών διαδικασιών εις βάρος των εγγυήσεων του ασύλου, στην επέκταση της κράτησης, στην εξωτερίκευση της ευθύνης σε τρίτες χώρες, σε μια Ευρώπη που, αντί να μοιράζεται την ευθύνη, επιλέγει όλο και περισσότερο να κρατά τον πρόσφυγα μακριά από τα σύνορα και μακριά από τα μάτια της. </w:t>
      </w:r>
    </w:p>
    <w:p w14:paraId="4420CF5B"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Σας είχαμε πει ότι αυτή η πολιτική δεν θα φέρει τάξη, θα παράγει χάος, θα εγκλωβίσει ανθρώπους στις χώρες πρώτης υποδοχής, όπως γίνεται, θα ασκεί ασφυκτική πίεση στις τοπικές και θα μετατρέπει το άσυλο από θεμελιώδες δικαίωμα σε εμπόδιο προς παράκαμψη και, κυρίως, θα απομακρύνει την Ευρώπη από τις ίδιες της τις αξίες πάνω στις οποίες οικοδομήθηκε, την ανθρώπινη αξιοπρέπεια, το κράτος δικαίου, την αλληλεγγύη και την προστασία του κατατρεγμένου.</w:t>
      </w:r>
    </w:p>
    <w:p w14:paraId="39BFBE36"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Σήμερα, αντί να αναγνωρίσετε αυτό το αδιέξοδο, κάνετε το αντίθετο. Η ελληνική κυβέρνηση, δια του ίδιου του Πρωθυπουργού, πατά σ’ αυτό το Σύμφωνο και προτείνει να πάμε ακόμα παραπέρα. Ο κύριος Μητσοτάκης ζήτησε ειδικό ευρωπαϊκό πλαίσιο για καταστάσεις μαζικής μεταναστευτικής πίεσης και εργαλειοποίησης, υποστηρίζοντας ότι υπό τέτοιες συνθήκες η πλήρης εφαρμογή των καθιερωμένων διαδικασιών ασύλου μπορεί να καταστεί αδύνατη και προχωράτε ακόμη περισσότερο στη λογική της αναστολής και των άμεσων επιστροφών. Εκεί, δηλαδή, που εμείς σας λέγαμε ότι η Ευρώπη έχει ήδη περάσει μια κόκκινη γραμμή, εσείς προτείνετε να μετακινήσουμε την κόκκινη γραμμή ακόμα παραπέρα. Εκεί όπου ζητούσαμε περισσότερη αλληλεγγύη, εσείς ζητάτε περισσότερη αποτροπή. Εκεί </w:t>
      </w:r>
      <w:r w:rsidRPr="00FD2782">
        <w:rPr>
          <w:rFonts w:ascii="Calibri" w:hAnsi="Calibri" w:cs="Calibri"/>
        </w:rPr>
        <w:lastRenderedPageBreak/>
        <w:t xml:space="preserve">όπου ζητούσαμε περισσότερες εγγυήσεις δικαιωμάτων, ζητάτε περισσότερη κράτηση και εκεί όπου ζητούσαμε να προστατεύεται το δικαίωμα για το άσυλο, ανοίγετε συζήτηση για το πότε αυτό θα μπορεί να αναστέλλεται. </w:t>
      </w:r>
    </w:p>
    <w:p w14:paraId="0BF0E387"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Από ένα ήδη σκληρό και απάνθρωπο Σύμφωνο ζητάτε να οικοδομήσουμε ένα ακόμη πιο ακραίο ευρωπαϊκό καθεστώς αποτροπής και μην προσποιούμαστε, αυτή είναι κυβερνητική γραμμή, όπως επιβεβαιώνεται και από εσάς και από τον Πρωθυπουργό. </w:t>
      </w:r>
    </w:p>
    <w:p w14:paraId="3355779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Πρέπει, μας λέτε ξεκάθαρα, να σταλεί ένα μήνυμα και εδώ βρίσκεται ακριβώς ο πυρήνας της πολιτικής σας. Ποιος θα πληρώσει το τίμημα για να σταλεί αυτό το μήνυμα; Οι άνθρωποι που φτάνουν. Η κράτησή τους έγινε μήνυμα. Οι συνθήκες της ζωής τους θα γίνουν μήνυμα. Η δυνατότητα πρόσβασης στο άσυλο θα γίνει μήνυμα. Ο ίδιος ο βίος θα γίνει μήνυμα. Να γίνει ο βίος τους αβίωτος, είναι ξεκάθαρο, ώστε οι επόμενοι να βλέπουν τι τους περιμένει και να μην έρχονται. Άλλωστε, γι’ αυτό λέτε ότι έχουμε και λιγότερες ροές. Η εξαθλίωση ως αποτροπή, η κράτηση ως αποτροπή, ο φόβος ως αποτροπή, η ανθρώπινη δυστυχία ως μεταναστευτική πολιτική, τελικά. </w:t>
      </w:r>
    </w:p>
    <w:p w14:paraId="70D931D1"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Το βλέπουμε στη Σιντική, το είπαν και οι προηγούμενοι. Στη Σιντική οι κρατούμενοι χρησιμοποίησαν μια λέξη που θα έπρεπε να μας συγκλονίσει και να μας κάνει να ντρεπόμαστε. Γκουαντάναμο. Ο Κώστας Αρβανίτης το είχε χρησιμοποιήσει τότε το «ευρωπαϊκό Γκουαντάναμο» όταν περιέγραφε τότε το Νέο Σύμφωνο Μετανάστευσης, όπου τα κράτη θα μπορούν ουσιαστικά να χρηματοδοτούν τις χώρες πρώτης υποδοχής για να κρατούν εκεί πρόσφυγες και αιτούντες άσυλο. </w:t>
      </w:r>
    </w:p>
    <w:p w14:paraId="1CAAEA99" w14:textId="77777777" w:rsidR="00005C7E" w:rsidRPr="00FD2782" w:rsidRDefault="00005C7E" w:rsidP="00F34A5A">
      <w:pPr>
        <w:spacing w:line="276" w:lineRule="auto"/>
        <w:contextualSpacing/>
        <w:rPr>
          <w:rFonts w:ascii="Calibri" w:hAnsi="Calibri" w:cs="Calibri"/>
        </w:rPr>
      </w:pPr>
    </w:p>
    <w:p w14:paraId="7760F570"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24"/>
          <w:footerReference w:type="default" r:id="rId25"/>
          <w:pgSz w:w="11906" w:h="16838"/>
          <w:pgMar w:top="1440" w:right="1800" w:bottom="1440" w:left="1800" w:header="708" w:footer="708" w:gutter="0"/>
          <w:cols w:space="708"/>
          <w:docGrid w:linePitch="360"/>
        </w:sectPr>
      </w:pPr>
    </w:p>
    <w:p w14:paraId="325AE3E4"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lastRenderedPageBreak/>
        <w:tab/>
        <w:t xml:space="preserve">Ποια είναι σήμερα η απάντηση; Να εξάγουμε πλέον και τον εγκλεισμό. Να συζητάμε δηλαδή για κέντρα επιστροφών εκτός Ευρωπαϊκής Ένωσης ή σε χώρες της Αφρικής ή της Ασίας- αφού έχουμε δημιουργήσει αδιέξοδα προφανώς -να μεταφέρουμε ανθρώπους χιλιάδες χιλιόμετρα μακριά από τα μάτια των ευρωπαϊκών κοινωνιών και να πιστέψουμε ότι μαζί τους μεταφέρουμε και την ευθύνη μας. «Γκουαντάναμο» μέσα στην Ευρώπη, φυλακές έξω από την Ευρώπη. Μόνο που υπάρχει κάτι που διαρκώς αποσιωπάται. Οι πρόσφυγες δεν γεννιούνται στις βάρκες. Οι πρόσφυγες γεννιούνται στους πολέμους. Στη Συρία, στο Αφγανιστάν, στη Γάζα, στο Σουδάν και όπου άνθρωποι ξεριζώνουν από πολέμους, διώξεις και καταστροφές. Δεν μπορεί η Ευρώπη και η Ελλάδα μαζί να συμμετέχει πολιτικά, στρατιωτικά ή υλικά σε πολεμικές συγκρούσεις και γεωπολιτικούς ανταγωνισμούς και μετά να αντιμετωπίζει περίπου ως εισβολέα τον άνθρωπο που ξεριζώθηκε από αυτούς όταν η ίδια συμμετέχει. Δεν μπορείτε να ξεκινάτε την ιστορία του προσφυγικού από τη βάρκα και κυρίως δεν μπορεί να την τελειώνετε στον πάτο της θάλασσας. Γιατί η χώρα μας έχει ήδη καταδικαστεί από το Ευρωπαϊκό Δικαστήριο Δικαιωμάτων του Ανθρώπου για υποθέσεις επαναπροωθήσεων στον Έβρο. Γιατί οι καταγγελίες για </w:t>
      </w:r>
      <w:proofErr w:type="spellStart"/>
      <w:r w:rsidRPr="00FD2782">
        <w:rPr>
          <w:rFonts w:ascii="Calibri" w:hAnsi="Calibri" w:cs="Calibri"/>
        </w:rPr>
        <w:t>pushbacks</w:t>
      </w:r>
      <w:proofErr w:type="spellEnd"/>
      <w:r w:rsidRPr="00FD2782">
        <w:rPr>
          <w:rFonts w:ascii="Calibri" w:hAnsi="Calibri" w:cs="Calibri"/>
        </w:rPr>
        <w:t xml:space="preserve"> έχουν εκθέσει επανειλημμένα τη χώρα διεθνώς. </w:t>
      </w:r>
    </w:p>
    <w:p w14:paraId="63E56B0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lang w:val="en-US"/>
        </w:rPr>
        <w:t>E</w:t>
      </w:r>
      <w:proofErr w:type="spellStart"/>
      <w:r w:rsidRPr="00FD2782">
        <w:rPr>
          <w:rFonts w:ascii="Calibri" w:hAnsi="Calibri" w:cs="Calibri"/>
        </w:rPr>
        <w:t>ίναι</w:t>
      </w:r>
      <w:proofErr w:type="spellEnd"/>
      <w:r w:rsidRPr="00FD2782">
        <w:rPr>
          <w:rFonts w:ascii="Calibri" w:hAnsi="Calibri" w:cs="Calibri"/>
        </w:rPr>
        <w:t xml:space="preserve"> η Πύλος, την οποία έχουμε ξεχάσει. Η Πύλος είναι εκεί όμως και μας κοιτάζει. Εκατοντάδες άνθρωποι χάθηκαν με το </w:t>
      </w:r>
      <w:proofErr w:type="spellStart"/>
      <w:r w:rsidRPr="00FD2782">
        <w:rPr>
          <w:rFonts w:ascii="Calibri" w:hAnsi="Calibri" w:cs="Calibri"/>
        </w:rPr>
        <w:t>Adriana</w:t>
      </w:r>
      <w:proofErr w:type="spellEnd"/>
      <w:r w:rsidRPr="00FD2782">
        <w:rPr>
          <w:rFonts w:ascii="Calibri" w:hAnsi="Calibri" w:cs="Calibri"/>
        </w:rPr>
        <w:t xml:space="preserve">. Εκατοντάδες άνθρωποι στον πάτο της θάλασσας. Η Ελληνική Δημοκρατία και η Κυβέρνηση εξακολουθεί να χρωστά πλήρη αλήθεια και λογοδοσία. Γιατί το πρώτο ερώτημα μιας δημοκρατικής πολιτείας δεν μπορεί να είναι πώς θα αποτρέψουμε την επόμενη βάρκα. Πρέπει να είναι πως δεν θα αφήσουμε να χαθεί ανθρώπινη ζωή. Επιτρέψτε μου να σας θυμίσω κάτι. Το 2015 αυτή η χώρα αντιμετώπισε μια έξαρση θαλάσσιων ροών ασύγκριτη με τη σημερινή. Όταν το 2025 μιλάμε για 20 φορές λιγότερες αφίξεις, που τότε είχαμε 850.000 θαλάσσιες αφίξεις μέσα σε ένα χρόνο. Σε μια Ελλάδα τότε γονατισμένη από την οικονομική κρίση. Δεν έγιναν όλα τέλεια, αλλά η Κυβέρνηση του ΣΥΡΙΖΑ, οι νησιώτες, οι εθελοντές και η κοινωνία των πολιτών αντιμετώπισαν μια πρωτοφανή ανθρωπιστική κρίση προσπαθώντας όμως να κάνουν το καλύτερο δυνατό με αξιοπρέπεια και αλληλεγγύη. </w:t>
      </w:r>
    </w:p>
    <w:p w14:paraId="7347FD80"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Ας μιλήσουμε επιτέλους και για μια ακόμη υποκρισία. Πόσο ταξική είναι τελικά αυτή η ξενοφοβία; Γιατί ο ξένος γίνεται πρόβλημα όταν φτάνει φτωχός, κυνηγημένος με μια σακούλα στα χέρια. Όταν όμως φτάνει με κεφάλαια, επενδύσεις και ακίνητα, οι πόρτες ανοίγουν. Τότε έχουμε </w:t>
      </w:r>
      <w:r w:rsidRPr="00FD2782">
        <w:rPr>
          <w:rFonts w:ascii="Calibri" w:hAnsi="Calibri" w:cs="Calibri"/>
          <w:lang w:val="en-US"/>
        </w:rPr>
        <w:t>golden</w:t>
      </w:r>
      <w:r w:rsidRPr="00FD2782">
        <w:rPr>
          <w:rFonts w:ascii="Calibri" w:hAnsi="Calibri" w:cs="Calibri"/>
        </w:rPr>
        <w:t xml:space="preserve"> </w:t>
      </w:r>
      <w:r w:rsidRPr="00FD2782">
        <w:rPr>
          <w:rFonts w:ascii="Calibri" w:hAnsi="Calibri" w:cs="Calibri"/>
          <w:lang w:val="en-US"/>
        </w:rPr>
        <w:t>visa</w:t>
      </w:r>
      <w:r w:rsidRPr="00FD2782">
        <w:rPr>
          <w:rFonts w:ascii="Calibri" w:hAnsi="Calibri" w:cs="Calibri"/>
        </w:rPr>
        <w:t xml:space="preserve">. Τότε κανείς δεν ανησυχεί για παράδειγμα για τον εύπορο Ισραηλινό. Εκεί γη και ύδωρ. Άρα, δεν σας ενοχλεί ο ξένος. Σας ενοχλεί ο φτωχός ξένος. Να το πούμε ξεκάθαρα. </w:t>
      </w:r>
    </w:p>
    <w:p w14:paraId="2BD51169"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Όλα αυτά συμβαίνουν σε μια Ευρώπη όπου η ακροδεξιά σηκώνει ξανά κεφάλι. Σε μια Ελλάδα που γνώρισε την Χρυσή Αυγή στη Βουλή και το ναζισμό στους δρόμους και σήμερα βλέπει τον Ηλία Κασιδιάρη να επιχειρεί ξανά.</w:t>
      </w:r>
    </w:p>
    <w:p w14:paraId="2809B101"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Ξέρετε ακριβώς τι προτείνουμε και ίσως το παραβλέψω. Θα σας πω κάτι το οποίο θεωρούμε επικίνδυνο. Η πολιτική σας δεν επηρεάζει μόνο τους πρόσφυγες, επηρεάζει την ελληνική κοινωνία. Όταν παρουσιάζεις διαρκώς τον πρόσφυγα ως απειλή και τον κατατρεγμένο ως κάποιον που πρέπει να φοβηθούμε, δημιουργείς κοινωνικό αυτοματισμό. Κι όμως αυτή η κοινωνία έχει αποδείξει κάτι εντελώς διαφορετικό. </w:t>
      </w:r>
    </w:p>
    <w:p w14:paraId="16D82E42" w14:textId="714718D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lastRenderedPageBreak/>
        <w:t xml:space="preserve">Υπάρχει η Ελλάδα των γιαγιάδων της Λέσβου, των ψαράδων που πάνε με τα δίχτυα τους να βγάλουν τους ανθρώπους από τη θάλασσα, των ανδρών και των γυναικών του Λιμενικού, του Κυριάκου Παπαδόπουλου, των ανθρώπων που άνοιξαν σπίτια, εκκλησίες και αγκαλιές. Αυτή την Ελλάδα μην την παρασύρετε στον φόβο. Μην την οδηγείτε στην καχυποψία. Μην την εκπαιδεύετε να βλέπει έναν άνθρωπο που πνίγεται και πρώτον να αναρωτιέται από που κατάγεται. Γιατί η πολιτική της αποτροπής δεν αλλάζει μόνο τον τρόπο με τον οποίο το κράτος αντιμετωπίζει τον πρόσφυγα, αλλάζει και τον τρόπο με τον οποίο μια κοινωνία αντιμετωπίζει τον άνθρωπο. Και αυτό θα μείνει. Κι αυτή μπορεί να είναι πιο επικίνδυνη ζημιά από όλες. Γιατί η σκληρότητα δεν είναι πολιτική, η εξαθλίωση δεν είναι μεταναστευτική πολιτική. Αυτή η Ελλάδα έχει αποδείξει ότι μπορεί να επιλέξει αλλιώς με κανόνες, με δικαιοσύνη, με αλληλεγγύη και πάνω απ’ όλα με ανθρωπιά. Ακούστε μας. Να τα βάλουμε κάτω και να αλλάξουμε πορεία. </w:t>
      </w:r>
    </w:p>
    <w:p w14:paraId="7E736AF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Τον λόγο έχει η κυρία Κουρουπάκη.</w:t>
      </w:r>
    </w:p>
    <w:p w14:paraId="2CDBB9DC"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bCs/>
        </w:rPr>
        <w:t>ΑΣΠΑΣΙΑ ΚΟΥΡΟΥΠΑΚΗ</w:t>
      </w:r>
      <w:r w:rsidRPr="00FD2782">
        <w:rPr>
          <w:rFonts w:ascii="Calibri" w:hAnsi="Calibri" w:cs="Calibri"/>
        </w:rPr>
        <w:t>: Κύριε Υπουργέ, κυρίες και κύριοι συνάδελφοι, πριν περάσουμε στις έξι Συμφωνίες- Πλαίσιο, οφείλουμε να σταθούμε στην κατάσταση που βιώνει η ελληνική κοινωνία σήμερα για να μπορέσουμε να δούμε ένα γενικότερο πλαίσιο, την εφαρμογή της μεταναστευτικής πολιτικής. Σχεδόν 2,8 εκατομμύρια συμπολίτες μας βρίσκονται σε κίνδυνο φτώχειας ή κοινωνικού αποκλεισμού. Η ακρίβεια εξαντλεί το οικογενειακό εισόδημα και το κόστος της στέγασης έχει γίνει δυσβάσταχτο. Ο μισθός τελειώνει πριν από το μήνα, η σύνταξη δεν καλύπτει ούτε τις βασικές ανάγκες. Οι νέοι μας φεύγουν στο εξωτερικό. Οι μικρές επιχειρήσεις αγωνίζονται καθημερινά να παραμείνουν ανοιχτές. Μέσα σε αυτή την πραγματικότητα λοιπόν, κύριε Υπουργέ, συζητάμε Συμφωνίες για τη συντήρηση, την καθαριότητα, τη φύλαξη και την τεχνική υποστήριξη των μεταναστευτικών δομών με συνολική εκτιμώμενη αξία περίπου 141 εκατομμύρια ευρώ χωρίς ΦΠΑ. </w:t>
      </w:r>
    </w:p>
    <w:p w14:paraId="7624A87F" w14:textId="77777777" w:rsidR="00005C7E" w:rsidRPr="00FD2782" w:rsidRDefault="00005C7E" w:rsidP="00F34A5A">
      <w:pPr>
        <w:spacing w:line="276" w:lineRule="auto"/>
        <w:contextualSpacing/>
        <w:rPr>
          <w:rFonts w:ascii="Calibri" w:hAnsi="Calibri" w:cs="Calibri"/>
        </w:rPr>
      </w:pPr>
    </w:p>
    <w:p w14:paraId="62017126"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26"/>
          <w:footerReference w:type="default" r:id="rId27"/>
          <w:pgSz w:w="11906" w:h="16838"/>
          <w:pgMar w:top="1440" w:right="1800" w:bottom="1440" w:left="1800" w:header="708" w:footer="708" w:gutter="0"/>
          <w:cols w:space="708"/>
          <w:docGrid w:linePitch="360"/>
        </w:sectPr>
      </w:pPr>
    </w:p>
    <w:p w14:paraId="27717D23"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lastRenderedPageBreak/>
        <w:t xml:space="preserve">Το προβλεπόμενο δικαίωμα προαίρεσης φτάνει έως το 100% και μπορεί να ανεβάσει το τελικό λογαριασμό σχεδόν στα 282 εκατομμύρια ευρώ. Η Κυβέρνηση έχει υποχρέωση να εξηγήσει με ποιες ανάγκες θα ενεργοποιείται αυτή η δυνατότητα; </w:t>
      </w:r>
    </w:p>
    <w:p w14:paraId="47DA73C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Ποιος θα εγκρίνει την πρόσθετη δαπάνη και με ποιο τρόπο θα ελέγχεται η κοστολόγηση της; </w:t>
      </w:r>
    </w:p>
    <w:p w14:paraId="22980E0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Οι επιμέρους εκτελεστικές συμβάσεις θα καταρτίζονται στην πορεία ανάλογα με τις ανάγκες που θα εμφανίζονται σε κάθε δομή. Πράγμα που σημαίνει ότι μεγάλο μέρος του τελικού κόστους θα διαμορφωθεί μετά την αρχική υπογραφή. Γι’ αυτό κάθε σύμβαση πρέπει να δημοσιοποιείται μαζί με τη διάρκεια, το αντικείμενο, την αξία και τον ανάδοχο της ώστε να γνωρίζουμε ποιες υπηρεσίες αγοράζονται και τι ακριβώς παραλαμβάνει το δημόσιο; </w:t>
      </w:r>
    </w:p>
    <w:p w14:paraId="3E5FFF7C"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Πλήρης ενημέρωση χρειάζεται και για την προέλευση των χρημάτων. Ακούμε ότι το κόστος καλύπτεται από την Ευρώπη, ενώ τα ίδια τα έγγραφα προβλέπουν χρηματοδότηση από Ευρωπαϊκά Ταμεία από το Πρόγραμμα Δημοσίων Επενδύσεων από το Εθνικό Πρόγραμμα Ανάπτυξης και από τον Τακτικό Προϋπολογισμό. Πρέπει να παρουσιαστεί εγγράφως και όχι στις προφορικές σας τοποθετήσεις κ. Υπουργέ, η συμμετοχή της Ευρωπαϊκής Ένωσης και η επιβάρυνση της Ελλάδας σε κάθε σύμβαση μαζί με το κόστος που θα μείνει στον Εθνικό Προϋπολογισμό μετά τη λήξη των Ευρωπαϊκών Προγραμμάτων. Η Ευρωπαϊκή Ένωση συμμετέχει στη χάραξη της Μεταναστευτικής Πολιτικής και οφείλει να αναλαμβάνει εξ ολοκλήρου το οικονομικό βάρος. Σοβαρό ζήτημα αποτελεί και το ύψος των εκπτώσεων. </w:t>
      </w:r>
    </w:p>
    <w:p w14:paraId="03D90E12"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Στο τμήμα 5, με Προϋπολογισμό περίπου 26, 27 εκατομμύρια ευρώ η συμβατική αξία διαμορφώθηκε στα 25,6 εκατομμύρια και η έκπτωση περιορίστηκε στο 2, 56%. </w:t>
      </w:r>
    </w:p>
    <w:p w14:paraId="38FD69BC"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Στο τμήμα 6, με Προϋπολογισμό περίπου 16,82  εκατομμύρια η τελική αξία έφτασε στα 16,37 εκατομμύρια και η έκπτωση στο 2,71%. </w:t>
      </w:r>
    </w:p>
    <w:p w14:paraId="6CCE16A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Για να αξιολογηθεί ο πραγματικός ανταγωνισμός πρέπει να κατατεθούν οι προσφορές, οι πίνακες κατάταξης, τα πρακτικά αξιολόγησης και η διαφορά ανάμεσα στην προσφορά που επιλέχθηκε και στην αμέσως επόμενη. Στη διαδικασία εμφανίζονται μεγάλοι επιχειρηματικοί όμιλοι με ισχυρή παρουσία στα δημόσια έργα. Η </w:t>
      </w:r>
      <w:r w:rsidRPr="00FD2782">
        <w:rPr>
          <w:rFonts w:ascii="Calibri" w:hAnsi="Calibri" w:cs="Calibri"/>
          <w:lang w:val="en-US"/>
        </w:rPr>
        <w:t>Oceanic</w:t>
      </w:r>
      <w:r w:rsidRPr="00FD2782">
        <w:rPr>
          <w:rFonts w:ascii="Calibri" w:hAnsi="Calibri" w:cs="Calibri"/>
        </w:rPr>
        <w:t xml:space="preserve"> συνδέεται με τον όμιλο ΑΚΤΟΡ η </w:t>
      </w:r>
      <w:r w:rsidRPr="00FD2782">
        <w:rPr>
          <w:rFonts w:ascii="Calibri" w:hAnsi="Calibri" w:cs="Calibri"/>
          <w:lang w:val="en-US"/>
        </w:rPr>
        <w:t>Task</w:t>
      </w:r>
      <w:r w:rsidRPr="00FD2782">
        <w:rPr>
          <w:rFonts w:ascii="Calibri" w:hAnsi="Calibri" w:cs="Calibri"/>
        </w:rPr>
        <w:t xml:space="preserve"> αποτελεί μέρος του ομίλου </w:t>
      </w:r>
      <w:r w:rsidRPr="00FD2782">
        <w:rPr>
          <w:rFonts w:ascii="Calibri" w:hAnsi="Calibri" w:cs="Calibri"/>
          <w:lang w:val="en-US"/>
        </w:rPr>
        <w:t>AVAX</w:t>
      </w:r>
      <w:r w:rsidRPr="00FD2782">
        <w:rPr>
          <w:rFonts w:ascii="Calibri" w:hAnsi="Calibri" w:cs="Calibri"/>
        </w:rPr>
        <w:t xml:space="preserve">, ενώ το σύστημα </w:t>
      </w:r>
      <w:r w:rsidRPr="00FD2782">
        <w:rPr>
          <w:rFonts w:ascii="Calibri" w:hAnsi="Calibri" w:cs="Calibri"/>
          <w:lang w:val="en-US"/>
        </w:rPr>
        <w:t>AVAX</w:t>
      </w:r>
      <w:r w:rsidRPr="00FD2782">
        <w:rPr>
          <w:rFonts w:ascii="Calibri" w:hAnsi="Calibri" w:cs="Calibri"/>
        </w:rPr>
        <w:t xml:space="preserve">, </w:t>
      </w:r>
      <w:proofErr w:type="spellStart"/>
      <w:r w:rsidRPr="00FD2782">
        <w:rPr>
          <w:rFonts w:ascii="Calibri" w:hAnsi="Calibri" w:cs="Calibri"/>
          <w:lang w:val="en-US"/>
        </w:rPr>
        <w:t>atch</w:t>
      </w:r>
      <w:proofErr w:type="spellEnd"/>
      <w:r w:rsidRPr="00FD2782">
        <w:rPr>
          <w:rFonts w:ascii="Calibri" w:hAnsi="Calibri" w:cs="Calibri"/>
        </w:rPr>
        <w:t xml:space="preserve">… </w:t>
      </w:r>
      <w:r w:rsidRPr="00FD2782">
        <w:rPr>
          <w:rFonts w:ascii="Calibri" w:hAnsi="Calibri" w:cs="Calibri"/>
          <w:lang w:val="en-US"/>
        </w:rPr>
        <w:t>Task</w:t>
      </w:r>
      <w:r w:rsidRPr="00FD2782">
        <w:rPr>
          <w:rFonts w:ascii="Calibri" w:hAnsi="Calibri" w:cs="Calibri"/>
        </w:rPr>
        <w:t xml:space="preserve"> εμφανίζονται σε δύο τμήματα. </w:t>
      </w:r>
    </w:p>
    <w:p w14:paraId="3948F2B2"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Η </w:t>
      </w:r>
      <w:r w:rsidRPr="00FD2782">
        <w:rPr>
          <w:rFonts w:ascii="Calibri" w:hAnsi="Calibri" w:cs="Calibri"/>
          <w:lang w:val="en-US"/>
        </w:rPr>
        <w:t>B</w:t>
      </w:r>
      <w:r w:rsidRPr="00FD2782">
        <w:rPr>
          <w:rFonts w:ascii="Calibri" w:hAnsi="Calibri" w:cs="Calibri"/>
        </w:rPr>
        <w:t xml:space="preserve">ουλή πρέπει να λάβει τα στοιχεία των υπεργολάβων των πραγματικών δικαιούχων και των προηγούμενων συμβάσεων που είχαν οι ίδιοι όμιλοι με το δημόσιο. Ανάλογη λογοδοσία απαιτείται και για τις μη κυβερνητικές οργανώσεις που δραστηριοποιούνται στις δομές. Πρέπει να γνωρίζουμε ποιες είναι; </w:t>
      </w:r>
    </w:p>
    <w:p w14:paraId="3E935647"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Ποιο έργο έχουν αναλάβει και πόσα χρήματα έχουν λάβει από εθνικά ή ευρωπαϊκά προγράμματα; </w:t>
      </w:r>
    </w:p>
    <w:p w14:paraId="3561C3CD"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Ο ανθρωπισμός σου δεν μπορεί να μετατρέπεται σε οικονομική ασυλία. Η συζήτηση για τη φύλαξη αποκτά ιδιαίτερη σημασία μετά τα πρόσφατα περιστατικά στην δομή του Κλειδιού στη Σιντική Σερρών, για τα οποία σας έχω καταθέσει και γραπτή ερώτηση με αίτημα κατάθεσης εγγράφων. </w:t>
      </w:r>
    </w:p>
    <w:p w14:paraId="02A1596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Μέσα σε οκτώ ημέρες σημειώθηκαν δύο σοβαρά επεισόδια, παραβιάστηκε η περίφραξη, δεκάδες άτομα βγήκαν από τη δομή και λίγες ημέρες αργότερα ακολούθησε νέα απόπειρα μαζικής διαφυγής. Οι αστυνομικοί κλήθηκαν να αντιμετωπίσουν μια κατάσταση </w:t>
      </w:r>
      <w:r w:rsidRPr="00FD2782">
        <w:rPr>
          <w:rFonts w:ascii="Calibri" w:hAnsi="Calibri" w:cs="Calibri"/>
        </w:rPr>
        <w:lastRenderedPageBreak/>
        <w:t xml:space="preserve">που έπρεπε να έχει προληφθεί, ενώ οι κάτοικοι αισθάνθηκαν για ακόμη μια φορά απροστάτευτοι στον ίδιο τους τον τόπο. </w:t>
      </w:r>
    </w:p>
    <w:p w14:paraId="02F08F2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Η Κυβέρνηση οφείλει να καταθέσει τις τεχνικές εκθέσεις για την περίφραξη, τις κάμερες, την ηλεκτροδότηση, μαζί με τα ευρήματα των προηγούμενων αυτοψιών. Πρέπει επίσης να μας παρουσιάσετε ολόκληρο το φάκελο συντήρησης ώστε να φανεί ποιος είχε την ευθύνη της εγκατάστασης; </w:t>
      </w:r>
    </w:p>
    <w:p w14:paraId="61B09BD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Ποιος παρέλαβε τις υπηρεσίες και αν είχαν ήδη αναφερθεί προβλήματα στα συστήματα ασφαλείας; </w:t>
      </w:r>
    </w:p>
    <w:p w14:paraId="4F58762D"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Ο φορολογούμενος πληρώνει εκατομμύρια για τη φύλαξη και δικαιούται να γνωρίζει ποια προστασία εξασφάλισαν αυτά τα χρήματα; </w:t>
      </w:r>
    </w:p>
    <w:p w14:paraId="0FBA691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Ως προς τις μεταναστευτικές ροές, μας προβάλλεται μείωση κατά 35% τα στοιχεία του Υπουργείου δείχνουν ότι οι αφίξεις μειώθηκαν από 61.000 χιλιάδες σε 42.000 μέσα στα δύο δωδεκάμηνα που συγκρίνονται, τα έχω εδώ τα έχουμε μελετήσει ενδελεχώς. </w:t>
      </w:r>
    </w:p>
    <w:p w14:paraId="7D5DD7BD"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Οι 42.000 χιλιάδες αφίξεις αντιστοιχούν σε περίπου 115 ανθρώπους κάθε ημέρα και αυτός είναι ο πραγματικός αριθμός που καλείται να διαχειριστεί η χώρα. Στις επιστροφές το Υπουργείο αναφέρεται σε αύξηση κατά 20% χωρίς να παρουσιάζεται κ. Υπουργέ, όλους τους απόλυτους αριθμούς. Πρέπει να μας ενημερώσετε για όσους επέστρεψαν πράγματι στις χώρες τους, για όσους έφυγαν μέσω εθελούσιων προγραμμάτων και για τις αποφάσεις επιστροφής που παραμένουν ανεκτέλεστες. Η απόσταση ανάμεσα στις δεκάδες χιλιάδες αφίξεις και στις λίγες χιλιάδες απομακρύνσεις συσσωρεύει χρόνο με τον χρόνο ένα μεγαλύτερο πρόβλημα. Πλήρη στοιχεία απαιτούνται και για την εγκληματικότητα, η Ελληνική Αστυνομία γνωρίζει το καθεστώς παραμονής όσων συλλαμβάνονται και μπορεί να ενημερώσει τη Βουλή. Πόσοι από τους αλλοδαπούς που εμπλέκονται σε σοβαρά εγκλήματα βρίσκονται νόμιμα στη χώρα; </w:t>
      </w:r>
    </w:p>
    <w:p w14:paraId="049BA479" w14:textId="77777777" w:rsidR="00005C7E" w:rsidRPr="00FD2782" w:rsidRDefault="00005C7E" w:rsidP="00F34A5A">
      <w:pPr>
        <w:spacing w:line="276" w:lineRule="auto"/>
        <w:contextualSpacing/>
        <w:rPr>
          <w:rFonts w:ascii="Calibri" w:hAnsi="Calibri" w:cs="Calibri"/>
        </w:rPr>
      </w:pPr>
    </w:p>
    <w:p w14:paraId="1A1FE008"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28"/>
          <w:footerReference w:type="default" r:id="rId29"/>
          <w:pgSz w:w="11906" w:h="16838"/>
          <w:pgMar w:top="1440" w:right="1800" w:bottom="1440" w:left="1800" w:header="708" w:footer="708" w:gutter="0"/>
          <w:cols w:space="708"/>
          <w:docGrid w:linePitch="360"/>
        </w:sectPr>
      </w:pPr>
    </w:p>
    <w:p w14:paraId="2514B6E2" w14:textId="77777777"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rPr>
        <w:lastRenderedPageBreak/>
        <w:t xml:space="preserve">Πόσοι είχαν απορριφθεί στο άσυλο και πόσοι είχαν ήδη λάβει απόφαση επιστροφής. Η χώρα δεν μπορεί να περιμένει το επόμενο έγκλημα ή την επόμενη απόδραση για να ανακαλύψει ότι κάποιος έπρεπε να έχει απομακρυνθεί από τη χώρα μας εδώ και μήνες. Η θέση της ΝΙΚΗΣ είναι σταθερή, η Ελλάδα χρειάζεται πραγματική φύλαξη των θαλάσσιων και χερσαίων συνόρων, γρήγορη εξέταση των αιτημάτων ασύλου και άμεση εφαρμογή των αποφάσεων. Όποιος δικαιούται διεθνή προστασία πρέπει να τη λαμβάνει χωρίς καθυστέρηση και όποιος δεν έχει νόμιμο δικαίωμα παραμονής πρέπει να επιστρέφει στη χώρα του. Χρειάζεται επίσης ισονομία στην εργασία. Όποιος εργάζεται και αποκτά εισόδημα στην Ελλάδα, οφείλει να έχει τις ίδιες φορολογικές και ασφαλιστικές υποχρεώσεις με τον Έλληνα εργαζόμενο. Η αδήλωτη εργασία και τα κυκλώματα που εκμεταλλεύονται παράνομους μετανάστες, πρέπει να αντιμετωπιστούν με αυστηρούς και συνεχείς ελέγχους. Γύρω από το μεταναστευτικό έχει δημιουργηθεί ένας τεράστιος μηχανισμός από δομές, εργολάβους, ΜΚΟ και χρηματοδοτήσεις εκατοντάδων εκατομμυρίων ευρώ. Η χώρα εξακολουθεί να δέχεται δεκάδες χιλιάδες αφίξεις. Οι επιστροφές παραμένουν περιορισμένες και περιστατικά σαν αυτά της Αττικής αποκαλύπτουν σοβαρά κενά στη φύλαξη. </w:t>
      </w:r>
    </w:p>
    <w:p w14:paraId="26B8BDE4" w14:textId="77777777" w:rsidR="00005C7E" w:rsidRDefault="00005C7E" w:rsidP="00F34A5A">
      <w:pPr>
        <w:spacing w:line="276" w:lineRule="auto"/>
        <w:ind w:firstLine="851"/>
        <w:contextualSpacing/>
        <w:jc w:val="both"/>
        <w:rPr>
          <w:rFonts w:ascii="Calibri" w:hAnsi="Calibri" w:cs="Calibri"/>
        </w:rPr>
      </w:pPr>
      <w:r w:rsidRPr="00FD2782">
        <w:rPr>
          <w:rFonts w:ascii="Calibri" w:hAnsi="Calibri" w:cs="Calibri"/>
        </w:rPr>
        <w:t xml:space="preserve">Κύριε Υπουργέ, η κυβέρνηση παρουσιάζει μέχρι σήμερα ποσοστά για τη μείωση των ροών και την αύξηση των επιστροφών. Η Βουλή χρειάζεται τους απόλυτους αριθμούς των αφίξεων και των επιστροφών, τη συνολική επιβάρυνση του κρατικού προϋπολογισμού και τις εκθέσεις παραλαβής των υπηρεσιών φύλαξης και συντήρησης. Από αυτά τα στοιχεία θα προκύψει πόσο κόστισε η κυβερνητική πολιτική και ποιο ήταν το πραγματικό αποτέλεσμα. Στη ΝΙΚΗ ζητάμε να ανοίξουν οι φάκελοι, να κατατεθούν οι συμβάσεις και να μάθει η ελληνικός λαός που κατέληξαν τα εκατοντάδες εκατομμύρια ευρώ και τι φυσικά απέδωσαν. Μέχρι λοιπόν να μας δώσετε όλες αυτές τις απαντήσεις, δεν μπορούμε να δώσουμε λευκή επιταγή για τη συνέχιση της μεταναστευτικής σας πολιτικής. </w:t>
      </w:r>
    </w:p>
    <w:p w14:paraId="2C51AA6F" w14:textId="5B53A06A" w:rsidR="00F34A5A" w:rsidRDefault="00F34A5A" w:rsidP="00F34A5A">
      <w:pPr>
        <w:ind w:firstLine="851"/>
        <w:contextualSpacing/>
        <w:jc w:val="both"/>
        <w:rPr>
          <w:rFonts w:ascii="Calibri" w:hAnsi="Calibri" w:cs="Calibri"/>
          <w:b/>
        </w:rPr>
      </w:pPr>
      <w:r>
        <w:rPr>
          <w:rFonts w:ascii="Calibri" w:hAnsi="Calibri" w:cs="Calibri"/>
        </w:rPr>
        <w:t xml:space="preserve">Στο σημείο αυτό, γίνεται η β΄ ανάγνωση του καταλόγου των μελών της Επιτροπής. </w:t>
      </w:r>
      <w:r w:rsidRPr="00F34A5A">
        <w:rPr>
          <w:rFonts w:ascii="Calibri" w:hAnsi="Calibri" w:cs="Calibri"/>
        </w:rPr>
        <w:t xml:space="preserve">Παρόντες ήταν οι Βουλευτές κ.κ.: Αθανασίου Χαράλαμπος, Αντωνίου Μαρία, Βούλτεψη Σοφία, Ζεμπίλης Αθανάσιος, Καιρίδης Δημήτριος, Καλογερόπουλος Δημήτριος, Καππάτος Παναγής, Καραμπατσώλη Κωνσταντίνα,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Τσίμαρης Ιωάννης, Κτενά Αφροδίτη, Κανέλλη Γαρυφαλλιά (Λιάνα), Κομνηνάκα Μαρία, Συντυχάκης Εμμανουήλ, Γραμμένος Βασίλειος, Χήτας Κωνσταντίνος, Ακριώτου Θεοδώρα, Ξανθόπουλος Θεόφιλος, Παπαηλιού Γεώργιος, Κουρουπάκη Ασπασία, Ρούντας Γεώργιος, </w:t>
      </w:r>
      <w:r w:rsidR="0088630A">
        <w:rPr>
          <w:rFonts w:ascii="Calibri" w:hAnsi="Calibri" w:cs="Calibri"/>
        </w:rPr>
        <w:t>Καζαμίας Αλέξανδρος</w:t>
      </w:r>
      <w:r w:rsidRPr="00F34A5A">
        <w:rPr>
          <w:rFonts w:ascii="Calibri" w:hAnsi="Calibri" w:cs="Calibri"/>
        </w:rPr>
        <w:t>, Βαλτογιάννης Διονύσιος, Δημητροκάλλης Ιωάννης, Καραγεωργοπούλου Ελένη, Κατσιβαρδάς Χαράλαμπος, Σαρακιώτης Ιωάννης, Τζανακόπουλος Δημήτριος, Τσαπανίδου Παρθένα (Πόπη), Χρηστίδου Ραλλία και Ψυχογιός Γεώργιος.</w:t>
      </w:r>
    </w:p>
    <w:p w14:paraId="185999BD" w14:textId="02DB261C" w:rsidR="00005C7E" w:rsidRPr="00F34A5A" w:rsidRDefault="00005C7E" w:rsidP="00F34A5A">
      <w:pPr>
        <w:ind w:firstLine="851"/>
        <w:contextualSpacing/>
        <w:jc w:val="both"/>
        <w:rPr>
          <w:rFonts w:ascii="Calibri" w:hAnsi="Calibri" w:cs="Calibri"/>
          <w:b/>
        </w:rPr>
      </w:pPr>
      <w:r w:rsidRPr="00FD2782">
        <w:rPr>
          <w:rFonts w:ascii="Calibri" w:hAnsi="Calibri" w:cs="Calibri"/>
          <w:b/>
          <w:bCs/>
        </w:rPr>
        <w:t>ΑΝΑΣΤΑΣΙΟΣ ΜΠΑΡΤΖΩΚΑΣ(Πρόεδρος της Επιτροπής)</w:t>
      </w:r>
      <w:r w:rsidRPr="00FD2782">
        <w:rPr>
          <w:rFonts w:ascii="Calibri" w:hAnsi="Calibri" w:cs="Calibri"/>
        </w:rPr>
        <w:t>: Τον λόγο έχει ο κ. Αλέξανδρος Καζαμίας.</w:t>
      </w:r>
    </w:p>
    <w:p w14:paraId="406BAD32" w14:textId="043BCBB3"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ΑΛΕΞΑΝΔΡΟΣ ΚΑΖΑΜΙΑΣ</w:t>
      </w:r>
      <w:r w:rsidRPr="00FD2782">
        <w:rPr>
          <w:rFonts w:ascii="Calibri" w:hAnsi="Calibri" w:cs="Calibri"/>
        </w:rPr>
        <w:t xml:space="preserve">: Κύριε Πλεύρη, μας έχετε φέρει εδώ τα έγγραφα για τον διαγωνισμό που διεξήχθη προκειμένου έξι τομείς υποδοχής να χρηματοδοτηθούν όσον  </w:t>
      </w:r>
      <w:r w:rsidRPr="00FD2782">
        <w:rPr>
          <w:rFonts w:ascii="Calibri" w:hAnsi="Calibri" w:cs="Calibri"/>
        </w:rPr>
        <w:lastRenderedPageBreak/>
        <w:t xml:space="preserve">αφορά την καθαριότητα, την ασφάλεια και τη συντήρησή τους. Ο διαγωνισμός αυτός καταρχάς διεξήχθη από το </w:t>
      </w:r>
      <w:r w:rsidR="0087652B" w:rsidRPr="00FD2782">
        <w:rPr>
          <w:rFonts w:ascii="Calibri" w:hAnsi="Calibri" w:cs="Calibri"/>
        </w:rPr>
        <w:t>Υπερταμείο</w:t>
      </w:r>
      <w:r w:rsidRPr="00FD2782">
        <w:rPr>
          <w:rFonts w:ascii="Calibri" w:hAnsi="Calibri" w:cs="Calibri"/>
        </w:rPr>
        <w:t xml:space="preserve"> και αυτό είναι ενδιαφέρον, δεδομένου ότι το </w:t>
      </w:r>
      <w:r w:rsidR="0087652B" w:rsidRPr="00FD2782">
        <w:rPr>
          <w:rFonts w:ascii="Calibri" w:hAnsi="Calibri" w:cs="Calibri"/>
        </w:rPr>
        <w:t>Υπερταμείο</w:t>
      </w:r>
      <w:r w:rsidRPr="00FD2782">
        <w:rPr>
          <w:rFonts w:ascii="Calibri" w:hAnsi="Calibri" w:cs="Calibri"/>
        </w:rPr>
        <w:t xml:space="preserve"> είχε συσταθεί από το τρίτο μνημόνιο του κ. Τσίπρα με σκοπό να πραγματοποιήσει τη λεγόμενη αξιοποίηση των περιουσιακών στοιχείων του δημοσίου. Θα θέλαμε μια διευκρίνιση για τους λόγους για τους οποίους ένας μνημονιακός θεσμός τον οποίο επινόησε και επέβαλε στη χώρα μας ο μακαρίτης πλέον πρώην υπουργός οικονομικών της Γερμανίας, κ. </w:t>
      </w:r>
      <w:r w:rsidR="0087652B" w:rsidRPr="00FD2782">
        <w:rPr>
          <w:rFonts w:ascii="Calibri" w:hAnsi="Calibri" w:cs="Calibri"/>
        </w:rPr>
        <w:t>Σόιμπλε</w:t>
      </w:r>
      <w:r w:rsidRPr="00FD2782">
        <w:rPr>
          <w:rFonts w:ascii="Calibri" w:hAnsi="Calibri" w:cs="Calibri"/>
        </w:rPr>
        <w:t>, χρησιμοποιείται σήμερα για να διεξάγει διαγωνισμούς προκειμένου να χρηματοδοτηθούν δομές υποδοχής μεταναστών και αιτούντων άσυλο. Είναι πραγματικά πρωτοφανές.</w:t>
      </w:r>
    </w:p>
    <w:p w14:paraId="7DE02037" w14:textId="77777777"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rPr>
        <w:t xml:space="preserve">Το δεύτερο που θα πρέπει να παρατηρήσουμε είναι ότι σύμφωνα με τα έγγραφα του ελεγκτικού συνεδρίου που μας προσκομίσατε, οι εταιρείες που έχουν κερδίσει αυτούς τους διαγωνισμούς είναι οι συνήθεις ύποπτοι του κατασκευαστικού τομέα στη χώρα μας και οι γνωστές εταιρείες παροχής ασφάλειας στην Αθήνα, στην Πάτρα και αλλού. Η κατάσταση για την κυβέρνηση της Νέας Δημοκρατίας όσον αφορά τη χρηματοδότηση των δομών υποδοχής προσφύγων και μεταναστών, είναι ιδιαιτέρως προβληματική μετά από αποκαλύψεις τον περασμένο Μάιο από την εφημερίδα Καθημερινή καταρχάς, που είναι φιλική προς την κυβέρνηση σας αλλά και από άλλα μέσα, ότι η ευρωπαϊκή εισαγγελία διερευνά την χρηματοδότηση των δομών της Μαλακάσας και της Σιντικής για την οποία έγινε αρκετός λόγος και θα κάνω κι εγώ αρκετό λόγο. </w:t>
      </w:r>
    </w:p>
    <w:p w14:paraId="5975E004" w14:textId="77777777" w:rsidR="00005C7E" w:rsidRPr="00FD2782" w:rsidRDefault="00005C7E" w:rsidP="00F34A5A">
      <w:pPr>
        <w:spacing w:line="276" w:lineRule="auto"/>
        <w:contextualSpacing/>
        <w:rPr>
          <w:rFonts w:ascii="Calibri" w:hAnsi="Calibri" w:cs="Calibri"/>
        </w:rPr>
      </w:pPr>
    </w:p>
    <w:p w14:paraId="5BE5D563"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30"/>
          <w:footerReference w:type="default" r:id="rId31"/>
          <w:pgSz w:w="11906" w:h="16838"/>
          <w:pgMar w:top="1440" w:right="1800" w:bottom="1440" w:left="1800" w:header="708" w:footer="708" w:gutter="0"/>
          <w:cols w:space="708"/>
          <w:docGrid w:linePitch="360"/>
        </w:sectPr>
      </w:pPr>
    </w:p>
    <w:p w14:paraId="30629AA9" w14:textId="77777777" w:rsidR="00005C7E" w:rsidRPr="00FD2782" w:rsidRDefault="00005C7E" w:rsidP="0087652B">
      <w:pPr>
        <w:spacing w:line="276" w:lineRule="auto"/>
        <w:ind w:firstLine="720"/>
        <w:contextualSpacing/>
        <w:jc w:val="both"/>
        <w:rPr>
          <w:rFonts w:ascii="Calibri" w:hAnsi="Calibri" w:cs="Calibri"/>
        </w:rPr>
      </w:pPr>
      <w:r w:rsidRPr="00FD2782">
        <w:rPr>
          <w:rFonts w:ascii="Calibri" w:hAnsi="Calibri" w:cs="Calibri"/>
        </w:rPr>
        <w:lastRenderedPageBreak/>
        <w:t xml:space="preserve">Επομένως, έχουμε εδώ μια κατάσταση, όπου η χρηματοδότηση για τις δομές αυτές έχει αρχίσει πλέον να μπαίνει για τα καλά στο ραντάρ της Ευρωπαϊκής Εισαγγελίας. Αυτά δεν ήταν επί δικής σας υπουργίας, ήταν με άλλο Υπουργό, ωστόσο τότε είχαν γίνει με απευθείας αναθέσεις και τα ρεπορτάζ της Καθημερινής αναφέρουν ότι πρόκειται για πολλαπλάσια έξοδα, δηλαδή δαπάνες, από ευρωπαϊκά κονδύλια, γι' αυτό τα ερευνά η Ευρωπαϊκή Εισαγγελία, για να κατασκευαστούν αυτές οι δομές. </w:t>
      </w:r>
    </w:p>
    <w:p w14:paraId="51D42454" w14:textId="77777777" w:rsidR="00005C7E" w:rsidRPr="00FD2782" w:rsidRDefault="00005C7E" w:rsidP="0087652B">
      <w:pPr>
        <w:spacing w:line="276" w:lineRule="auto"/>
        <w:ind w:firstLine="720"/>
        <w:contextualSpacing/>
        <w:jc w:val="both"/>
        <w:rPr>
          <w:rFonts w:ascii="Calibri" w:hAnsi="Calibri" w:cs="Calibri"/>
        </w:rPr>
      </w:pPr>
      <w:r w:rsidRPr="00FD2782">
        <w:rPr>
          <w:rFonts w:ascii="Calibri" w:hAnsi="Calibri" w:cs="Calibri"/>
        </w:rPr>
        <w:t xml:space="preserve">Επομένως, η κατάσταση με τις δομές γενικώς δεν είναι ιδιαιτέρως διαφανείς επί της δικής σας Κυβέρνησης και αυτό θα πρέπει να το επισημάνω. </w:t>
      </w:r>
    </w:p>
    <w:p w14:paraId="528289AC"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t>Τώρα, το μοντέλο που έχετε φέρει μοιάζει πάρα πολύ με ένα μοντέλο ιδιωτικών φυλακών, το οποίο υιοθετείται στις Ηνωμένες Πολιτείες και το οποίο πιθανότατα να είναι κάτι που εσείς οραματίζεστε, γιατί αυτό διατυμπανίζετε, τη δική σας πολιτική ως σκληρή πολιτική. Είχατε κάποτε μιλήσει για την ανάγκη να περικόψουμε το μενού στους μετανάστες και φαντάζομαι ότι με τον τρόπο αυτό θα συμβάλλετε και στο να χειροτερέψουν οι συνθήκες και να χειροτερεύσει το μενού γι’ αυτούς, παρά το γεγονός ότι κρατούνται μέσα από διαδικασίες, οι οποίες είναι καθόλα νόμιμες, αλλά εσείς θέλετε να τους έχετε σε δύσκολες συνθήκες κράτησης.</w:t>
      </w:r>
    </w:p>
    <w:p w14:paraId="74E87F8C" w14:textId="77777777" w:rsidR="00005C7E" w:rsidRPr="00FD2782" w:rsidRDefault="00005C7E" w:rsidP="0087652B">
      <w:pPr>
        <w:spacing w:line="276" w:lineRule="auto"/>
        <w:ind w:firstLine="720"/>
        <w:contextualSpacing/>
        <w:jc w:val="both"/>
        <w:rPr>
          <w:rFonts w:ascii="Calibri" w:hAnsi="Calibri" w:cs="Calibri"/>
        </w:rPr>
      </w:pPr>
      <w:r w:rsidRPr="00FD2782">
        <w:rPr>
          <w:rFonts w:ascii="Calibri" w:hAnsi="Calibri" w:cs="Calibri"/>
        </w:rPr>
        <w:t xml:space="preserve">Μας είπατε τώρα ότι τα πάντα δεν είναι ήσυχα σ’ αυτές τις δομές και θέλω να σας ρωτήσω, ποιοι είναι οι όροι εμπλοκής για τις εταιρείες ιδιωτικής ασφάλειας που έρχονται να κερδίσουν αυτούς τους διαγωνισμούς εδώ; Δηλαδή, αν υπάρχουν περιπτώσεις, όπως αυτή στη Σιντική, όπου είχαμε πριν από μερικές μέρες εξέγερση πάλι. </w:t>
      </w:r>
    </w:p>
    <w:p w14:paraId="16720590" w14:textId="77777777" w:rsidR="00005C7E" w:rsidRPr="00FD2782" w:rsidRDefault="00005C7E" w:rsidP="0087652B">
      <w:pPr>
        <w:spacing w:line="276" w:lineRule="auto"/>
        <w:ind w:firstLine="720"/>
        <w:contextualSpacing/>
        <w:jc w:val="both"/>
        <w:rPr>
          <w:rFonts w:ascii="Calibri" w:hAnsi="Calibri" w:cs="Calibri"/>
        </w:rPr>
      </w:pPr>
      <w:r w:rsidRPr="00FD2782">
        <w:rPr>
          <w:rFonts w:ascii="Calibri" w:hAnsi="Calibri" w:cs="Calibri"/>
        </w:rPr>
        <w:t xml:space="preserve">Τα ρεπορτάζ μιλούν για τακτικές εξεγέρσεις, για πολλοστή φορά είχαμε το θάνατο ενός ανθρώπου, είχαμε συλλήψεις σύμφωνα με τα ρεπορτάζ είκοσι τριών ανθρώπων. Με άλλα λόγια, πρόκειται για ευρεία εξέγερση και τα ίδια ρεπορτάζ κάνουν λόγο για αντίξοες συνθήκες, για καταγγελίες που έχουν γίνει για βασανιστήρια και εσείς μας λέτε ότι δεν είναι πολύ ήσυχα τα πράγματα. Μιλάμε για τέτοια έκτροπα, τα οποία εσείς περιγράφετε ως μια μικρή ανησυχία σε αυτές τις δομές. Επίσης, κάνουν λόγο για απαράδεκτες υγειονομικές συνθήκες, για κακή και ελλιπή διατροφή, αυτό μου θυμίζει το πρόβλημα με το μενού που είχατε θέσει κάποτε, όπως και για ανεπαρκή ιατροφαρμακευτική περίθαλψη. </w:t>
      </w:r>
    </w:p>
    <w:p w14:paraId="2F4C27C6" w14:textId="77777777" w:rsidR="00005C7E" w:rsidRPr="00FD2782" w:rsidRDefault="00005C7E" w:rsidP="0087652B">
      <w:pPr>
        <w:spacing w:line="276" w:lineRule="auto"/>
        <w:ind w:firstLine="720"/>
        <w:contextualSpacing/>
        <w:jc w:val="both"/>
        <w:rPr>
          <w:rFonts w:ascii="Calibri" w:hAnsi="Calibri" w:cs="Calibri"/>
        </w:rPr>
      </w:pPr>
      <w:r w:rsidRPr="00FD2782">
        <w:rPr>
          <w:rFonts w:ascii="Calibri" w:hAnsi="Calibri" w:cs="Calibri"/>
        </w:rPr>
        <w:t xml:space="preserve">Και σας ρωτώ, αυτές οι εταιρείες ασφάλειας τι εκπαίδευση έχουν για να μπορούν να συντηρήσουν μια κατάσταση που βρίσκεται σε ανεξέλεγκτο σημείο, σε περιπτώσεις όπως είναι η δομή υποδοχής στη Σιντική; Τι ακριβώς εντολές έχουν να κάνουν και πώς θα διαχειριστούν αυτά τα προβλήματα ασφάλειας; Θα χρησιμοποιούν κατασταλτικά μέτρα, τα οποία οι ιδιωτικές εταιρείες ασφάλειας, για παράδειγμα στο Ισραήλ, χρησιμοποιούν για να φυλάξουν τους εποικισμούς, τους παράνομους κατά το διεθνές δίκαιο, εποικισμούς των ισραηλινών; Ποιος ξέρει, γιατί εκεί ακούμε φοβερά πράγματα. </w:t>
      </w:r>
    </w:p>
    <w:p w14:paraId="179EB531" w14:textId="77777777" w:rsidR="00005C7E" w:rsidRPr="00FD2782" w:rsidRDefault="00005C7E" w:rsidP="0087652B">
      <w:pPr>
        <w:spacing w:line="276" w:lineRule="auto"/>
        <w:ind w:firstLine="720"/>
        <w:contextualSpacing/>
        <w:jc w:val="both"/>
        <w:rPr>
          <w:rFonts w:ascii="Calibri" w:hAnsi="Calibri" w:cs="Calibri"/>
        </w:rPr>
      </w:pPr>
      <w:r w:rsidRPr="00FD2782">
        <w:rPr>
          <w:rFonts w:ascii="Calibri" w:hAnsi="Calibri" w:cs="Calibri"/>
        </w:rPr>
        <w:t>Δεν ξέρω τι ακριβώς μέριμνα έχετε κάνει, ώστε αυτές οι εταιρίες ασφάλειας να μπορούν να ελέγξουν μια τέτοια ακραία κατάσταση, που έχει δημιουργηθεί από την κακοδιαχείριση και από τις αντίξοες συνθήκες που υπάρχουν σε δομές, όπως η Σιντική, εκτός βέβαια και αν θέλετε να τις προκαλείτε αυτές για να συντηρείτε τον ακροδεξιό και ρατσιστικό λόγο σας, δείχνοντας ότι αυτοί οι άνθρωποι, κάτι είπατε και τώρα, ότι ακόμη κι όταν απορρίπτονται οι αιτήσεις τους εξεγείρονται, αυτό είναι το πρόβλημα.</w:t>
      </w:r>
    </w:p>
    <w:p w14:paraId="3E99DF9C" w14:textId="77777777" w:rsidR="00005C7E" w:rsidRPr="00FD2782" w:rsidRDefault="00005C7E" w:rsidP="0087652B">
      <w:pPr>
        <w:spacing w:line="276" w:lineRule="auto"/>
        <w:ind w:firstLine="567"/>
        <w:contextualSpacing/>
        <w:jc w:val="both"/>
        <w:rPr>
          <w:rFonts w:ascii="Calibri" w:hAnsi="Calibri" w:cs="Calibri"/>
        </w:rPr>
      </w:pPr>
      <w:r w:rsidRPr="00FD2782">
        <w:rPr>
          <w:rFonts w:ascii="Calibri" w:hAnsi="Calibri" w:cs="Calibri"/>
        </w:rPr>
        <w:t xml:space="preserve">Ενώ έχουμε πάρα πολλές καταγγελίες για αδικίες στον τρόπο, με τον οποίο εξετάζονται οι αιτήσεις, εσείς μπορεί να νομίζετε ότι δεν είναι πολλές, πάντως σας διαβεβαιώνω ότι είναι </w:t>
      </w:r>
      <w:r w:rsidRPr="00FD2782">
        <w:rPr>
          <w:rFonts w:ascii="Calibri" w:hAnsi="Calibri" w:cs="Calibri"/>
        </w:rPr>
        <w:lastRenderedPageBreak/>
        <w:t>πολλές, αδικίες στον τρόπο, με τον οποίο εξετάζονται οι αιτήσεις και το νομικό πλαίσιο, το οποίο εισαγάγατε πρόσφατα και το συζητήσαμε εδώ, είναι απαράδεκτο στην πραγματικότητα, όσον αφορά την εξασφάλιση δίκαιων διαδικασιών για να διαπιστωθεί, αν κάποιος πρόσφυγας που έρχεται στη χώρα είναι πραγματικά μετανάστης ή αν είναι πρόσφυγας και άτομο το οποίο δικαιούται να πάρει άσυλο.</w:t>
      </w:r>
    </w:p>
    <w:p w14:paraId="76B36991" w14:textId="77777777" w:rsidR="00005C7E" w:rsidRPr="00FD2782" w:rsidRDefault="00005C7E" w:rsidP="00F34A5A">
      <w:pPr>
        <w:spacing w:line="276" w:lineRule="auto"/>
        <w:contextualSpacing/>
        <w:rPr>
          <w:rFonts w:ascii="Calibri" w:hAnsi="Calibri" w:cs="Calibri"/>
        </w:rPr>
      </w:pPr>
    </w:p>
    <w:p w14:paraId="129A7BFE"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32"/>
          <w:footerReference w:type="default" r:id="rId33"/>
          <w:pgSz w:w="11906" w:h="16838"/>
          <w:pgMar w:top="1440" w:right="1800" w:bottom="1440" w:left="1800" w:header="708" w:footer="708" w:gutter="0"/>
          <w:cols w:space="708"/>
          <w:docGrid w:linePitch="360"/>
        </w:sectPr>
      </w:pPr>
    </w:p>
    <w:p w14:paraId="2423A846" w14:textId="77777777" w:rsidR="00005C7E" w:rsidRPr="00FD2782" w:rsidRDefault="00005C7E" w:rsidP="0087652B">
      <w:pPr>
        <w:spacing w:line="276" w:lineRule="auto"/>
        <w:ind w:firstLine="567"/>
        <w:contextualSpacing/>
        <w:jc w:val="both"/>
        <w:rPr>
          <w:rFonts w:ascii="Calibri" w:hAnsi="Calibri" w:cs="Calibri"/>
        </w:rPr>
      </w:pPr>
      <w:r w:rsidRPr="00FD2782">
        <w:rPr>
          <w:rFonts w:ascii="Calibri" w:hAnsi="Calibri" w:cs="Calibri"/>
        </w:rPr>
        <w:lastRenderedPageBreak/>
        <w:t xml:space="preserve">Σε κάθε περίπτωση, θα ήθελα να τονίσω ότι τα έγγραφα επιπλέον δεν μας εξηγούν -το είπατε και εσείς και αυτό μου έκανε πραγματικά εντύπωση- δεν μας εξηγούν πώς ακριβώς θα μπορούν να παρέχονται ανθρώπινες συνθήκες σε αυτές τις δομές και πώς θα μπορούν και οι εργαζόμενοι σε αυτές τις δομές να πληρώνονται καλά. Μας είπατε ότι χρειάστηκε να κάνετε επαναξιολόγηση του κόστους, επειδή η κυβέρνηση άλλαξε ο βασικός. Φαντάζομαι ότι θα είναι πάρα πολλοί οι εργαζόμενοι εκεί που πληρώνονται με τον κατώτατο μισθό και γι’ αυτό χρειάστηκε να κάνετε σημαντικό... </w:t>
      </w:r>
    </w:p>
    <w:p w14:paraId="06FB43B3"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b/>
          <w:bCs/>
        </w:rPr>
        <w:t>ΑΘΑΝΑΣΙΟΣ ΠΛΕΥΡΗΣ (Υπουργός Μετανάστευσης και Ασύλου):</w:t>
      </w:r>
      <w:r w:rsidRPr="00FD2782">
        <w:rPr>
          <w:rFonts w:ascii="Calibri" w:hAnsi="Calibri" w:cs="Calibri"/>
        </w:rPr>
        <w:t xml:space="preserve"> Άλλαξε ο βασικός. Ο κατώτατος είναι η βάση.</w:t>
      </w:r>
    </w:p>
    <w:p w14:paraId="7060DB54"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b/>
          <w:bCs/>
        </w:rPr>
        <w:t>ΑΛΕΞΑΝΔΡΟΣ ΚΑΖΑΜΙΑΣ:</w:t>
      </w:r>
      <w:r w:rsidRPr="00FD2782">
        <w:rPr>
          <w:rFonts w:ascii="Calibri" w:hAnsi="Calibri" w:cs="Calibri"/>
        </w:rPr>
        <w:t xml:space="preserve"> Θα μου τα απαντήσετε, μη με διακόπτετε. Θα μου απαντήσετε όλα όταν έρθει η ώρα να απαντήσετε. Φαντάζομαι ότι πολλοί εργαζόμενοι σε αυτές τις δομές, σύμφωνα με τους διαγωνισμούς που διεξαγάγατε εδώ, θα πρέπει να πληρώνονται με τον κατώτατο μισθό. Κάποιες εταιρείες σεκιούριτι, στις οποίες δόθηκαν οι αυτές οι συμβάσεις, είναι γνωστές για το ότι κακομεταχειρίζονται τους δικούς τους εργαζόμενους και περιμένετε εσείς ότι εταιρείες οι οποίες χρησιμοποιούν ευρύτερα τον κατώτατο μισθό θα έχουν επαρκώς εκπαιδευμένο προσωπικό, για να διαχειριστεί μια ακραία και πολύπλοκη συνθήκη ασφάλειας, όπως αυτή που διαβάζουμε για την Σιντική και για άλλες δομές υποδοχής προσφύγων; </w:t>
      </w:r>
    </w:p>
    <w:p w14:paraId="4ECB1349"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rPr>
        <w:t>Κλείνοντας, θα ήθελα να παρατηρήσω ότι η κυβέρνηση της Δανίας που μας την κάνατε αριστερή,  κεντροαριστερή  είναι και με το ζόρι. Δεν είναι αριστερή. Για σας οτιδήποτε δεν είναι ακροδεξιό είναι αριστερό.</w:t>
      </w:r>
    </w:p>
    <w:p w14:paraId="5FAFB567"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b/>
          <w:bCs/>
        </w:rPr>
        <w:t xml:space="preserve">ΑΘΑΝΑΣΙΟΣ ΠΛΕΥΡΗΣ (Υπουργός Μετανάστευσης και Ασύλου): </w:t>
      </w:r>
      <w:r w:rsidRPr="00FD2782">
        <w:rPr>
          <w:rFonts w:ascii="Calibri" w:hAnsi="Calibri" w:cs="Calibri"/>
        </w:rPr>
        <w:t>Δεξιά δεν είναι.</w:t>
      </w:r>
    </w:p>
    <w:p w14:paraId="72CF211B" w14:textId="1E4EECF4"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b/>
          <w:bCs/>
        </w:rPr>
        <w:t>ΑΛΕΞΑΝΔΡΟΣ ΚΑΖΑΜΙΑΣ:</w:t>
      </w:r>
      <w:r w:rsidRPr="00FD2782">
        <w:rPr>
          <w:rFonts w:ascii="Calibri" w:hAnsi="Calibri" w:cs="Calibri"/>
        </w:rPr>
        <w:t xml:space="preserve"> Θα μου απαντήσετε</w:t>
      </w:r>
      <w:r w:rsidR="0087652B">
        <w:rPr>
          <w:rFonts w:ascii="Calibri" w:hAnsi="Calibri" w:cs="Calibri"/>
        </w:rPr>
        <w:t>,</w:t>
      </w:r>
      <w:r w:rsidRPr="00FD2782">
        <w:rPr>
          <w:rFonts w:ascii="Calibri" w:hAnsi="Calibri" w:cs="Calibri"/>
        </w:rPr>
        <w:t xml:space="preserve"> κύριε Πλεύρη</w:t>
      </w:r>
      <w:r w:rsidR="0087652B">
        <w:rPr>
          <w:rFonts w:ascii="Calibri" w:hAnsi="Calibri" w:cs="Calibri"/>
        </w:rPr>
        <w:t>,</w:t>
      </w:r>
      <w:r w:rsidRPr="00FD2782">
        <w:rPr>
          <w:rFonts w:ascii="Calibri" w:hAnsi="Calibri" w:cs="Calibri"/>
        </w:rPr>
        <w:t xml:space="preserve"> όταν έρθει η σειρά σας. Θα μιλήσετε όσο θέλετε. Δεν χρειάζεται να με διακόπτετε. Θέλω να σας πω ότι επαναλαμβάνουμε με την ευκαιρία, ότι το καθεστώς των κόμβων υποδοχής, που είναι στην πραγματικότητα στρατόπεδα συγκέντρωσης σε τρίτες χώρες, τις οποίες η Ελλάδα τώρα σε συνεργασία με άλλες κυβερνήσεις της Ευρωπαϊκής Ένωσης τα χρησιμοποιεί για να στέλνει εκεί πρόσφυγες και θα μένουν εκεί σε μια κατάσταση λίμπο, </w:t>
      </w:r>
      <w:proofErr w:type="spellStart"/>
      <w:r w:rsidRPr="00FD2782">
        <w:rPr>
          <w:rFonts w:ascii="Calibri" w:hAnsi="Calibri" w:cs="Calibri"/>
        </w:rPr>
        <w:t>επ</w:t>
      </w:r>
      <w:r w:rsidR="0087652B">
        <w:rPr>
          <w:rFonts w:ascii="Calibri" w:hAnsi="Calibri" w:cs="Calibri"/>
        </w:rPr>
        <w:t>΄</w:t>
      </w:r>
      <w:r w:rsidRPr="00FD2782">
        <w:rPr>
          <w:rFonts w:ascii="Calibri" w:hAnsi="Calibri" w:cs="Calibri"/>
        </w:rPr>
        <w:t>αόριστο</w:t>
      </w:r>
      <w:proofErr w:type="spellEnd"/>
      <w:r w:rsidRPr="00FD2782">
        <w:rPr>
          <w:rFonts w:ascii="Calibri" w:hAnsi="Calibri" w:cs="Calibri"/>
        </w:rPr>
        <w:t xml:space="preserve">, επειδή οι χώρες τους δεν τους δέχονται, είναι ένα απάνθρωπο μέτρο, το οποίο παραβιάζει κάθε αρχή και αξία του διεθνούς δικαίου και του ανθρωπισμού. </w:t>
      </w:r>
    </w:p>
    <w:p w14:paraId="0F361035"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rPr>
        <w:t>Επομένως, θα πρέπει να κλείσω, κύριε Πρόεδρε, λέγοντας ότι δεν είναι σίγουρο πως τα έγγραφα των διαγωνισμών αυτών πρόκειται να αντιμετωπίσουν οποιαδήποτε από τα προβλήματα για τα οποία διαβάζουμε στις δομές υποδοχής στην Ελλάδα για τους πρόσφυγες, τους αιτούντες άσυλο και τους παράτυπους μετανάστες και δυστυχώς, φοβάμαι ότι η γνώμη της Πλεύσης Ελευθερίας για τα έγγραφα αυτά, για τις διαδικασίες αυτές, δεν μπορεί να είναι θετική. Ευχαριστώ.</w:t>
      </w:r>
    </w:p>
    <w:p w14:paraId="28187D6C"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Θα ξεκινήσουμε τώρα τον κύκλο των Βουλευτών που έχουν ζητήσει τον λόγο. Θα δώσω τον λόγο στον κ. Εμμανουήλ Συντυχάκη από το ΚΚΕ. </w:t>
      </w:r>
    </w:p>
    <w:p w14:paraId="4E906C9A" w14:textId="55EB133B"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b/>
          <w:bCs/>
        </w:rPr>
        <w:t>ΕΜΜΑΝΟΥΗΛ ΣΥΝΤΥΧΑΚΗΣ</w:t>
      </w:r>
      <w:r w:rsidRPr="00FD2782">
        <w:rPr>
          <w:rFonts w:ascii="Calibri" w:hAnsi="Calibri" w:cs="Calibri"/>
        </w:rPr>
        <w:t xml:space="preserve">: Επιτρέψτε μου να τοποθετηθώ κι εγώ για την αντιδραστική πολιτική που ακολουθεί η κυβέρνηση για τους πρόσφυγες και τους μετανάστες, σε συνέχεια βέβαια της πολιτικής της προηγούμενης κυβέρνησης του ΣΥΡΙΖΑ, αφού και οι δύο και η Νέα Δημοκρατία και ο ΣΥΡΙΖΑ, μαζί βέβαια και το ΠΑΣΟΚ, στα πλαίσια της </w:t>
      </w:r>
      <w:r w:rsidRPr="00FD2782">
        <w:rPr>
          <w:rFonts w:ascii="Calibri" w:hAnsi="Calibri" w:cs="Calibri"/>
        </w:rPr>
        <w:lastRenderedPageBreak/>
        <w:t xml:space="preserve">Ευρωπαϊκής Ένωσης αλλά και εδώ, υλοποιούν αυτή την αντιμεταναστευτική πολιτική της Ευρωπαϊκής Ένωσης, του νέου μεταναστευτικού αντιδραστικού συμφώνου, που καταργεί τη συνθήκη της Γενεύης για την προστασία των προσφύγων, αλλά και το άσυλο. </w:t>
      </w:r>
    </w:p>
    <w:p w14:paraId="15A33E05" w14:textId="77777777" w:rsidR="00005C7E" w:rsidRPr="00FD2782" w:rsidRDefault="00005C7E" w:rsidP="00F34A5A">
      <w:pPr>
        <w:spacing w:line="276" w:lineRule="auto"/>
        <w:ind w:firstLine="567"/>
        <w:contextualSpacing/>
        <w:jc w:val="both"/>
        <w:rPr>
          <w:rFonts w:ascii="Calibri" w:hAnsi="Calibri" w:cs="Calibri"/>
        </w:rPr>
      </w:pPr>
      <w:r w:rsidRPr="00FD2782">
        <w:rPr>
          <w:rFonts w:ascii="Calibri" w:hAnsi="Calibri" w:cs="Calibri"/>
        </w:rPr>
        <w:t xml:space="preserve">Και ακριβώς γι’ αυτόν τον λόγο αποφεύγετε όλοι σας, μα όλοι σας, να αναφερθείτε στις αιτίες του προσφυγικού μεταναστευτικού, που είναι το αποτέλεσμα αυτής της αντιδραστικής πολιτικής της Ευρωπαϊκής Ένωσης, του ΝΑΤΟ, των Ηνωμένων Πολιτειών της Αμερικής, των συμφωνιών με το κράτος δολοφόνο του Ισραήλ, όπως και η πρόσφατη συμφωνία Ασπίδα του Αχιλλέα, της παρουσίας των </w:t>
      </w:r>
      <w:proofErr w:type="spellStart"/>
      <w:r w:rsidRPr="00FD2782">
        <w:rPr>
          <w:rFonts w:ascii="Calibri" w:hAnsi="Calibri" w:cs="Calibri"/>
        </w:rPr>
        <w:t>αμερικανονατοϊκών</w:t>
      </w:r>
      <w:proofErr w:type="spellEnd"/>
      <w:r w:rsidRPr="00FD2782">
        <w:rPr>
          <w:rFonts w:ascii="Calibri" w:hAnsi="Calibri" w:cs="Calibri"/>
        </w:rPr>
        <w:t xml:space="preserve"> βάσεων στη χώρα και ιδίως της βάσης της Σούδας, που δίνει το άλλοθι φυσικά για να μακελεύουν  λαούς,  να διαμελίζουν χώρες και να προκαλούν γενοκτονίες, θάνατο και προσφυγιά. </w:t>
      </w:r>
    </w:p>
    <w:p w14:paraId="328EF2C6" w14:textId="77777777" w:rsidR="00005C7E" w:rsidRPr="00FD2782" w:rsidRDefault="00005C7E" w:rsidP="00F34A5A">
      <w:pPr>
        <w:spacing w:line="276" w:lineRule="auto"/>
        <w:ind w:firstLine="567"/>
        <w:contextualSpacing/>
        <w:jc w:val="both"/>
        <w:rPr>
          <w:rFonts w:ascii="Calibri" w:hAnsi="Calibri" w:cs="Calibri"/>
        </w:rPr>
      </w:pPr>
    </w:p>
    <w:p w14:paraId="31046F2C" w14:textId="77777777" w:rsidR="00005C7E" w:rsidRPr="00FD2782" w:rsidRDefault="00005C7E" w:rsidP="00F34A5A">
      <w:pPr>
        <w:spacing w:line="276" w:lineRule="auto"/>
        <w:ind w:firstLine="567"/>
        <w:contextualSpacing/>
        <w:jc w:val="both"/>
        <w:rPr>
          <w:rFonts w:ascii="Calibri" w:hAnsi="Calibri" w:cs="Calibri"/>
        </w:rPr>
      </w:pPr>
    </w:p>
    <w:p w14:paraId="1F802865" w14:textId="77777777" w:rsidR="00005C7E" w:rsidRPr="00FD2782" w:rsidRDefault="00005C7E" w:rsidP="00F34A5A">
      <w:pPr>
        <w:spacing w:line="276" w:lineRule="auto"/>
        <w:contextualSpacing/>
        <w:rPr>
          <w:rFonts w:ascii="Calibri" w:hAnsi="Calibri" w:cs="Calibri"/>
        </w:rPr>
      </w:pPr>
    </w:p>
    <w:p w14:paraId="66E74559"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34"/>
          <w:footerReference w:type="default" r:id="rId35"/>
          <w:pgSz w:w="11906" w:h="16838"/>
          <w:pgMar w:top="1440" w:right="1800" w:bottom="1440" w:left="1800" w:header="708" w:footer="708" w:gutter="0"/>
          <w:cols w:space="708"/>
          <w:docGrid w:linePitch="360"/>
        </w:sectPr>
      </w:pPr>
    </w:p>
    <w:p w14:paraId="676570DC" w14:textId="77777777" w:rsidR="00005C7E" w:rsidRPr="00FD2782" w:rsidRDefault="00005C7E" w:rsidP="00F34A5A">
      <w:pPr>
        <w:pStyle w:val="3"/>
        <w:spacing w:before="0" w:after="0" w:line="276" w:lineRule="auto"/>
        <w:ind w:firstLine="709"/>
        <w:contextualSpacing/>
        <w:rPr>
          <w:rFonts w:ascii="Calibri" w:hAnsi="Calibri" w:cs="Calibri"/>
          <w:color w:val="auto"/>
          <w:sz w:val="22"/>
          <w:szCs w:val="22"/>
        </w:rPr>
      </w:pPr>
    </w:p>
    <w:p w14:paraId="6F376D50"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Αυτό είναι το «πλαίσιο». Αυτό είναι οι «αιτίες πλαίσιο» που εντείνουν, οξύνουν το προσφυγικό και μεταναστευτικό πρόβλημα.</w:t>
      </w:r>
    </w:p>
    <w:p w14:paraId="3C6988C7"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Σε αυτό, λοιπόν, τον κόσμο, τον «κόσμο σας», τον «καπιταλιστικό κόσμο», ο αριθμός των προσφύγων, των αναγκαστικά εκτοπισμένων ανθρώπων έχει ξεπεράσει κάθε ρεκόρ, στην ανθρώπινη ιστορία, με πάνω από 120 εκατομμύρια. Οι προσφυγικές και μεταναστευτικές μετακινήσεις, οι πνιγμοί, η Πύλος, η Χίος, οι πνιγμοί στη Μεσόγειο, είναι αυτό το γνώρισμα, του δικού σας «κόσμου» που υπηρετείτε, κύριε Πλεύρη και εσείς, η Κυβέρνηση της «ΝΕΑΣ ΔΗΜΟΚΡΑΤΙΑΣ», αλλά και όλα τα υπόλοιπα αστικά Κόμματα.</w:t>
      </w:r>
    </w:p>
    <w:p w14:paraId="37B117BB"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Και εδώ ακριβώς, σ' αυτόν τον κόσμο, σε αυτό το απάνθρωπο Σύμφωνο, συναντιέστε όλοι σας και ακροδεξιοί και φιλελεύθεροι και σοσιαλδημοκράτες. Εμείς ως «Κ.Κ.Ε.», από την πρώτη στιγμή, καταγγείλαμε αυτό το «Σύμφωνο βαρβαρότητας», το «ΠΑΣΟΚ», το ψήφισε στο Ευρωπαϊκό Κοινοβούλιο και ο δε «ΣΥΡΙΖΑ», ο «ΣΥΡΙΖΑ» της «Κυβέρνησης Τσίπρα», έλεγε ότι το Σύμφωνο είναι θέμα διαπραγμάτευσης, καλλιεργώντας ένα σωρό αυταπάτες ότι μπορεί αυτό να έχει και θετικές πτυχές. Ανάμεσα και οι γνωστές «αμαρτωλές» Μη Κυβερνητικές Οργανώσεις. Το αποκαλείτε μάλιστα αυτό το Σύμφωνο ως «βέλτιστη ευρωπαϊκή πρακτική», που όχι μόνο δεν περιορίζει την αύξηση των προσφύγων και μεταναστών, αλλά οδηγεί στον απάνθρωπο εγκλωβισμό τους, στη μετατροπή των θαλασσών σε θάλασσες νεκρών και τη Χώρα σε «αποθήκη ψυχών». Έχουν διαψευστεί όλες οι προβλέψεις σας, κύριε Πλεύρη, και εσάς και  της Κυβέρνησης της «ΝΕΑΣ ΔΗΜΟΚΡΑΤΙΑΣ», ότι τάχα μου, με την πολιτική σας, θα περιορίζατε τη ροή των προσφύγων και των μεταναστών, που όχι μόνο δεν περιορίζονται, αλλά αυξάνονται και οξύνονται, μεγαλώνουν και οι θάνατοι και οι πνιγμοί. </w:t>
      </w:r>
    </w:p>
    <w:p w14:paraId="1FE827D1"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Οι «δομές φυλακές», θα έλεγα ότι είναι η επιτομή αυτού του νέου Συμφώνου. Εξού φυσικά και η όλη «πρεμούρα», για τη δημιουργία των «δομών  φυλακής», </w:t>
      </w:r>
      <w:proofErr w:type="spellStart"/>
      <w:r w:rsidRPr="00FD2782">
        <w:rPr>
          <w:rFonts w:ascii="Calibri" w:hAnsi="Calibri" w:cs="Calibri"/>
          <w:color w:val="auto"/>
          <w:sz w:val="22"/>
          <w:szCs w:val="22"/>
        </w:rPr>
        <w:t>hot</w:t>
      </w:r>
      <w:proofErr w:type="spellEnd"/>
      <w:r w:rsidRPr="00FD2782">
        <w:rPr>
          <w:rFonts w:ascii="Calibri" w:hAnsi="Calibri" w:cs="Calibri"/>
          <w:color w:val="auto"/>
          <w:sz w:val="22"/>
          <w:szCs w:val="22"/>
        </w:rPr>
        <w:t xml:space="preserve"> </w:t>
      </w:r>
      <w:r w:rsidRPr="00FD2782">
        <w:rPr>
          <w:rFonts w:ascii="Calibri" w:hAnsi="Calibri" w:cs="Calibri"/>
          <w:color w:val="auto"/>
          <w:sz w:val="22"/>
          <w:szCs w:val="22"/>
          <w:lang w:val="en-US"/>
        </w:rPr>
        <w:t>spot</w:t>
      </w:r>
      <w:r w:rsidRPr="00FD2782">
        <w:rPr>
          <w:rFonts w:ascii="Calibri" w:hAnsi="Calibri" w:cs="Calibri"/>
          <w:color w:val="auto"/>
          <w:sz w:val="22"/>
          <w:szCs w:val="22"/>
        </w:rPr>
        <w:t xml:space="preserve"> διαλογής, που ετοιμάζεστε να κάνετε και στο Ηράκλειο και στα Χανιά, που φυσικά δεν έχουν καμία σχέση με την ανάγκη για προσωρινούς, αξιοπρεπείς χώρους φιλοξενίας, με υποδομές, υποδομές πραγματικά ανθρώπινες και θα πω παρακάτω, γρήγορες διαδικασίες απόδοσης ασύλου και ταξιδιωτικών εγγράφων, για τον τελικό προορισμό τους, άδειες διαμονής σε όλους τους πρόσφυγες και μετανάστες που ζουν και εργάζονται στη Χώρα μας, με ολοκληρωμένα προγράμματα κοινωνικής ένταξης. Προστασία των παιδιών και κάλυψη όλων των κενών και στελέχωση με μόνιμο προσωπικό των Υπηρεσιών Ασύλου και Μετανάστευσης.</w:t>
      </w:r>
    </w:p>
    <w:p w14:paraId="284C5053"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Η Κυβέρνηση, λοιπόν, κρύβει και επιχειρεί διά της πυγμής και με το «έτσι θέλω» να στήσει σε μακροχρόνια βάση «</w:t>
      </w:r>
      <w:proofErr w:type="spellStart"/>
      <w:r w:rsidRPr="00FD2782">
        <w:rPr>
          <w:rFonts w:ascii="Calibri" w:hAnsi="Calibri" w:cs="Calibri"/>
          <w:color w:val="auto"/>
          <w:sz w:val="22"/>
          <w:szCs w:val="22"/>
        </w:rPr>
        <w:t>hot</w:t>
      </w:r>
      <w:proofErr w:type="spellEnd"/>
      <w:r w:rsidRPr="00FD2782">
        <w:rPr>
          <w:rFonts w:ascii="Calibri" w:hAnsi="Calibri" w:cs="Calibri"/>
          <w:color w:val="auto"/>
          <w:sz w:val="22"/>
          <w:szCs w:val="22"/>
        </w:rPr>
        <w:t xml:space="preserve"> </w:t>
      </w:r>
      <w:r w:rsidRPr="00FD2782">
        <w:rPr>
          <w:rFonts w:ascii="Calibri" w:hAnsi="Calibri" w:cs="Calibri"/>
          <w:color w:val="auto"/>
          <w:sz w:val="22"/>
          <w:szCs w:val="22"/>
          <w:lang w:val="en-US"/>
        </w:rPr>
        <w:t>spot</w:t>
      </w:r>
      <w:r w:rsidRPr="00FD2782">
        <w:rPr>
          <w:rFonts w:ascii="Calibri" w:hAnsi="Calibri" w:cs="Calibri"/>
          <w:color w:val="auto"/>
          <w:sz w:val="22"/>
          <w:szCs w:val="22"/>
        </w:rPr>
        <w:t xml:space="preserve"> φυλακές», με διαιώνιση των εικόνων ντροπής που βλέπαμε και στην Αγιά των Χανίων και στο «Ψυγείο», στο Λιμάνι του Ηρακλείου και  «εκβιάζει», «εκβιάζετε», κύριε Πλεύρη, προκειμένου να επιβάλλετε προειλημμένες αποφάσεις για τη δημιουργία «δομών φυλακής» στο πρώην εργοστάσιο Σκουλούδη, όπως κάνατε και με τις </w:t>
      </w:r>
      <w:proofErr w:type="spellStart"/>
      <w:r w:rsidRPr="00FD2782">
        <w:rPr>
          <w:rFonts w:ascii="Calibri" w:hAnsi="Calibri" w:cs="Calibri"/>
          <w:color w:val="auto"/>
          <w:sz w:val="22"/>
          <w:szCs w:val="22"/>
        </w:rPr>
        <w:t>Μαλάδες</w:t>
      </w:r>
      <w:proofErr w:type="spellEnd"/>
      <w:r w:rsidRPr="00FD2782">
        <w:rPr>
          <w:rFonts w:ascii="Calibri" w:hAnsi="Calibri" w:cs="Calibri"/>
          <w:color w:val="auto"/>
          <w:sz w:val="22"/>
          <w:szCs w:val="22"/>
        </w:rPr>
        <w:t xml:space="preserve">, με το ΚΤΕΟ πρωτύτερα, στο 10ο χιλιόμετρο Ηρακλείου-Μοιρών, με τη δικαιολογημένη άρνηση των κατοίκων και τη δήθεν αδιέξοδη διαβούλευση, την οποία  ποτέ, επί της ουσίας, δεν επιδιώξατε. </w:t>
      </w:r>
    </w:p>
    <w:p w14:paraId="12B23A00"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Και τώρα κλείσατε ραντεβού μαζί τους αφού λέτε ότι θα είναι αυτό το συγκεκριμένο Εργοστάσιο που θα στηθεί η δομή.</w:t>
      </w:r>
    </w:p>
    <w:p w14:paraId="5A67CE2B" w14:textId="77777777" w:rsidR="00005C7E" w:rsidRPr="00FD2782" w:rsidRDefault="00005C7E" w:rsidP="00F34A5A">
      <w:pPr>
        <w:pStyle w:val="3"/>
        <w:spacing w:before="0" w:after="0" w:line="276" w:lineRule="auto"/>
        <w:ind w:firstLine="709"/>
        <w:contextualSpacing/>
        <w:rPr>
          <w:rFonts w:ascii="Calibri" w:hAnsi="Calibri" w:cs="Calibri"/>
          <w:bCs/>
          <w:color w:val="auto"/>
          <w:sz w:val="22"/>
          <w:szCs w:val="22"/>
        </w:rPr>
      </w:pPr>
      <w:r w:rsidRPr="00867737">
        <w:rPr>
          <w:rFonts w:ascii="Calibri" w:hAnsi="Calibri" w:cs="Calibri"/>
          <w:b/>
          <w:bCs/>
          <w:color w:val="auto"/>
          <w:sz w:val="22"/>
          <w:szCs w:val="22"/>
        </w:rPr>
        <w:t>ΑΘΑΝΑΣΙΟΣ(ΘΑΝΟΣ) ΠΛΕΥΡΗΣ (Υπουργός Μετανάστευσης και Ασύλου):</w:t>
      </w:r>
      <w:r w:rsidRPr="00FD2782">
        <w:rPr>
          <w:rFonts w:ascii="Calibri" w:hAnsi="Calibri" w:cs="Calibri"/>
          <w:color w:val="auto"/>
          <w:sz w:val="22"/>
          <w:szCs w:val="22"/>
        </w:rPr>
        <w:t xml:space="preserve"> </w:t>
      </w:r>
      <w:r w:rsidRPr="00FD2782">
        <w:rPr>
          <w:rFonts w:ascii="Calibri" w:hAnsi="Calibri" w:cs="Calibri"/>
          <w:i/>
          <w:iCs/>
          <w:color w:val="auto"/>
          <w:sz w:val="22"/>
          <w:szCs w:val="22"/>
        </w:rPr>
        <w:t>(Ομιλεί εκτός μικροφώνου)</w:t>
      </w:r>
    </w:p>
    <w:p w14:paraId="5B5D1BFD" w14:textId="77777777" w:rsidR="00005C7E" w:rsidRPr="00FD2782" w:rsidRDefault="00005C7E" w:rsidP="00F34A5A">
      <w:pPr>
        <w:pStyle w:val="3"/>
        <w:spacing w:before="0" w:after="0" w:line="276" w:lineRule="auto"/>
        <w:ind w:firstLine="709"/>
        <w:contextualSpacing/>
        <w:jc w:val="both"/>
        <w:rPr>
          <w:rFonts w:ascii="Calibri" w:hAnsi="Calibri" w:cs="Calibri"/>
          <w:iCs/>
          <w:color w:val="auto"/>
          <w:sz w:val="22"/>
          <w:szCs w:val="22"/>
        </w:rPr>
      </w:pPr>
      <w:r w:rsidRPr="00867737">
        <w:rPr>
          <w:rFonts w:ascii="Calibri" w:hAnsi="Calibri" w:cs="Calibri"/>
          <w:b/>
          <w:bCs/>
          <w:iCs/>
          <w:color w:val="auto"/>
          <w:sz w:val="22"/>
          <w:szCs w:val="22"/>
        </w:rPr>
        <w:lastRenderedPageBreak/>
        <w:t>ΕΜΜΑΝΟΥΗΛ ΣΥΝΤΥΧΑΚΗΣ:</w:t>
      </w:r>
      <w:r w:rsidRPr="00FD2782">
        <w:rPr>
          <w:rFonts w:ascii="Calibri" w:hAnsi="Calibri" w:cs="Calibri"/>
          <w:iCs/>
          <w:color w:val="auto"/>
          <w:sz w:val="22"/>
          <w:szCs w:val="22"/>
        </w:rPr>
        <w:t xml:space="preserve"> </w:t>
      </w:r>
      <w:r w:rsidRPr="00FD2782">
        <w:rPr>
          <w:rFonts w:ascii="Calibri" w:hAnsi="Calibri" w:cs="Calibri"/>
          <w:color w:val="auto"/>
          <w:sz w:val="22"/>
          <w:szCs w:val="22"/>
        </w:rPr>
        <w:t>Λοιπόν, να αφήσετε τα «κάλπικα», να αφήσετε τα «κάλπικα», «δεν σας παίρνει», ειλικρινά.</w:t>
      </w:r>
    </w:p>
    <w:p w14:paraId="1E07A6FB"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Λοιπόν, 10.000 υπογραφές, 10.000 υπογραφές και ψηφίσματα κοινοτήτων που αντιτίθενται σε αυτές τις απάνθρωπες δομές. Η αγανάκτηση των κατοίκων, κατά τη γνώμη μας, είναι δικαιολογημένη, διότι και οι ίδιοι αντιμετωπίζουν συνέπειες της ίδιας αντιλαϊκής πολιτικής και διεκδικούν αναβάθμιση της περιοχής τους, μια πολύ ωραία περιοχή με δάσος, αλλά που όμως την έχετε υποβαθμίσει, σε μια κατοικημένη </w:t>
      </w:r>
      <w:proofErr w:type="spellStart"/>
      <w:r w:rsidRPr="00FD2782">
        <w:rPr>
          <w:rFonts w:ascii="Calibri" w:hAnsi="Calibri" w:cs="Calibri"/>
          <w:color w:val="auto"/>
          <w:sz w:val="22"/>
          <w:szCs w:val="22"/>
        </w:rPr>
        <w:t>περιαστική</w:t>
      </w:r>
      <w:proofErr w:type="spellEnd"/>
      <w:r w:rsidRPr="00FD2782">
        <w:rPr>
          <w:rFonts w:ascii="Calibri" w:hAnsi="Calibri" w:cs="Calibri"/>
          <w:color w:val="auto"/>
          <w:sz w:val="22"/>
          <w:szCs w:val="22"/>
        </w:rPr>
        <w:t xml:space="preserve"> αναπτυσσόμενη περιοχή, που δεν έχει απαραίτητες υποδομές. Δηλαδή, δεν έχει ύδρευση, δεν έχει αποχέτευση, οδικό δίκτυο και φυσικά, μία τέτοια απόφαση θα σήμαινε την υποβάθμισή της. </w:t>
      </w:r>
    </w:p>
    <w:p w14:paraId="269DBE81"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r w:rsidRPr="00FD2782">
        <w:rPr>
          <w:rFonts w:ascii="Calibri" w:hAnsi="Calibri" w:cs="Calibri"/>
          <w:color w:val="auto"/>
          <w:sz w:val="22"/>
          <w:szCs w:val="22"/>
        </w:rPr>
        <w:t xml:space="preserve">Φυσικά ερωτηματικά, εγείρει, η πρόθεσή σας, να αξιοποιήσετε το συγκεκριμένο κτήριο που λειτουργούσε ως αποθήκη, δεν έχει τις απαιτούμενες πολεοδομικές και περιβαλλοντικές προϋποθέσεις και είναι ακατάλληλο για να γίνει μια δομή που θα φιλοξενήσει εκατοντάδες πρόσφυγες μετανάστες και το απαιτούμενο προσωπικό. </w:t>
      </w:r>
    </w:p>
    <w:p w14:paraId="0CA2341B" w14:textId="77777777" w:rsidR="00005C7E" w:rsidRPr="00FD2782" w:rsidRDefault="00005C7E" w:rsidP="00F34A5A">
      <w:pPr>
        <w:pStyle w:val="3"/>
        <w:spacing w:before="0" w:after="0" w:line="276" w:lineRule="auto"/>
        <w:ind w:firstLine="709"/>
        <w:contextualSpacing/>
        <w:jc w:val="both"/>
        <w:rPr>
          <w:rFonts w:ascii="Calibri" w:hAnsi="Calibri" w:cs="Calibri"/>
          <w:b/>
          <w:bCs/>
          <w:color w:val="auto"/>
          <w:sz w:val="22"/>
          <w:szCs w:val="22"/>
        </w:rPr>
      </w:pPr>
    </w:p>
    <w:p w14:paraId="5224C004" w14:textId="77777777" w:rsidR="00005C7E" w:rsidRPr="00FD2782" w:rsidRDefault="00005C7E" w:rsidP="00F34A5A">
      <w:pPr>
        <w:spacing w:line="276" w:lineRule="auto"/>
        <w:contextualSpacing/>
        <w:rPr>
          <w:rFonts w:ascii="Calibri" w:hAnsi="Calibri" w:cs="Calibri"/>
        </w:rPr>
      </w:pPr>
    </w:p>
    <w:p w14:paraId="52B32071"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36"/>
          <w:pgSz w:w="11906" w:h="16838"/>
          <w:pgMar w:top="1440" w:right="1800" w:bottom="1440" w:left="1800" w:header="708" w:footer="708" w:gutter="0"/>
          <w:cols w:space="708"/>
          <w:docGrid w:linePitch="360"/>
        </w:sectPr>
      </w:pPr>
    </w:p>
    <w:p w14:paraId="311D281D"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lastRenderedPageBreak/>
        <w:tab/>
      </w:r>
      <w:r w:rsidRPr="00FD2782">
        <w:rPr>
          <w:rFonts w:ascii="Calibri" w:hAnsi="Calibri" w:cs="Calibri"/>
        </w:rPr>
        <w:tab/>
        <w:t xml:space="preserve">Υπάρχει ειδικό πρόβλημα το οποίο θα σας το υποβάλλουν οι …. σας που αναφέρουν τους λόγους για τους οποίους το συγκεκριμένο κτίριο, δεν πληροί αυτές τις προϋποθέσεις. Καταγγέλλουν μάλιστα, ότι η συγκεκριμένη χωροθέτηση αποκρύπτει εξυπηρέτηση επιχειρηματικών συμφερόντων. </w:t>
      </w:r>
    </w:p>
    <w:p w14:paraId="4698B13C" w14:textId="5AD47BB8"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Γελάτε ε; Ε</w:t>
      </w:r>
      <w:r w:rsidR="00867737">
        <w:rPr>
          <w:rFonts w:ascii="Calibri" w:hAnsi="Calibri" w:cs="Calibri"/>
        </w:rPr>
        <w:t>,</w:t>
      </w:r>
      <w:r w:rsidRPr="00FD2782">
        <w:rPr>
          <w:rFonts w:ascii="Calibri" w:hAnsi="Calibri" w:cs="Calibri"/>
        </w:rPr>
        <w:t xml:space="preserve"> βέβαια, βεβαίως και γελάτε. Με ευθύνη δική σας, της Κυβέρνησης, του Υπουργείου Μεταναστευτικής Πολιτικής, του ιδιοκτήτη του εργοστασίου, με χρέη στο Ελληνικό Δημόσιο και στις τράπεζες, με σωρεία πολεοδομικές και άλλες παραβάσεις, αναδεικνύοντας ακόμα μια πλευρά τη διαχείριση του προσφυγικού μεταναστευτικού ζητήματος που έχει ως κριτήριο, το κέρδος των επιχειρηματικών ομίλων, την διαπλοκή τους με την Κυβέρνηση και το αστικό κράτος.</w:t>
      </w:r>
    </w:p>
    <w:p w14:paraId="6AD41653"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 xml:space="preserve">Το ίδιο και με τις συμβάσεις, για τις παροχές υπηρεσιών του Υπουργείου ως αναθέτουσα αρχή και των αναδόχων. Αυτές, δηλαδή, που μας φέρατε σήμερα, που αποδεικνύει ότι και σε αυτή την περίπτωση θα έχουμε ένα «πάρτι», στην κυριολεξία. Εδώ θα μιλήσουνε κατασκευαστικές εταιρείες, θα μιλήσουνε οι διάφορες εταιρείες καθαριότητας φύλαξη συντήρησης και δεν είναι και λίγο το ποσό των 8.200.000 ευρώ περίπου ετησίως, που θα πάρουν αυτές οι εταιρίες και συγκεκριμένα η κατασκευαστική εταιρεία ΑΒΑΞ. Καθόλου λίγα δεν είναι τα λεφτά, για κάθε χρόνο. </w:t>
      </w:r>
    </w:p>
    <w:p w14:paraId="65694B96"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 xml:space="preserve">Το Δημοτικό και Περιφερειακό Συμβούλιο έχουν πάρει ομόφωνες αποφάσεις, τις λαμβάνεται αυτές υπόψιν; Που λένε, όχι, αντιτίθενται στις δομές, διότι δεν πληρούν τις προϋποθέσεις για ανθρώπινες συνθήκες για τους μετανάστες, αλλά δεν πληρούν και τις προϋποθέσεις για έναν αστικό </w:t>
      </w:r>
      <w:proofErr w:type="spellStart"/>
      <w:r w:rsidRPr="00FD2782">
        <w:rPr>
          <w:rFonts w:ascii="Calibri" w:hAnsi="Calibri" w:cs="Calibri"/>
        </w:rPr>
        <w:t>περιαστικό</w:t>
      </w:r>
      <w:proofErr w:type="spellEnd"/>
      <w:r w:rsidRPr="00FD2782">
        <w:rPr>
          <w:rFonts w:ascii="Calibri" w:hAnsi="Calibri" w:cs="Calibri"/>
        </w:rPr>
        <w:t xml:space="preserve"> χώρο που είναι η περιοχή των Αθανάτων. Είναι απλό και δεν έχουν καμία υποχρέωση οι κάτοικοι, να μπουν στη διαδικασία να αναζητήσουν.</w:t>
      </w:r>
    </w:p>
    <w:p w14:paraId="1385A6D1" w14:textId="13B0EA4B" w:rsidR="00005C7E" w:rsidRPr="00867737" w:rsidRDefault="00005C7E" w:rsidP="00867737">
      <w:pPr>
        <w:tabs>
          <w:tab w:val="left" w:pos="0"/>
        </w:tabs>
        <w:spacing w:line="276" w:lineRule="auto"/>
        <w:ind w:hanging="426"/>
        <w:contextualSpacing/>
        <w:jc w:val="both"/>
        <w:rPr>
          <w:rFonts w:ascii="Calibri" w:hAnsi="Calibri" w:cs="Calibri"/>
          <w:i/>
          <w:iCs/>
        </w:rPr>
      </w:pPr>
      <w:r w:rsidRPr="00FD2782">
        <w:rPr>
          <w:rFonts w:ascii="Calibri" w:hAnsi="Calibri" w:cs="Calibri"/>
        </w:rPr>
        <w:tab/>
      </w:r>
      <w:r w:rsidRPr="00FD2782">
        <w:rPr>
          <w:rFonts w:ascii="Calibri" w:hAnsi="Calibri" w:cs="Calibri"/>
        </w:rPr>
        <w:tab/>
      </w:r>
      <w:r w:rsidRPr="00FD2782">
        <w:rPr>
          <w:rFonts w:ascii="Calibri" w:hAnsi="Calibri" w:cs="Calibri"/>
          <w:b/>
          <w:bCs/>
        </w:rPr>
        <w:t xml:space="preserve">ΑΘΑΝΑΣΙΟΣ (ΘΑΝΟΣ) ΠΛΕΥΡΗΣ (Υπουργός Μετανάστευσης και Ασύλου): </w:t>
      </w:r>
      <w:r w:rsidRPr="00867737">
        <w:rPr>
          <w:rFonts w:ascii="Calibri" w:hAnsi="Calibri" w:cs="Calibri"/>
          <w:i/>
          <w:iCs/>
        </w:rPr>
        <w:t xml:space="preserve">(ομιλεί εκτός μικροφώνου) </w:t>
      </w:r>
    </w:p>
    <w:p w14:paraId="095D53EE"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r>
      <w:r w:rsidRPr="00FD2782">
        <w:rPr>
          <w:rFonts w:ascii="Calibri" w:hAnsi="Calibri" w:cs="Calibri"/>
          <w:b/>
          <w:bCs/>
        </w:rPr>
        <w:t>ΕΜΜΑΝΟΥΗΛ ΣΥΝΤΥΧΑΚΗΣ:</w:t>
      </w:r>
      <w:r w:rsidRPr="00FD2782">
        <w:rPr>
          <w:rFonts w:ascii="Calibri" w:hAnsi="Calibri" w:cs="Calibri"/>
        </w:rPr>
        <w:t xml:space="preserve"> Δεν είναι ευθύνη, δεν είναι ευθύνη. Εγώ θα σας έλεγα ούτε του δήμου είναι ευθύνη. Δεν είναι ευθύνη του δήμου, είναι αποκλειστική ευθύνη δική σας. </w:t>
      </w:r>
    </w:p>
    <w:p w14:paraId="5C69872F"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 xml:space="preserve">Υπάρχουν, λοιπόν, αυτές οι δομές φύλακες, δεν έχουν καμία σχέση με την ανάγκη να υπάρχει για προσωρινούς χώρους φιλοξενίας με υποδομές, με αξιοπρεπείς συνθήκες και οι οποίες πολύ περισσότερο  να στήνονται σε τέτοιες περιοχές, όπως όλα Αθανάτων ή πρωτύτερα την πρόταση που κάνει για τις </w:t>
      </w:r>
      <w:proofErr w:type="spellStart"/>
      <w:r w:rsidRPr="00FD2782">
        <w:rPr>
          <w:rFonts w:ascii="Calibri" w:hAnsi="Calibri" w:cs="Calibri"/>
        </w:rPr>
        <w:t>Μαλάδες</w:t>
      </w:r>
      <w:proofErr w:type="spellEnd"/>
      <w:r w:rsidRPr="00FD2782">
        <w:rPr>
          <w:rFonts w:ascii="Calibri" w:hAnsi="Calibri" w:cs="Calibri"/>
        </w:rPr>
        <w:t xml:space="preserve"> ή για το ΚΤΕΟ, που είναι πάνω σε τουριστική ζώνη.</w:t>
      </w:r>
    </w:p>
    <w:p w14:paraId="5773F8FA" w14:textId="2AFEBF8B"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 xml:space="preserve">Εμείς λέμε ότι, πρέπει να δυναμώσει η αλληλεγγύη στους ξεριζωμένους και το κοινό αγώνα </w:t>
      </w:r>
      <w:r w:rsidR="00867737" w:rsidRPr="00FD2782">
        <w:rPr>
          <w:rFonts w:ascii="Calibri" w:hAnsi="Calibri" w:cs="Calibri"/>
        </w:rPr>
        <w:t>Ελλήνων</w:t>
      </w:r>
      <w:r w:rsidRPr="00FD2782">
        <w:rPr>
          <w:rFonts w:ascii="Calibri" w:hAnsi="Calibri" w:cs="Calibri"/>
        </w:rPr>
        <w:t xml:space="preserve"> και ξένων εργατών, απέναντι στον πραγματικό αντίπαλο, δηλαδή, την πολιτική που γεννά τους πολέμους, τη φτώχεια, την εκμετάλλευση και την προσφυγιά. Αυτό βρήκε ανταπόκριση στους κατοίκους των Αθανάτων και γι’ αυτούς τους λόγους αντιτίθενται στη συγκεκριμένη δομή και μη γελάτε καθόλου. Βεβαίως, τα παπαγαλάκια που βάζετε δεξιά και αριστερά στα Δημοτικά και στα Περιφερειακά Συμβούλια ή ενίοτε να περιφέρονται στον δρόμο Μοιρών - Ηρακλείου και να πετάνε  τις ακροδεξιές κορώνες, δεν έχουν βρει έδαφος, καμία απολύτως αξία. </w:t>
      </w:r>
    </w:p>
    <w:p w14:paraId="17238609"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 xml:space="preserve">Οι πρόσφυγες, λοιπόν και οι μετανάστες που φτάνουν στην Κρήτη, αποτυπώνουν τη διαρκή αύξηση ξεριζωμένων ανθρώπων σε συνθήκες όξυνσης αυτών των πολεμικών συγκρούσεων και ιμπεριαλιστικών ανταγωνισμών. Και ξέρετε γιατί το λέμε; </w:t>
      </w:r>
    </w:p>
    <w:p w14:paraId="48D9BA5F"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lastRenderedPageBreak/>
        <w:tab/>
      </w:r>
      <w:r w:rsidRPr="00FD2782">
        <w:rPr>
          <w:rFonts w:ascii="Calibri" w:hAnsi="Calibri" w:cs="Calibri"/>
        </w:rPr>
        <w:tab/>
        <w:t xml:space="preserve">Γιατί σήμερα η δομή είναι μία, είναι δύο; Σε λίγο θα είναι τέσσερις, θα είναι δεκατέσσερις, γιατί οξύνονται οι ιμπεριαλιστική πόλεμοι, γιατί θα αυξηθεί ο αριθμός των μεταναστών και των προσφύγων, ως αποτέλεσμα της δικής σας πολιτικής και της εμπλοκής της Ελλάδας, σε αυτούς τους πολέμους. </w:t>
      </w:r>
    </w:p>
    <w:p w14:paraId="63CFA3B4"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t xml:space="preserve">Εμείς, λοιπόν, διεκδικούμε και αυτό τονίσαμε και στους κατοίκους. Διεκδικούμε, να μην προχωρήσει η δημιουργία κλειστής δομής φυλακής και </w:t>
      </w:r>
      <w:proofErr w:type="spellStart"/>
      <w:r w:rsidRPr="00FD2782">
        <w:rPr>
          <w:rFonts w:ascii="Calibri" w:hAnsi="Calibri" w:cs="Calibri"/>
        </w:rPr>
        <w:t>hot</w:t>
      </w:r>
      <w:proofErr w:type="spellEnd"/>
      <w:r w:rsidRPr="00FD2782">
        <w:rPr>
          <w:rFonts w:ascii="Calibri" w:hAnsi="Calibri" w:cs="Calibri"/>
        </w:rPr>
        <w:t xml:space="preserve"> </w:t>
      </w:r>
      <w:proofErr w:type="spellStart"/>
      <w:r w:rsidRPr="00FD2782">
        <w:rPr>
          <w:rFonts w:ascii="Calibri" w:hAnsi="Calibri" w:cs="Calibri"/>
        </w:rPr>
        <w:t>spot</w:t>
      </w:r>
      <w:proofErr w:type="spellEnd"/>
      <w:r w:rsidRPr="00FD2782">
        <w:rPr>
          <w:rFonts w:ascii="Calibri" w:hAnsi="Calibri" w:cs="Calibri"/>
        </w:rPr>
        <w:t xml:space="preserve"> διαλογής στην Περιφερειακή Ενότητα Ηρακλείου στα Χανιά, ούτε και οπουδήποτε αλλού, ούτε και οπουδήποτε αλλού, ακριβώς γιατί πρόκειται για πολιτική. </w:t>
      </w:r>
    </w:p>
    <w:p w14:paraId="2FC81E63" w14:textId="0A06F517" w:rsidR="00005C7E" w:rsidRPr="00867737" w:rsidRDefault="00005C7E" w:rsidP="00867737">
      <w:pPr>
        <w:tabs>
          <w:tab w:val="left" w:pos="0"/>
        </w:tabs>
        <w:spacing w:line="276" w:lineRule="auto"/>
        <w:ind w:hanging="426"/>
        <w:contextualSpacing/>
        <w:jc w:val="both"/>
        <w:rPr>
          <w:rFonts w:ascii="Calibri" w:hAnsi="Calibri" w:cs="Calibri"/>
          <w:i/>
          <w:iCs/>
        </w:rPr>
      </w:pPr>
      <w:r w:rsidRPr="00FD2782">
        <w:rPr>
          <w:rFonts w:ascii="Calibri" w:hAnsi="Calibri" w:cs="Calibri"/>
        </w:rPr>
        <w:tab/>
      </w:r>
      <w:r w:rsidRPr="00FD2782">
        <w:rPr>
          <w:rFonts w:ascii="Calibri" w:hAnsi="Calibri" w:cs="Calibri"/>
        </w:rPr>
        <w:tab/>
      </w:r>
      <w:bookmarkStart w:id="2" w:name="_Hlk239261373"/>
      <w:r w:rsidRPr="00FD2782">
        <w:rPr>
          <w:rFonts w:ascii="Calibri" w:hAnsi="Calibri" w:cs="Calibri"/>
          <w:b/>
          <w:bCs/>
        </w:rPr>
        <w:t>ΑΘΑΝΑΣΙΟΣ (ΘΑΝΟΣ) ΠΛΕΥΡΗΣ (Υπουργός Μετανάστευσης και Ασύλου):</w:t>
      </w:r>
      <w:r w:rsidRPr="00FD2782">
        <w:rPr>
          <w:rFonts w:ascii="Calibri" w:hAnsi="Calibri" w:cs="Calibri"/>
        </w:rPr>
        <w:t xml:space="preserve">  </w:t>
      </w:r>
      <w:bookmarkEnd w:id="2"/>
      <w:r w:rsidRPr="00867737">
        <w:rPr>
          <w:rFonts w:ascii="Calibri" w:hAnsi="Calibri" w:cs="Calibri"/>
          <w:i/>
          <w:iCs/>
        </w:rPr>
        <w:t xml:space="preserve">(ομιλεί εκτός μικροφώνου) </w:t>
      </w:r>
    </w:p>
    <w:p w14:paraId="2B428852"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ab/>
      </w:r>
      <w:r w:rsidRPr="00FD2782">
        <w:rPr>
          <w:rFonts w:ascii="Calibri" w:hAnsi="Calibri" w:cs="Calibri"/>
        </w:rPr>
        <w:tab/>
      </w:r>
      <w:bookmarkStart w:id="3" w:name="_Hlk239261478"/>
      <w:r w:rsidRPr="00FD2782">
        <w:rPr>
          <w:rFonts w:ascii="Calibri" w:hAnsi="Calibri" w:cs="Calibri"/>
          <w:b/>
          <w:bCs/>
        </w:rPr>
        <w:t>ΕΜΜΑΝΟΥΗΛ ΣΥΝΤΥΧΑΚΗΣ:</w:t>
      </w:r>
      <w:r w:rsidRPr="00FD2782">
        <w:rPr>
          <w:rFonts w:ascii="Calibri" w:hAnsi="Calibri" w:cs="Calibri"/>
        </w:rPr>
        <w:t xml:space="preserve"> </w:t>
      </w:r>
      <w:bookmarkEnd w:id="3"/>
      <w:r w:rsidRPr="00FD2782">
        <w:rPr>
          <w:rFonts w:ascii="Calibri" w:hAnsi="Calibri" w:cs="Calibri"/>
        </w:rPr>
        <w:t>Βεβαίως, ναι, πρόκειται για μία πολιτική. Βεβαίως, επιδιώκουμε να ανατραπεί η πολιτική σας, η πολιτική εμπλοκής της Ελλάδας, που δημιουργεί πρόσφυγες και μετανάστες.</w:t>
      </w:r>
    </w:p>
    <w:p w14:paraId="327468CA" w14:textId="77777777" w:rsidR="00005C7E" w:rsidRPr="00FD2782" w:rsidRDefault="00005C7E" w:rsidP="00867737">
      <w:pPr>
        <w:tabs>
          <w:tab w:val="left" w:pos="0"/>
        </w:tabs>
        <w:spacing w:line="276" w:lineRule="auto"/>
        <w:ind w:hanging="426"/>
        <w:contextualSpacing/>
        <w:jc w:val="both"/>
        <w:rPr>
          <w:rFonts w:ascii="Calibri" w:hAnsi="Calibri" w:cs="Calibri"/>
        </w:rPr>
      </w:pPr>
      <w:r w:rsidRPr="00FD2782">
        <w:rPr>
          <w:rFonts w:ascii="Calibri" w:hAnsi="Calibri" w:cs="Calibri"/>
        </w:rPr>
        <w:t xml:space="preserve"> </w:t>
      </w:r>
    </w:p>
    <w:p w14:paraId="7DAC367C" w14:textId="77777777" w:rsidR="00005C7E" w:rsidRPr="00FD2782" w:rsidRDefault="00005C7E" w:rsidP="00F34A5A">
      <w:pPr>
        <w:spacing w:line="276" w:lineRule="auto"/>
        <w:contextualSpacing/>
        <w:rPr>
          <w:rFonts w:ascii="Calibri" w:hAnsi="Calibri" w:cs="Calibri"/>
        </w:rPr>
      </w:pPr>
    </w:p>
    <w:p w14:paraId="21472626"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37"/>
          <w:footerReference w:type="default" r:id="rId38"/>
          <w:pgSz w:w="11906" w:h="16838"/>
          <w:pgMar w:top="1440" w:right="1800" w:bottom="1440" w:left="1800" w:header="708" w:footer="708" w:gutter="0"/>
          <w:cols w:space="708"/>
          <w:docGrid w:linePitch="360"/>
        </w:sectPr>
      </w:pPr>
    </w:p>
    <w:p w14:paraId="1197833B" w14:textId="77777777" w:rsidR="00005C7E" w:rsidRPr="00FD2782" w:rsidRDefault="00005C7E" w:rsidP="00867737">
      <w:pPr>
        <w:spacing w:line="276" w:lineRule="auto"/>
        <w:ind w:firstLine="720"/>
        <w:contextualSpacing/>
        <w:jc w:val="both"/>
        <w:rPr>
          <w:rFonts w:ascii="Calibri" w:hAnsi="Calibri" w:cs="Calibri"/>
        </w:rPr>
      </w:pPr>
      <w:r w:rsidRPr="00FD2782">
        <w:rPr>
          <w:rFonts w:ascii="Calibri" w:hAnsi="Calibri" w:cs="Calibri"/>
        </w:rPr>
        <w:lastRenderedPageBreak/>
        <w:t>Να εξασφαλιστούν με αποκλειστική ευθύνη του κράτους προσωρινοί χώροι φιλοξενίας, προσωρινοί.</w:t>
      </w:r>
    </w:p>
    <w:p w14:paraId="7C9218EA" w14:textId="77777777" w:rsidR="00005C7E" w:rsidRPr="00FD2782" w:rsidRDefault="00005C7E" w:rsidP="00867737">
      <w:pPr>
        <w:spacing w:line="276" w:lineRule="auto"/>
        <w:ind w:firstLine="720"/>
        <w:contextualSpacing/>
        <w:jc w:val="both"/>
        <w:rPr>
          <w:rFonts w:ascii="Calibri" w:hAnsi="Calibri" w:cs="Calibri"/>
        </w:rPr>
      </w:pPr>
      <w:r w:rsidRPr="00FD2782">
        <w:rPr>
          <w:rFonts w:ascii="Calibri" w:hAnsi="Calibri" w:cs="Calibri"/>
          <w:b/>
          <w:bCs/>
        </w:rPr>
        <w:t>ΑΘΑΝΑΣΙΟΣ (ΘΑΝΟΣ) ΠΛΕΥΡΗΣ (Υπουργός Μετανάστευσης και Ασύλου):</w:t>
      </w:r>
      <w:r w:rsidRPr="00FD2782">
        <w:rPr>
          <w:rFonts w:ascii="Calibri" w:hAnsi="Calibri" w:cs="Calibri"/>
        </w:rPr>
        <w:t xml:space="preserve"> Προσωρινοί, λέμε.</w:t>
      </w:r>
    </w:p>
    <w:p w14:paraId="0BD2C8D7" w14:textId="77777777" w:rsidR="00005C7E" w:rsidRPr="00FD2782" w:rsidRDefault="00005C7E" w:rsidP="00867737">
      <w:pPr>
        <w:spacing w:line="276" w:lineRule="auto"/>
        <w:ind w:firstLine="720"/>
        <w:contextualSpacing/>
        <w:jc w:val="both"/>
        <w:rPr>
          <w:rFonts w:ascii="Calibri" w:hAnsi="Calibri" w:cs="Calibri"/>
        </w:rPr>
      </w:pPr>
      <w:r w:rsidRPr="00FD2782">
        <w:rPr>
          <w:rFonts w:ascii="Calibri" w:hAnsi="Calibri" w:cs="Calibri"/>
          <w:b/>
          <w:bCs/>
        </w:rPr>
        <w:t>ΕΜΜΑΝΟΥΗΛ ΣΥΝΤΥΧΑΚΗΣ:</w:t>
      </w:r>
      <w:r w:rsidRPr="00FD2782">
        <w:rPr>
          <w:rFonts w:ascii="Calibri" w:hAnsi="Calibri" w:cs="Calibri"/>
        </w:rPr>
        <w:t xml:space="preserve"> Προσωρινοί, όχι δεν είναι προσωρινοί, όχι δεν είναι προσωρινοί, διότι μπορεί να φεύγουν οι 500 θα έρχονται άλλοι 500 που στην πορεία δεν θα έρχονται μόνο 500 θα φτιάξετε επιπλέον δομές που θα έρχονται 1.000-2.000-3.000. Άρα λοιπόν δεν μιλάμε για προσωρινές, αλλά μιλάμε για μόνιμες δομές. Το θέμα δεν είναι αν θα είναι τα ίδια φυσικά πρόσωπα, αλλά θα αλλάζουν τα φυσικά πρόσωπα. Πρέπει να ενισχυθούν οι δημόσιες υπηρεσίες, με προσλήψεις μόνιμου προσωπικού, χωρίς να δημιουργούνται προβλήματα στους κατοίκους και στους ίδιους τους πρόσφυγες και μετανάστες. Να γίνει άμεσα η καταγραφή των αναγκών τους, με πλήρη πρόσβαση σε υγειονομική περίθαλψη, νομική συνδρομή, διερμηνεία και διαδικασίες ασύλου. Να χορηγούνται άσυλο και ταξιδιωτικά έγγραφα, ώστε να μπορούν να μεταβαίνουν στις χώρες του πραγματικού προορισμού τους, με πλήρη εφαρμογή της Συνθήκης της Γενεύης. </w:t>
      </w:r>
    </w:p>
    <w:p w14:paraId="306F8F16"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t>Έχουν να κάνουν αυτές οι προτάσεις σε τίποτα με αυτά που επιδιώκετε εσείς;</w:t>
      </w:r>
    </w:p>
    <w:p w14:paraId="42D1148F"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t xml:space="preserve">«Αβυσσαλέο» το χάσμα κύριε Πλεύρη, τι να κάνουμε. </w:t>
      </w:r>
    </w:p>
    <w:p w14:paraId="6A0E9C6C" w14:textId="567DA1E5" w:rsidR="00005C7E" w:rsidRPr="00FD2782" w:rsidRDefault="00005C7E" w:rsidP="00867737">
      <w:pPr>
        <w:spacing w:line="276" w:lineRule="auto"/>
        <w:ind w:firstLine="720"/>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Θα δώσουμε τον λόγο τώρα στον ανεξάρτητο Βουλευτή</w:t>
      </w:r>
      <w:r w:rsidR="00867737">
        <w:rPr>
          <w:rFonts w:ascii="Calibri" w:hAnsi="Calibri" w:cs="Calibri"/>
        </w:rPr>
        <w:t>,</w:t>
      </w:r>
      <w:r w:rsidRPr="00FD2782">
        <w:rPr>
          <w:rFonts w:ascii="Calibri" w:hAnsi="Calibri" w:cs="Calibri"/>
        </w:rPr>
        <w:t xml:space="preserve"> </w:t>
      </w:r>
      <w:r w:rsidR="00867737">
        <w:rPr>
          <w:rFonts w:ascii="Calibri" w:hAnsi="Calibri" w:cs="Calibri"/>
        </w:rPr>
        <w:t>κ.</w:t>
      </w:r>
      <w:r w:rsidRPr="00FD2782">
        <w:rPr>
          <w:rFonts w:ascii="Calibri" w:hAnsi="Calibri" w:cs="Calibri"/>
        </w:rPr>
        <w:t xml:space="preserve"> Χαράλαμπο Κατσιβαρδά. </w:t>
      </w:r>
    </w:p>
    <w:p w14:paraId="4D93B958" w14:textId="12AB25C9" w:rsidR="00005C7E" w:rsidRPr="00FD2782" w:rsidRDefault="00005C7E" w:rsidP="00867737">
      <w:pPr>
        <w:spacing w:line="276" w:lineRule="auto"/>
        <w:ind w:firstLine="720"/>
        <w:contextualSpacing/>
        <w:jc w:val="both"/>
        <w:rPr>
          <w:rFonts w:ascii="Calibri" w:hAnsi="Calibri" w:cs="Calibri"/>
        </w:rPr>
      </w:pPr>
      <w:r w:rsidRPr="00FD2782">
        <w:rPr>
          <w:rFonts w:ascii="Calibri" w:hAnsi="Calibri" w:cs="Calibri"/>
          <w:b/>
          <w:bCs/>
        </w:rPr>
        <w:t>ΧΑΡΑΛΑΜΠΟΣ ΚΑΤΣΙΒΑΡΔΑΣ:</w:t>
      </w:r>
      <w:r w:rsidRPr="00FD2782">
        <w:rPr>
          <w:rFonts w:ascii="Calibri" w:hAnsi="Calibri" w:cs="Calibri"/>
        </w:rPr>
        <w:t xml:space="preserve"> Αξιότιμε κύριε Υπουργέ</w:t>
      </w:r>
      <w:r w:rsidR="00867737">
        <w:rPr>
          <w:rFonts w:ascii="Calibri" w:hAnsi="Calibri" w:cs="Calibri"/>
        </w:rPr>
        <w:t>, κ</w:t>
      </w:r>
      <w:r w:rsidRPr="00FD2782">
        <w:rPr>
          <w:rFonts w:ascii="Calibri" w:hAnsi="Calibri" w:cs="Calibri"/>
        </w:rPr>
        <w:t>ατ</w:t>
      </w:r>
      <w:r w:rsidR="00867737">
        <w:rPr>
          <w:rFonts w:ascii="Calibri" w:hAnsi="Calibri" w:cs="Calibri"/>
        </w:rPr>
        <w:t>’</w:t>
      </w:r>
      <w:r w:rsidRPr="00FD2782">
        <w:rPr>
          <w:rFonts w:ascii="Calibri" w:hAnsi="Calibri" w:cs="Calibri"/>
        </w:rPr>
        <w:t xml:space="preserve"> αρχάς, εγώ ακούγοντας προσεκτικά όλα όσα ελέχθησαν «ένθεν κακείθεν» θα διατυπώσω μια γνώμη υποκειμενική. Εδώ το ζήτημα το οποίο αναφύεται είναι αμιγώς πρακτικό και είναι ζήτημα μέσα στα πλαίσια της Ευρωπαϊκής Ενώσεως. Το θέμα είναι να εξευρεθεί μια βιώσιμη πολιτική, προκειμένου να ρυθμιστούν λυσιτελώς τα ζητήματα της μεταναστεύσεως, λαμβάνοντας υπόψη σαφώς το πλέγμα της κείμενης νομοθεσίας.</w:t>
      </w:r>
    </w:p>
    <w:p w14:paraId="373A4434" w14:textId="77777777" w:rsidR="00005C7E" w:rsidRPr="00FD2782" w:rsidRDefault="00005C7E" w:rsidP="00867737">
      <w:pPr>
        <w:spacing w:line="276" w:lineRule="auto"/>
        <w:ind w:firstLine="720"/>
        <w:contextualSpacing/>
        <w:jc w:val="both"/>
        <w:rPr>
          <w:rFonts w:ascii="Calibri" w:hAnsi="Calibri" w:cs="Calibri"/>
        </w:rPr>
      </w:pPr>
      <w:r w:rsidRPr="00FD2782">
        <w:rPr>
          <w:rFonts w:ascii="Calibri" w:hAnsi="Calibri" w:cs="Calibri"/>
        </w:rPr>
        <w:t xml:space="preserve">Σαφώς του Συντάγματος, των Θεμελιωδών Ατομικών Δικαιωμάτων της Ευρωπαϊκής Σύμβασης Δικαιωμάτων των Ανθρώπων και της Οικουμενικής Διακήρυξης. Άρα, πέραν όλων όσων ακούστηκαν, εγώ εις τον αντίποδα δεν πείστηκα ότι υπάρχει μια αντιπρόταση σε αυτά τα οποία εισηγείται ο κύριος Υπουργός, ειδικά και εμπεριστατωμένα αιτιολογημένη μία αντιπρόταση η οποία αντιστρατεύεται σε αυτά τα οποία ετέθησαν, για να λύσει πρακτικά τα αναφυόμενα προβλήματα στο μεταναστευτικό και ειδικότερα σε όσα διαλαμβάνουν αυτές οι συμβάσεις. </w:t>
      </w:r>
    </w:p>
    <w:p w14:paraId="5157538F" w14:textId="77777777" w:rsidR="00005C7E" w:rsidRPr="00FD2782" w:rsidRDefault="00005C7E" w:rsidP="009B61FC">
      <w:pPr>
        <w:spacing w:line="276" w:lineRule="auto"/>
        <w:ind w:firstLine="720"/>
        <w:contextualSpacing/>
        <w:jc w:val="both"/>
        <w:rPr>
          <w:rFonts w:ascii="Calibri" w:hAnsi="Calibri" w:cs="Calibri"/>
        </w:rPr>
      </w:pPr>
      <w:r w:rsidRPr="00FD2782">
        <w:rPr>
          <w:rFonts w:ascii="Calibri" w:hAnsi="Calibri" w:cs="Calibri"/>
        </w:rPr>
        <w:t xml:space="preserve">Δηλαδή, το γεγονός ότι ιδεολογικοποιείται ένα ζήτημα μεταναστευτικό και </w:t>
      </w:r>
      <w:proofErr w:type="spellStart"/>
      <w:r w:rsidRPr="00FD2782">
        <w:rPr>
          <w:rFonts w:ascii="Calibri" w:hAnsi="Calibri" w:cs="Calibri"/>
        </w:rPr>
        <w:t>αναλωνόμεθα</w:t>
      </w:r>
      <w:proofErr w:type="spellEnd"/>
      <w:r w:rsidRPr="00FD2782">
        <w:rPr>
          <w:rFonts w:ascii="Calibri" w:hAnsi="Calibri" w:cs="Calibri"/>
        </w:rPr>
        <w:t xml:space="preserve"> μονολιθικός στα οποία είναι η γενεσιουργικά αιτία της μεταναστεύσεως ή μπορούμε να μπούμε σε διαδικασίες σε μια διελκυστίνδα ατέρμονη συζητήσεως, κατά πόσο η </w:t>
      </w:r>
      <w:proofErr w:type="spellStart"/>
      <w:r w:rsidRPr="00FD2782">
        <w:rPr>
          <w:rFonts w:ascii="Calibri" w:hAnsi="Calibri" w:cs="Calibri"/>
        </w:rPr>
        <w:t>μετανεωτερικότητα</w:t>
      </w:r>
      <w:proofErr w:type="spellEnd"/>
      <w:r w:rsidRPr="00FD2782">
        <w:rPr>
          <w:rFonts w:ascii="Calibri" w:hAnsi="Calibri" w:cs="Calibri"/>
        </w:rPr>
        <w:t xml:space="preserve"> καταφάσκει τον </w:t>
      </w:r>
      <w:proofErr w:type="spellStart"/>
      <w:r w:rsidRPr="00FD2782">
        <w:rPr>
          <w:rFonts w:ascii="Calibri" w:hAnsi="Calibri" w:cs="Calibri"/>
        </w:rPr>
        <w:t>εθνομηδενισμό</w:t>
      </w:r>
      <w:proofErr w:type="spellEnd"/>
      <w:r w:rsidRPr="00FD2782">
        <w:rPr>
          <w:rFonts w:ascii="Calibri" w:hAnsi="Calibri" w:cs="Calibri"/>
        </w:rPr>
        <w:t xml:space="preserve">, κατά πόσο το έθνος είναι δημιούργημα του διαφωτισμού, κατά πόσο η </w:t>
      </w:r>
      <w:proofErr w:type="spellStart"/>
      <w:r w:rsidRPr="00FD2782">
        <w:rPr>
          <w:rFonts w:ascii="Calibri" w:hAnsi="Calibri" w:cs="Calibri"/>
        </w:rPr>
        <w:t>νεωτερικότητα</w:t>
      </w:r>
      <w:proofErr w:type="spellEnd"/>
      <w:r w:rsidRPr="00FD2782">
        <w:rPr>
          <w:rFonts w:ascii="Calibri" w:hAnsi="Calibri" w:cs="Calibri"/>
        </w:rPr>
        <w:t xml:space="preserve"> έχει καταρριφθεί και ούτω καθεξής. </w:t>
      </w:r>
    </w:p>
    <w:p w14:paraId="1E2D7888" w14:textId="77777777" w:rsidR="00005C7E" w:rsidRPr="00FD2782" w:rsidRDefault="00005C7E" w:rsidP="009B61FC">
      <w:pPr>
        <w:spacing w:line="276" w:lineRule="auto"/>
        <w:ind w:firstLine="720"/>
        <w:contextualSpacing/>
        <w:jc w:val="both"/>
        <w:rPr>
          <w:rFonts w:ascii="Calibri" w:hAnsi="Calibri" w:cs="Calibri"/>
        </w:rPr>
      </w:pPr>
      <w:r w:rsidRPr="00FD2782">
        <w:rPr>
          <w:rFonts w:ascii="Calibri" w:hAnsi="Calibri" w:cs="Calibri"/>
        </w:rPr>
        <w:t xml:space="preserve">Θεωρώ ότι είναι συζητήσεις οι οποίες δεν συμβάλλουν και όχι μόνο δεν συμβάλλουν αντιστρόφως, δυσχεραίνουν την πρακτική εφαρμογή λύσεων ανεξαρτήτως ιδεολογικοπολιτικού πεδίου ή ερμηνείας ή ιδεολογικής αφετηρίας περί της έννοιας της μεταναστεύσεως, περί ξενοφοβίας κτλ. </w:t>
      </w:r>
    </w:p>
    <w:p w14:paraId="5175BC3E" w14:textId="2DB0C434" w:rsidR="00005C7E" w:rsidRPr="00FD2782" w:rsidRDefault="00005C7E" w:rsidP="009B61FC">
      <w:pPr>
        <w:spacing w:line="276" w:lineRule="auto"/>
        <w:ind w:firstLine="720"/>
        <w:contextualSpacing/>
        <w:jc w:val="both"/>
        <w:rPr>
          <w:rFonts w:ascii="Calibri" w:hAnsi="Calibri" w:cs="Calibri"/>
        </w:rPr>
      </w:pPr>
      <w:r w:rsidRPr="00FD2782">
        <w:rPr>
          <w:rFonts w:ascii="Calibri" w:hAnsi="Calibri" w:cs="Calibri"/>
        </w:rPr>
        <w:t xml:space="preserve">Μπορούμε να πούμε σήμερα ότι κάποιοι άλλοι στηρίζουν με μια άλλη άποψη ότι υπάρχει συχνά </w:t>
      </w:r>
      <w:proofErr w:type="spellStart"/>
      <w:r w:rsidRPr="00FD2782">
        <w:rPr>
          <w:rFonts w:ascii="Calibri" w:hAnsi="Calibri" w:cs="Calibri"/>
        </w:rPr>
        <w:t>εθνοφοβία</w:t>
      </w:r>
      <w:proofErr w:type="spellEnd"/>
      <w:r w:rsidRPr="00FD2782">
        <w:rPr>
          <w:rFonts w:ascii="Calibri" w:hAnsi="Calibri" w:cs="Calibri"/>
        </w:rPr>
        <w:t xml:space="preserve"> και αλλοκεντρισμός. Όλα αυτά είναι ιδεολογήματα πολιτικού </w:t>
      </w:r>
      <w:r w:rsidRPr="00FD2782">
        <w:rPr>
          <w:rFonts w:ascii="Calibri" w:hAnsi="Calibri" w:cs="Calibri"/>
        </w:rPr>
        <w:lastRenderedPageBreak/>
        <w:t>περιεχομένου, αλλά εδώ τίθεται ένα ζήτημα πρακτικής εφαρμογής λύσεων. Διότι, αν δεν προταθούν αυτές οι λύσεις, διολισθαίνουμε σε δημαγωγικό λαϊκισμό, σε ανυπόστατα επιχειρήματα, σε συζητήσεις ακαδημαϊκού χαρακτήρα εύλογες, θεμιτές που επιδέχονται τον αντίλογο. Δηλαδή, δεν άκουσα για το οργανωμένο έγκλημα της δουλεμπορίας, για την παράνομη δράση μη κυβερνητικών οργανώσεων, για αυτή την εμπορευματοποίηση της ανθρώπινης αξίας ανεξαρτήτου ιδεολογικού πλέγματος, γιατί κάποιοι οι οποίοι ουσιαστικά διαρρηγνύουν τα ιμάτιά τους και πρεσβεύουν κατ</w:t>
      </w:r>
      <w:r w:rsidR="009B61FC">
        <w:rPr>
          <w:rFonts w:ascii="Calibri" w:hAnsi="Calibri" w:cs="Calibri"/>
        </w:rPr>
        <w:t>’</w:t>
      </w:r>
      <w:r w:rsidRPr="00FD2782">
        <w:rPr>
          <w:rFonts w:ascii="Calibri" w:hAnsi="Calibri" w:cs="Calibri"/>
        </w:rPr>
        <w:t xml:space="preserve"> ουσίαν τις ορισμένες εκ της μη κυβερνητικής οργάνωσης, έχουν ελεγχθεί, υπάρχουν ποινικά αδικήματα και ούτω καθεξής όπως και η δουλεμπορία.</w:t>
      </w:r>
    </w:p>
    <w:p w14:paraId="2CC37143" w14:textId="77777777" w:rsidR="00005C7E" w:rsidRPr="00FD2782" w:rsidRDefault="00005C7E" w:rsidP="009B61FC">
      <w:pPr>
        <w:spacing w:line="276" w:lineRule="auto"/>
        <w:ind w:firstLine="720"/>
        <w:contextualSpacing/>
        <w:jc w:val="both"/>
        <w:rPr>
          <w:rFonts w:ascii="Calibri" w:hAnsi="Calibri" w:cs="Calibri"/>
        </w:rPr>
      </w:pPr>
      <w:r w:rsidRPr="00FD2782">
        <w:rPr>
          <w:rFonts w:ascii="Calibri" w:hAnsi="Calibri" w:cs="Calibri"/>
        </w:rPr>
        <w:t xml:space="preserve">Επομένως, η προνομία του ανθρωπισμού ή εν γένει κατά το μάλλον ή ήττον η σταυροφορία του ανθρωπισμού με βάση τα κομματικά </w:t>
      </w:r>
      <w:proofErr w:type="spellStart"/>
      <w:r w:rsidRPr="00FD2782">
        <w:rPr>
          <w:rFonts w:ascii="Calibri" w:hAnsi="Calibri" w:cs="Calibri"/>
        </w:rPr>
        <w:t>κομματογυάλια</w:t>
      </w:r>
      <w:proofErr w:type="spellEnd"/>
      <w:r w:rsidRPr="00FD2782">
        <w:rPr>
          <w:rFonts w:ascii="Calibri" w:hAnsi="Calibri" w:cs="Calibri"/>
        </w:rPr>
        <w:t xml:space="preserve">, θα </w:t>
      </w:r>
      <w:proofErr w:type="spellStart"/>
      <w:r w:rsidRPr="00FD2782">
        <w:rPr>
          <w:rFonts w:ascii="Calibri" w:hAnsi="Calibri" w:cs="Calibri"/>
        </w:rPr>
        <w:t>διχοστατεί</w:t>
      </w:r>
      <w:proofErr w:type="spellEnd"/>
      <w:r w:rsidRPr="00FD2782">
        <w:rPr>
          <w:rFonts w:ascii="Calibri" w:hAnsi="Calibri" w:cs="Calibri"/>
        </w:rPr>
        <w:t xml:space="preserve"> και δεν θα προτείνει λύσεις σε ένα μείζονος σημασίας πρακτικό θέμα, το οποίο δεν σχετίζεται ούτε με την ακροδεξιά, ούτε με την κεντροδεξιά, ούτε με την κεντροαριστερά, ούτε με την παραδοσιακή αριστερά. </w:t>
      </w:r>
    </w:p>
    <w:p w14:paraId="1E80D692"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39"/>
          <w:pgSz w:w="11906" w:h="16838"/>
          <w:pgMar w:top="1440" w:right="1800" w:bottom="1440" w:left="1800" w:header="708" w:footer="708" w:gutter="0"/>
          <w:cols w:space="708"/>
          <w:docGrid w:linePitch="360"/>
        </w:sectPr>
      </w:pPr>
    </w:p>
    <w:p w14:paraId="449C0E4B" w14:textId="77777777" w:rsidR="00005C7E" w:rsidRPr="00FD2782" w:rsidRDefault="00005C7E" w:rsidP="009B61FC">
      <w:pPr>
        <w:spacing w:line="276" w:lineRule="auto"/>
        <w:contextualSpacing/>
        <w:rPr>
          <w:rFonts w:ascii="Calibri" w:hAnsi="Calibri" w:cs="Calibri"/>
        </w:rPr>
      </w:pPr>
    </w:p>
    <w:p w14:paraId="31DD26B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Βεβαίως, ιδεολογικοπολιτικά υπάρχουν διαφορές, όπως είπαμε, εγώ όμως θεωρώ ότι αυτά τα ζητήματα είναι ζητήματα ακαδημαϊκά θεωρητικά και το θέμα, κατά την ταπεινή μου γνώμη, είναι αν υπάρχουν αντιπροτάσεις </w:t>
      </w:r>
      <w:proofErr w:type="spellStart"/>
      <w:r w:rsidRPr="00FD2782">
        <w:rPr>
          <w:rFonts w:ascii="Calibri" w:hAnsi="Calibri" w:cs="Calibri"/>
        </w:rPr>
        <w:t>ερειδόμενες</w:t>
      </w:r>
      <w:proofErr w:type="spellEnd"/>
      <w:r w:rsidRPr="00FD2782">
        <w:rPr>
          <w:rFonts w:ascii="Calibri" w:hAnsi="Calibri" w:cs="Calibri"/>
        </w:rPr>
        <w:t xml:space="preserve"> σε σχετικά στοιχεία, προκειμένου να λυθούν </w:t>
      </w:r>
      <w:proofErr w:type="spellStart"/>
      <w:r w:rsidRPr="00FD2782">
        <w:rPr>
          <w:rFonts w:ascii="Calibri" w:hAnsi="Calibri" w:cs="Calibri"/>
        </w:rPr>
        <w:t>τελεσφόρως</w:t>
      </w:r>
      <w:proofErr w:type="spellEnd"/>
      <w:r w:rsidRPr="00FD2782">
        <w:rPr>
          <w:rFonts w:ascii="Calibri" w:hAnsi="Calibri" w:cs="Calibri"/>
        </w:rPr>
        <w:t xml:space="preserve"> τα ζητήματα τα οποία επείγουν και η ίδια η αντικειμενική πραγματικότητα μας υπαγορεύει. </w:t>
      </w:r>
    </w:p>
    <w:p w14:paraId="0C2321A9"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Άρα, είναι άλλο το θεωρητικό πλαίσιο, άλλο να δώσουμε πρακτικές λύσεις, διότι αν ένας, είτε ημεδαπός είτε αλλοδαπός- δεν θέλω να χαρακτηρίσω, επειδή είναι πολύ εύκολο, ότι ξεκινάω από «ρατσιστικά ελατήρια»- αν κάποιος δράστης ουσιαστικά διαπράξει ένα αδίκημα, δεν θα αναλογιστεί αν έχει κάποιον Δεξιό ή Αριστερό είτε οτιδήποτε, άρα εδώ έχουμε ένα φαινόμενο, ένα σύμπτωμα- τα αίτια είναι αντικείμενο άλλης συζήτησης- ένα σύμπτωμα που είναι το μεταναστευτικό με αυτή τη σύνθετη περιπλοκότητα, είναι αντικείμενο συνολικά της Ευρώπης, αλλά και παγκοσμίως και πρέπει να βρούμε πρακτικές λύσεις και μετά ταύτα, ας συζητηθούν σε δεύτερο χρόνο, ειδάλλως αν υπάρχει αυτή η σύγχυση και η συμπλοκή της ιδεολογίας με τα πρακτικά ζητήματα, νομίζω ότι θα καταλήξουμε σε αδιέξοδο. </w:t>
      </w:r>
    </w:p>
    <w:p w14:paraId="3ACF0871"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Εν κατακλείδι, θεωρώ ότι εγώ αν είχα δικαίωμα ψήφου, θα συντασσόμουνα με τον κ. Υπουργό.</w:t>
      </w:r>
    </w:p>
    <w:p w14:paraId="5D62754B" w14:textId="5A35C79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w:t>
      </w:r>
      <w:r w:rsidR="009B61FC">
        <w:rPr>
          <w:rFonts w:ascii="Calibri" w:hAnsi="Calibri" w:cs="Calibri"/>
        </w:rPr>
        <w:t>Τ</w:t>
      </w:r>
      <w:r w:rsidRPr="00FD2782">
        <w:rPr>
          <w:rFonts w:ascii="Calibri" w:hAnsi="Calibri" w:cs="Calibri"/>
        </w:rPr>
        <w:t xml:space="preserve">ον λόγο </w:t>
      </w:r>
      <w:r w:rsidR="009B61FC">
        <w:rPr>
          <w:rFonts w:ascii="Calibri" w:hAnsi="Calibri" w:cs="Calibri"/>
        </w:rPr>
        <w:t>έχει ο</w:t>
      </w:r>
      <w:r w:rsidRPr="00FD2782">
        <w:rPr>
          <w:rFonts w:ascii="Calibri" w:hAnsi="Calibri" w:cs="Calibri"/>
        </w:rPr>
        <w:t xml:space="preserve"> ανεξάρτητο</w:t>
      </w:r>
      <w:r w:rsidR="009B61FC">
        <w:rPr>
          <w:rFonts w:ascii="Calibri" w:hAnsi="Calibri" w:cs="Calibri"/>
        </w:rPr>
        <w:t>ς</w:t>
      </w:r>
      <w:r w:rsidRPr="00FD2782">
        <w:rPr>
          <w:rFonts w:ascii="Calibri" w:hAnsi="Calibri" w:cs="Calibri"/>
        </w:rPr>
        <w:t xml:space="preserve"> βουλευτή</w:t>
      </w:r>
      <w:r w:rsidR="009B61FC">
        <w:rPr>
          <w:rFonts w:ascii="Calibri" w:hAnsi="Calibri" w:cs="Calibri"/>
        </w:rPr>
        <w:t>ς,</w:t>
      </w:r>
      <w:r w:rsidRPr="00FD2782">
        <w:rPr>
          <w:rFonts w:ascii="Calibri" w:hAnsi="Calibri" w:cs="Calibri"/>
        </w:rPr>
        <w:t xml:space="preserve"> κ. Γιώργο</w:t>
      </w:r>
      <w:r w:rsidR="009B61FC">
        <w:rPr>
          <w:rFonts w:ascii="Calibri" w:hAnsi="Calibri" w:cs="Calibri"/>
        </w:rPr>
        <w:t>ς</w:t>
      </w:r>
      <w:r w:rsidRPr="00FD2782">
        <w:rPr>
          <w:rFonts w:ascii="Calibri" w:hAnsi="Calibri" w:cs="Calibri"/>
        </w:rPr>
        <w:t xml:space="preserve"> Ψυχογιό</w:t>
      </w:r>
      <w:r w:rsidR="009B61FC">
        <w:rPr>
          <w:rFonts w:ascii="Calibri" w:hAnsi="Calibri" w:cs="Calibri"/>
        </w:rPr>
        <w:t>ς</w:t>
      </w:r>
      <w:r w:rsidRPr="00FD2782">
        <w:rPr>
          <w:rFonts w:ascii="Calibri" w:hAnsi="Calibri" w:cs="Calibri"/>
        </w:rPr>
        <w:t>.</w:t>
      </w:r>
    </w:p>
    <w:p w14:paraId="55988244" w14:textId="3D03070F" w:rsidR="00005C7E" w:rsidRPr="00FD2782" w:rsidRDefault="00005C7E" w:rsidP="009B61FC">
      <w:pPr>
        <w:spacing w:line="276" w:lineRule="auto"/>
        <w:ind w:firstLine="720"/>
        <w:contextualSpacing/>
        <w:jc w:val="both"/>
        <w:rPr>
          <w:rFonts w:ascii="Calibri" w:hAnsi="Calibri" w:cs="Calibri"/>
        </w:rPr>
      </w:pPr>
      <w:r w:rsidRPr="00FD2782">
        <w:rPr>
          <w:rFonts w:ascii="Calibri" w:hAnsi="Calibri" w:cs="Calibri"/>
          <w:b/>
          <w:bCs/>
        </w:rPr>
        <w:t>ΓΕΩΡΓΙΟΣ ΨΥΧΟΓΙΟΣ:</w:t>
      </w:r>
      <w:r w:rsidRPr="00FD2782">
        <w:rPr>
          <w:rFonts w:ascii="Calibri" w:hAnsi="Calibri" w:cs="Calibri"/>
        </w:rPr>
        <w:t xml:space="preserve"> Κύριε Υπουργέ, ήμουνα στην Ολομέλεια την ώρα που κάνατε την παρουσίαση, αλλά άκουσα τα βασικά σημεία, οπότε θα κάνω κάποιες ερωτήσεις, αν μπορείτε να τις διευκρινίσετε πιο συγκεκριμένα, που έχουν να κάνουν με αυτές- καθ’ αυτές τις συμβάσεις και στο τέλος θα πω και την πολιτική διάσταση που θεωρώ ότι είναι πάνω από όλες αυτές τις επιλογές. </w:t>
      </w:r>
    </w:p>
    <w:p w14:paraId="56CA3FBF" w14:textId="00770085"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Κατ’ αρχάς</w:t>
      </w:r>
      <w:r w:rsidR="009B61FC">
        <w:rPr>
          <w:rFonts w:ascii="Calibri" w:hAnsi="Calibri" w:cs="Calibri"/>
        </w:rPr>
        <w:t>,</w:t>
      </w:r>
      <w:r w:rsidRPr="00FD2782">
        <w:rPr>
          <w:rFonts w:ascii="Calibri" w:hAnsi="Calibri" w:cs="Calibri"/>
        </w:rPr>
        <w:t xml:space="preserve"> να ρωτήσω, ποιο είναι το απόλυτο ανώτατο ποσό που μπορούν να φτάσουν οι 6 αυτές συμφωνίες-πλαίσιο, μαζί με όλες τις προαιρέσεις και παρατάσεις, χωρίς να διενεργηθεί νέος διαγωνισμός; Το μεγαλύτερο μέρος του πραγματικού αντικειμένου θα υπάρξει μετά τις συμφωνίες αυτές, κάτι το οποίο βέβαια δείχνει, ότι σήμερα εμείς ενημερωνόμαστε γι</w:t>
      </w:r>
      <w:r w:rsidR="009B61FC">
        <w:rPr>
          <w:rFonts w:ascii="Calibri" w:hAnsi="Calibri" w:cs="Calibri"/>
        </w:rPr>
        <w:t xml:space="preserve">’ </w:t>
      </w:r>
      <w:r w:rsidRPr="00FD2782">
        <w:rPr>
          <w:rFonts w:ascii="Calibri" w:hAnsi="Calibri" w:cs="Calibri"/>
        </w:rPr>
        <w:t xml:space="preserve">αυτό και τα βασικά σημεία, αλλά το μεγαλύτερο μέρος του αντικειμένου θα συμφωνηθεί και θα εξειδικευτεί μετά. Εμείς έχουμε δει ότι θα είναι περίπου στα 280 εκατ. ευρώ το ανώτατο ποσό που μπορούν να φτάσουν οι 6 αυτές συμφωνίες των 2 συν 2 ετών και να πω ένα σχόλιο εδώ, ότι παραδεχτήκατε και εσείς, ότι εδώ μιλάμε για ευρωπαϊκούς κυρίως πόρους. Σε άλλες συνεντεύξεις ή δηλώσεις σας, είχατε υπονοήσει ότι αυτά τα δίνει ο ελληνικός λαός, όμως το 75% είπατε- όπως πάντα γινόταν, για όποιον ξέρει- το προσφυγικό-μεταναστευτικό, είναι από ευρωπαϊκούς πόρους. Το σημειώνω για να υπάρξει και αποκατάσταση της αλήθειας. </w:t>
      </w:r>
    </w:p>
    <w:p w14:paraId="27FC6272"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Πόσες προσφορές υποβλήθηκαν ανά τμήμα και πόσοι οικονομικοί φορείς έφτασαν στην τελική οικονομική αξιολόγηση; Το ρωτάω αυτό διότι θέλω να δω, πώς εξηγείται ότι με αποκλειστικό κριτήριο την τιμή και όχι συνολικά συγκριτικά ποιοτικά κριτήρια, δηλαδή με μόνο κριτήριο και με μόνο στοιχείο και με μόνο δεδομένο την τιμή και όχι τα συγκριτικά δεδομένα,- τα ποιοτικά χαρακτηριστικά αυτών των συμφωνιών - περιορίστηκαν οι εκπτώσεις στο 2,5% με 3%; Και το λέω, διότι δεν είναι μόνο η τιμή εδώ- προφανώς είναι και η τιμή - </w:t>
      </w:r>
      <w:r w:rsidRPr="00FD2782">
        <w:rPr>
          <w:rFonts w:ascii="Calibri" w:hAnsi="Calibri" w:cs="Calibri"/>
        </w:rPr>
        <w:lastRenderedPageBreak/>
        <w:t xml:space="preserve">αλλά θέλω να δω, πώς περιορίστηκαν οι εκπτώσεις στο 2,5% με 3% και δεύτερον, έχουμε να κάνουμε με παροχές σε ανθρώπους εδώ. Εδώ έχουμε να κάνουμε με παροχές και υπηρεσίες σε ανθρώπους, δεν έχουμε να κάνουμε με </w:t>
      </w:r>
      <w:r w:rsidRPr="00FD2782">
        <w:rPr>
          <w:rFonts w:ascii="Calibri" w:hAnsi="Calibri" w:cs="Calibri"/>
          <w:lang w:val="en-US"/>
        </w:rPr>
        <w:t>logistics</w:t>
      </w:r>
      <w:r w:rsidRPr="00FD2782">
        <w:rPr>
          <w:rFonts w:ascii="Calibri" w:hAnsi="Calibri" w:cs="Calibri"/>
        </w:rPr>
        <w:t xml:space="preserve"> ή με αποθήκες αντικειμένων, άρα πρέπει να λαμβάνουμε υπόψιν και τα ποιοτικά κριτήρια και να τα ζητάμε αυτά σε αυτούς που έρχονται να δώσουν προσφορές. </w:t>
      </w:r>
    </w:p>
    <w:p w14:paraId="18598403"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Πόσοι εργαζόμενοι και πόσες ανθρωποώρες προβλέπονται ανά δομή για φύλαξη, καθαριότητα και συντήρηση; Σε τι ποσοστό προβλέπεται να εκτελεστούν τα έργα από τους ίδιους τους αναδόχους και σε τι ποσοστό μέσω υπεργολάβων; Είναι σημαντικό αυτό που ρωτάω νομίζω και που επισημαίνω, διότι εκείνο που πρέπει να διευκρινιστεί, είναι αν θα δημοσιοποιούνται οι υπεργολάβοι που δραστηριοποιούνται σε κάθε δομή. Δηλαδή, έρχεται ένας εργολάβος παίρνει το έργο, αλλά το δίνει σε έναν εργολάβο, είναι συχνό φαινόμενο αυτό. Πρέπει να δούμε, σε τι ποσοστό προβλέπεται ότι θα το εκτελούν αυτό το έργο οι εργολάβοι ή οι </w:t>
      </w:r>
      <w:proofErr w:type="spellStart"/>
      <w:r w:rsidRPr="00FD2782">
        <w:rPr>
          <w:rFonts w:ascii="Calibri" w:hAnsi="Calibri" w:cs="Calibri"/>
        </w:rPr>
        <w:t>υπερεργολάβοι</w:t>
      </w:r>
      <w:proofErr w:type="spellEnd"/>
      <w:r w:rsidRPr="00FD2782">
        <w:rPr>
          <w:rFonts w:ascii="Calibri" w:hAnsi="Calibri" w:cs="Calibri"/>
        </w:rPr>
        <w:t>, που πολλές φορές δεν έχουν καμία σχέση με το αντικείμενο αυτό το προσφυγικό-μεταναστευτικό και τις δομές.</w:t>
      </w:r>
    </w:p>
    <w:p w14:paraId="3D2A1D57" w14:textId="77777777" w:rsidR="00005C7E" w:rsidRPr="00FD2782" w:rsidRDefault="00005C7E" w:rsidP="00F34A5A">
      <w:pPr>
        <w:spacing w:line="276" w:lineRule="auto"/>
        <w:ind w:firstLine="720"/>
        <w:contextualSpacing/>
        <w:jc w:val="both"/>
        <w:rPr>
          <w:rFonts w:ascii="Calibri" w:hAnsi="Calibri" w:cs="Calibri"/>
        </w:rPr>
      </w:pPr>
    </w:p>
    <w:p w14:paraId="13B45991" w14:textId="77777777" w:rsidR="00005C7E" w:rsidRPr="00FD2782" w:rsidRDefault="00005C7E" w:rsidP="00F34A5A">
      <w:pPr>
        <w:spacing w:line="276" w:lineRule="auto"/>
        <w:ind w:firstLine="720"/>
        <w:contextualSpacing/>
        <w:jc w:val="both"/>
        <w:rPr>
          <w:rFonts w:ascii="Calibri" w:hAnsi="Calibri" w:cs="Calibri"/>
        </w:rPr>
      </w:pPr>
    </w:p>
    <w:p w14:paraId="149B2255" w14:textId="77777777" w:rsidR="00005C7E" w:rsidRPr="00FD2782" w:rsidRDefault="00005C7E" w:rsidP="00F34A5A">
      <w:pPr>
        <w:spacing w:line="276" w:lineRule="auto"/>
        <w:contextualSpacing/>
        <w:rPr>
          <w:rFonts w:ascii="Calibri" w:hAnsi="Calibri" w:cs="Calibri"/>
        </w:rPr>
      </w:pPr>
    </w:p>
    <w:p w14:paraId="374C8466"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even" r:id="rId40"/>
          <w:headerReference w:type="default" r:id="rId41"/>
          <w:footerReference w:type="even" r:id="rId42"/>
          <w:footerReference w:type="default" r:id="rId43"/>
          <w:headerReference w:type="first" r:id="rId44"/>
          <w:footerReference w:type="first" r:id="rId45"/>
          <w:pgSz w:w="11906" w:h="16838"/>
          <w:pgMar w:top="1440" w:right="1800" w:bottom="1440" w:left="1800" w:header="708" w:footer="708" w:gutter="0"/>
          <w:cols w:space="708"/>
          <w:docGrid w:linePitch="360"/>
        </w:sectPr>
      </w:pPr>
    </w:p>
    <w:p w14:paraId="3B5D0BD8"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lastRenderedPageBreak/>
        <w:t xml:space="preserve">Τι θα γίνει με τα δεδομένα των διαμενόντων και αν μπορούν να επεξεργάζονται οι ιδιωτικές εταιρείες, ιδίως μέσω </w:t>
      </w:r>
      <w:r w:rsidRPr="00FD2782">
        <w:rPr>
          <w:rFonts w:ascii="Calibri" w:hAnsi="Calibri" w:cs="Calibri"/>
          <w:lang w:val="en-US"/>
        </w:rPr>
        <w:t>CCTV</w:t>
      </w:r>
      <w:r w:rsidRPr="00FD2782">
        <w:rPr>
          <w:rFonts w:ascii="Calibri" w:hAnsi="Calibri" w:cs="Calibri"/>
        </w:rPr>
        <w:t xml:space="preserve">, συστημάτων πρόσβασης και βιβλίο συμβάντων και ποιος πραγματοποιεί τον ουσιαστικό έλεγχο συμμόρφωση με το </w:t>
      </w:r>
      <w:r w:rsidRPr="00FD2782">
        <w:rPr>
          <w:rFonts w:ascii="Calibri" w:hAnsi="Calibri" w:cs="Calibri"/>
          <w:lang w:val="en-US"/>
        </w:rPr>
        <w:t>GDPR</w:t>
      </w:r>
      <w:r w:rsidRPr="00FD2782">
        <w:rPr>
          <w:rFonts w:ascii="Calibri" w:hAnsi="Calibri" w:cs="Calibri"/>
        </w:rPr>
        <w:t>. Βασικό και αυτό, διότι υπάρχουν συστήματα καμερών και παρακολούθησης και πρέπει να δούμε ποιος επεξεργάζεται, αυτό το υλικό.</w:t>
      </w:r>
    </w:p>
    <w:p w14:paraId="7B9C391A"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Κύριε Υπουργέ, θα έρθω τώρα στην πολιτική επισήμανσή μου, διότι η ουσία δεν είναι να αμφισβητήσει κανείς τη νομιμότητα του διαγωνισμού. Προφανώς, υπάρχει προσυμβατικός έλεγχος από το Ελεγκτικό Συνέδριο, από το οποίο έχει περάσει η συγκεκριμένη ομάδα συμφωνιών, η συγκεκριμένη ενότητα συμφωνιών.</w:t>
      </w:r>
    </w:p>
    <w:p w14:paraId="3347A045"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Επίσης, όπως εκτός από τον προσυμβατικό έλεγχο που έχει περάσει, είναι γεγονός ότι με κάποιες συμφωνίες πλαίσιο δίνονται κάποιες λύσεις σε πρακτικά ζητήματα στις δομές, όπως βλέπουμε εμείς από τις επισκέψεις που κάνουμε. Το βασικό όμως είναι άλλο, για μένα και για μας, που είναι το εξής. Ότι δημιουργείται ένα πολύ μεγάλης οικονομικής κλίμακας και πολυετούς διάρκειας σύστημα outsourcing, δηλαδή, εκχώρηση βασικών λειτουργιών κρατικών που έπρεπε αυτά να βρίσκονται στο κράτος και υπό κρατική εποπτεία. Αλλά και από εργαζόμενους και από παρόχους οι οποίοι και να λογοδοτούν, αλλά και να ανήκουν στον ευρύτερο δημόσιο τομέα και το πραγματικό αντικείμενο προσδιορίζεται στο μέλλον μέσω εκτελεστικών συμβάσεων, αυτό που έθεσα πριν.</w:t>
      </w:r>
    </w:p>
    <w:p w14:paraId="5DDC3A6D"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Πρώτον, δηλαδή έχουμε  outsourcing σοβαρό, πάρα πολλών διαδικασιών και λειτουργιών που έπρεπε το κράτος να τις υλοποιεί και δεύτερον, το αντικείμενό τους θα προσδιορίζεται στο μέλλον, μέσω εκτελεστικών συμβάσεων.</w:t>
      </w:r>
    </w:p>
    <w:p w14:paraId="64BA4CC0"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Εδώ, λοιπόν, υπάρχει ένα ζήτημα, κύριε Πρόεδρε - ένα λεπτό ακόμα, θα χρειαστώ - με ανθρώπους οι οποίοι ήταν στην κοινωφελή εργασία- τα έχουμε βάλει πάρα πολλές φορές και με Κοινοβουλευτικό Έλεγχο - στους ανθρώπους τους Κ.Ο. Χ., τους ανθρώπους που ήταν στην Κοινωφελή Ορισμένου Χρόνου, οι οποίοι σταμάτησαν πλέον να υπηρετούν ή αν υπάρχουν κάποιοι, είναι ελάχιστοι. Αυτοί έπρεπε να παραταθούν ή να κάνουν συμβάσεις μετά, Ορισμένου Χρόνου ή μέσα από ΑΣΕΠ να πάρουν μοριοδότηση. Έχουμε προγράμματα τα οποία έτρεχαν, γιατί άκουσα και μια υπόνοια, ότι ήταν οι ίδιες οι κυβερνήσεις του «ΣΥΡΙΖΑ» τότε, με της Νέας Δημοκρατίας, σε θέματα των δομών και του πεδίου. Υπήρχαν, λοιπόν, προγράμματα όπως το «HELIOS», το οποίο έχει περιοριστεί πάρα πολύ. Προγράμματα, όπως το «PHILOS» μέσα τις δομές, που παρείχε υγειονομική περίθαλψη που τώρα λέγεται ««ΙΠΠΟΚΡΑΤΗΣ» και είναι στην ουσία πολύ λιγότερο, πολύ μικρότερο σε Προσωπικό, σε μέσα και σε παροχές που καλύπτει.</w:t>
      </w:r>
    </w:p>
    <w:p w14:paraId="5A1F43D4"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Βέβαια, παρατηρούμε ότι αυτές οι καταστάσεις στις δομές, όλο και επιδεινώνονται δυστυχώς και η καθημερινότητα γίνεται όλο και πιο δύσκολη και για εργαζόμενους και για διαμένοντες.</w:t>
      </w:r>
    </w:p>
    <w:p w14:paraId="7C7A134C" w14:textId="705B8E15"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Έρχομαι τώρα και κλείνω με τις αντιδράσεις που βλέπω, ότι επικαλείστε για την Κρήτη. Εδώ έχει ένα ενδιαφέρον, «κανείς να κλάψει ή να γελάσει» και το λέω, γιατί;</w:t>
      </w:r>
    </w:p>
    <w:p w14:paraId="72435167"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 xml:space="preserve">Διότι, το 2015 – 2019, όταν υπήρχε η ανάγκη αποσυμφόρησης των νησιών και μεταφοράς ανθρώπων στην ενδοχώρα σε δομές, οι δικές σας παρατάξεις στους Δήμους, τα δικά σας στελέχη, οι δικοί σας βουλευτές, πρωτοστατούσαν. Πρωτοστατούσαν, το θυμάμαι </w:t>
      </w:r>
      <w:r w:rsidRPr="00FD2782">
        <w:rPr>
          <w:rFonts w:ascii="Calibri" w:hAnsi="Calibri" w:cs="Calibri"/>
        </w:rPr>
        <w:lastRenderedPageBreak/>
        <w:t xml:space="preserve">σαν τώρα, στο πώς θα αποτρέψουν την οποιαδήποτε φιλοξενία ανθρώπων σε κάθε Δήμο και σε κάθε περιοχή,  χύνοντας «ακροδεξιό δηλητήριο», δημιουργώντας μύθους, κάνοντας λαϊκισμό και ψηφοθηρία. Τώρα βρίσκεστε, λοιπόν, σε μια θέση στην οποία και την πολιτική που λέγαμε εμείς, για την Κρήτη, για </w:t>
      </w:r>
      <w:proofErr w:type="spellStart"/>
      <w:r w:rsidRPr="00FD2782">
        <w:rPr>
          <w:rFonts w:ascii="Calibri" w:hAnsi="Calibri" w:cs="Calibri"/>
        </w:rPr>
        <w:t>transit</w:t>
      </w:r>
      <w:proofErr w:type="spellEnd"/>
      <w:r w:rsidRPr="00FD2782">
        <w:rPr>
          <w:rFonts w:ascii="Calibri" w:hAnsi="Calibri" w:cs="Calibri"/>
        </w:rPr>
        <w:t xml:space="preserve"> και προσωρινή διαμονή υιοθετήσατε και τη μεταφορά στην ενδοχώρα σε δομές υιοθετήσατε, παρά του αντιθέτου λεγόμενα και βλέπουμε και καταστάσεις στα πλοία μέσα, από τη Γαύδο στην Κρήτη, με ανθρώπους στα γκαράζ των αυτοκινήτων, που είναι απαράδεκτα, απάνθρωπα και καταδικαστέα.</w:t>
      </w:r>
    </w:p>
    <w:p w14:paraId="1B96D3EE"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Επομένως, νομίζω ότι αυτό εντάσσεται σε μια γενικότερη στρατηγική, την στρατηγική του Συμφώνου Μετανάστευσης, που κάνει τη χώρα «ντε φάκτο» (de facto) αποθήκη ψυχών. Αυτό συμβαίνει και στο Κλειδί των Σερρών, με παρατεταμένη κράτηση, πάνω από το επιτρεπόμενο από το Διεθνές Δίκαιο. Είναι μία εκρηκτική κατάσταση και το έχω επισκεφθεί και προέρχεται από το γεγονός, ότι και η πολιτική σας στις επιστροφές, αλλά και η πολιτική σας στο άσυλο και η πολιτική σας συνολικά στη διαχείριση είναι αδιέξοδη. Όχι, μόνο, απάνθρωπη και αδιέξοδη, διότι οι άνθρωποι αυτοί δεν μπορούν να πάνε ούτε μπρος, ούτε πίσω. Το παραδεχτήκατε και αυτό, λέγοντας, ότι οι επιστροφές είναι πολύ λιγότερες από αυτές που ενδεχομένως περιμένατε, είχατε εξαγγείλει.</w:t>
      </w:r>
    </w:p>
    <w:p w14:paraId="044D2084" w14:textId="77777777"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 xml:space="preserve">Κλείνω, κύριε Πρόεδρε, επικαλούμενος και την εμπειρία που έχω σε αυτά τα ζητήματα και σε ευρωπαϊκό και σε διεθνές επίπεδο και λέω, ότι χρειάζεται μία πολιτική η οποία δεν θα επενδύει προφανώς, σε </w:t>
      </w:r>
      <w:proofErr w:type="spellStart"/>
      <w:r w:rsidRPr="00FD2782">
        <w:rPr>
          <w:rFonts w:ascii="Calibri" w:hAnsi="Calibri" w:cs="Calibri"/>
        </w:rPr>
        <w:t>εξωχώρια</w:t>
      </w:r>
      <w:proofErr w:type="spellEnd"/>
      <w:r w:rsidRPr="00FD2782">
        <w:rPr>
          <w:rFonts w:ascii="Calibri" w:hAnsi="Calibri" w:cs="Calibri"/>
        </w:rPr>
        <w:t xml:space="preserve"> κέντρα. Ακούσαμε και τις κυβερνήσεις του Βορρά. Πώς εμείς, άραγε κύριε Υπουργέ, ταυτιζόμαστε με τις χώρες του </w:t>
      </w:r>
      <w:proofErr w:type="spellStart"/>
      <w:r w:rsidRPr="00FD2782">
        <w:rPr>
          <w:rFonts w:ascii="Calibri" w:hAnsi="Calibri" w:cs="Calibri"/>
        </w:rPr>
        <w:t>Βίσεγκραντ</w:t>
      </w:r>
      <w:proofErr w:type="spellEnd"/>
      <w:r w:rsidRPr="00FD2782">
        <w:rPr>
          <w:rFonts w:ascii="Calibri" w:hAnsi="Calibri" w:cs="Calibri"/>
        </w:rPr>
        <w:t xml:space="preserve"> και τις Χώρες του Βορρά, στο προσφυγικό μεταναστευτικό;</w:t>
      </w:r>
    </w:p>
    <w:p w14:paraId="1DE50D45" w14:textId="0366BC70" w:rsidR="00005C7E" w:rsidRPr="00FD2782" w:rsidRDefault="00005C7E" w:rsidP="00F34A5A">
      <w:pPr>
        <w:spacing w:line="276" w:lineRule="auto"/>
        <w:ind w:firstLine="709"/>
        <w:contextualSpacing/>
        <w:jc w:val="both"/>
        <w:rPr>
          <w:rFonts w:ascii="Calibri" w:hAnsi="Calibri" w:cs="Calibri"/>
        </w:rPr>
      </w:pPr>
      <w:r w:rsidRPr="00FD2782">
        <w:rPr>
          <w:rFonts w:ascii="Calibri" w:hAnsi="Calibri" w:cs="Calibri"/>
        </w:rPr>
        <w:t xml:space="preserve">Κανένας δεν έχει καταλάβει. </w:t>
      </w:r>
    </w:p>
    <w:p w14:paraId="7ECA708B" w14:textId="77777777" w:rsidR="00005C7E" w:rsidRPr="00FD2782" w:rsidRDefault="00005C7E" w:rsidP="00F34A5A">
      <w:pPr>
        <w:spacing w:line="276" w:lineRule="auto"/>
        <w:contextualSpacing/>
        <w:rPr>
          <w:rFonts w:ascii="Calibri" w:hAnsi="Calibri" w:cs="Calibri"/>
        </w:rPr>
      </w:pPr>
    </w:p>
    <w:p w14:paraId="0ADB7896"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46"/>
          <w:footerReference w:type="default" r:id="rId47"/>
          <w:pgSz w:w="11906" w:h="16838"/>
          <w:pgMar w:top="1440" w:right="1800" w:bottom="1440" w:left="1800" w:header="708" w:footer="708" w:gutter="0"/>
          <w:cols w:space="708"/>
          <w:docGrid w:linePitch="360"/>
        </w:sectPr>
      </w:pPr>
    </w:p>
    <w:p w14:paraId="0B72EC89" w14:textId="77777777" w:rsidR="00005C7E" w:rsidRPr="00FD2782" w:rsidRDefault="00005C7E" w:rsidP="009B61FC">
      <w:pPr>
        <w:spacing w:line="276" w:lineRule="auto"/>
        <w:ind w:firstLine="709"/>
        <w:contextualSpacing/>
        <w:jc w:val="both"/>
        <w:rPr>
          <w:rFonts w:ascii="Calibri" w:hAnsi="Calibri" w:cs="Calibri"/>
          <w:bCs/>
        </w:rPr>
      </w:pPr>
      <w:r w:rsidRPr="00FD2782">
        <w:rPr>
          <w:rFonts w:ascii="Calibri" w:hAnsi="Calibri" w:cs="Calibri"/>
          <w:bCs/>
        </w:rPr>
        <w:lastRenderedPageBreak/>
        <w:t xml:space="preserve">Μας έχουν κάνει </w:t>
      </w:r>
      <w:r w:rsidRPr="00FD2782">
        <w:rPr>
          <w:rFonts w:ascii="Calibri" w:hAnsi="Calibri" w:cs="Calibri"/>
        </w:rPr>
        <w:t xml:space="preserve">«αποθήκη ψυχών» de facto </w:t>
      </w:r>
      <w:r w:rsidRPr="00FD2782">
        <w:rPr>
          <w:rFonts w:ascii="Calibri" w:hAnsi="Calibri" w:cs="Calibri"/>
          <w:bCs/>
        </w:rPr>
        <w:t>(εκ των πραγμάτων) στο Σύμφωνο και εμείς πάμε και κάνουμε συμμαχίες για Κέντρα τα οποία το Ευρωπαϊκό Δικαστήριο Δικαιωμάτων του Ανθρώπου, είτε στη Ρουάντα είτε στην Αλβανία, απέρριψε ότι μπορούν να χρησιμοποιηθούν για να φιλοξενούνται άνθρωποι στις συνθήκες αυτές που δεν έχουν τις βασικές εγγυήσεις.</w:t>
      </w:r>
    </w:p>
    <w:p w14:paraId="52E8FE23" w14:textId="77777777" w:rsidR="00005C7E" w:rsidRPr="00FD2782" w:rsidRDefault="00005C7E" w:rsidP="009B61FC">
      <w:pPr>
        <w:spacing w:line="276" w:lineRule="auto"/>
        <w:ind w:firstLine="709"/>
        <w:contextualSpacing/>
        <w:jc w:val="both"/>
        <w:rPr>
          <w:rFonts w:ascii="Calibri" w:hAnsi="Calibri" w:cs="Calibri"/>
          <w:bCs/>
        </w:rPr>
      </w:pPr>
      <w:r w:rsidRPr="00FD2782">
        <w:rPr>
          <w:rFonts w:ascii="Calibri" w:hAnsi="Calibri" w:cs="Calibri"/>
          <w:bCs/>
        </w:rPr>
        <w:t>Άρα, λοιπόν, κλείνω με αυτό, θα περιμένω τις απαντήσεις σας.</w:t>
      </w:r>
    </w:p>
    <w:p w14:paraId="41973E48" w14:textId="77777777" w:rsidR="00005C7E" w:rsidRPr="00FD2782" w:rsidRDefault="00005C7E" w:rsidP="009B61FC">
      <w:pPr>
        <w:spacing w:line="276" w:lineRule="auto"/>
        <w:ind w:firstLine="709"/>
        <w:contextualSpacing/>
        <w:jc w:val="both"/>
        <w:rPr>
          <w:rFonts w:ascii="Calibri" w:hAnsi="Calibri" w:cs="Calibri"/>
          <w:bCs/>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w:t>
      </w:r>
      <w:r w:rsidRPr="00FD2782">
        <w:rPr>
          <w:rFonts w:ascii="Calibri" w:hAnsi="Calibri" w:cs="Calibri"/>
          <w:bCs/>
        </w:rPr>
        <w:t>Θα δώσω τον λόγο στον Υπουργό, τον κύριο Θάνο Πλεύρη, για τις απαντήσεις και διευκρινίσεις.</w:t>
      </w:r>
    </w:p>
    <w:p w14:paraId="5D2DE814" w14:textId="77777777" w:rsidR="00005C7E" w:rsidRPr="00FD2782" w:rsidRDefault="00005C7E" w:rsidP="009B61FC">
      <w:pPr>
        <w:spacing w:line="276" w:lineRule="auto"/>
        <w:ind w:firstLine="709"/>
        <w:contextualSpacing/>
        <w:jc w:val="both"/>
        <w:rPr>
          <w:rFonts w:ascii="Calibri" w:hAnsi="Calibri" w:cs="Calibri"/>
        </w:rPr>
      </w:pPr>
      <w:r w:rsidRPr="00FD2782">
        <w:rPr>
          <w:rFonts w:ascii="Calibri" w:hAnsi="Calibri" w:cs="Calibri"/>
          <w:b/>
          <w:bCs/>
        </w:rPr>
        <w:t>ΑΘΑΝΑΣΙΟΣ (ΘΑΝΟΣ) ΠΛΕΥΡΗΣ (Υπουργός Μετανάστευσης και Ασύλου):</w:t>
      </w:r>
      <w:r w:rsidRPr="00FD2782">
        <w:rPr>
          <w:rFonts w:ascii="Calibri" w:hAnsi="Calibri" w:cs="Calibri"/>
        </w:rPr>
        <w:t xml:space="preserve"> </w:t>
      </w:r>
      <w:r w:rsidRPr="00FD2782">
        <w:rPr>
          <w:rFonts w:ascii="Calibri" w:hAnsi="Calibri" w:cs="Calibri"/>
          <w:bCs/>
        </w:rPr>
        <w:t xml:space="preserve">Βέβαια, θα απαντήσω και στο κομμάτι των Συμβάσεων και στο κομμάτι των ερωτημάτων που ευρύτερα τέθηκαν από τους οιονεί εισηγητές για την διαδικασία που είναι λίγο ιδιαίτερη, αλλά και στους συναδέλφους Βουλευτές. Οφείλω να πω ότι ήταν και αναμενόμενο σε μεγάλο βαθμό, πολύ λιγότερο ασχοληθήκαμε με το σημερινό αντικείμενο συζήτησης που είναι η συγκεκριμένη Σύμβαση και θα δώσω συγκεκριμένες απαντήσεις και γι’ αυτό και πολύ περισσότερο με ευρύτερα θέματα. </w:t>
      </w:r>
    </w:p>
    <w:p w14:paraId="452D29B9" w14:textId="1757B6A2" w:rsidR="00005C7E" w:rsidRPr="00FD2782" w:rsidRDefault="00005C7E" w:rsidP="009B61FC">
      <w:pPr>
        <w:spacing w:line="276" w:lineRule="auto"/>
        <w:ind w:firstLine="709"/>
        <w:contextualSpacing/>
        <w:jc w:val="both"/>
        <w:rPr>
          <w:rFonts w:ascii="Calibri" w:hAnsi="Calibri" w:cs="Calibri"/>
          <w:bCs/>
        </w:rPr>
      </w:pPr>
      <w:r w:rsidRPr="00FD2782">
        <w:rPr>
          <w:rFonts w:ascii="Calibri" w:hAnsi="Calibri" w:cs="Calibri"/>
          <w:bCs/>
        </w:rPr>
        <w:t>Πρώτα απ’ όλα</w:t>
      </w:r>
      <w:r w:rsidR="009B61FC">
        <w:rPr>
          <w:rFonts w:ascii="Calibri" w:hAnsi="Calibri" w:cs="Calibri"/>
          <w:bCs/>
        </w:rPr>
        <w:t>,</w:t>
      </w:r>
      <w:r w:rsidRPr="00FD2782">
        <w:rPr>
          <w:rFonts w:ascii="Calibri" w:hAnsi="Calibri" w:cs="Calibri"/>
          <w:bCs/>
        </w:rPr>
        <w:t xml:space="preserve"> να καταστεί κάτι σαφές, που νομίζω θα απαντήσει σε πολλά ερωτήματα και σε αυτά που έθεσε και ο κύριος Καζαμίας. Ο κύριος Ψυχογιός έχει αρκετή γνώση του αντικειμένου του Υπουργείου. Το Υπουργείο Μετανάστευσης και Ασύλου, δεν διαχειρίζεται κλειστές δομές </w:t>
      </w:r>
      <w:r w:rsidRPr="00FD2782">
        <w:rPr>
          <w:rFonts w:ascii="Calibri" w:hAnsi="Calibri" w:cs="Calibri"/>
        </w:rPr>
        <w:t xml:space="preserve">ΠΡΟΚΕΚΑ </w:t>
      </w:r>
      <w:r w:rsidRPr="00FD2782">
        <w:rPr>
          <w:rFonts w:ascii="Calibri" w:hAnsi="Calibri" w:cs="Calibri"/>
          <w:bCs/>
        </w:rPr>
        <w:t>(Προαναχωρησιακά Κέντρα Κράτησης Αλλοδαπών), διαχειρίζεται ανοιχτές δομές. Οπότε, ακόμα και στις ανοιχτές δομές, όταν ο νόμος δίνει το πλαίσιο να μπορεί να υλοποιείται περιορισμός της ελευθερίας, δεν έχει τα χαρακτηριστικά του</w:t>
      </w:r>
      <w:r w:rsidRPr="00FD2782">
        <w:rPr>
          <w:rFonts w:ascii="Calibri" w:hAnsi="Calibri" w:cs="Calibri"/>
        </w:rPr>
        <w:t xml:space="preserve"> </w:t>
      </w:r>
      <w:r w:rsidRPr="00FD2782">
        <w:rPr>
          <w:rFonts w:ascii="Calibri" w:hAnsi="Calibri" w:cs="Calibri"/>
          <w:bCs/>
        </w:rPr>
        <w:t xml:space="preserve">ΠΡΟΚΕΚΑ (Προαναχωρησιακά Κέντρα Κράτησης Αλλοδαπών). </w:t>
      </w:r>
    </w:p>
    <w:p w14:paraId="70A66B9B" w14:textId="77777777" w:rsidR="00005C7E" w:rsidRPr="00FD2782" w:rsidRDefault="00005C7E" w:rsidP="009B61FC">
      <w:pPr>
        <w:spacing w:line="276" w:lineRule="auto"/>
        <w:ind w:firstLine="709"/>
        <w:contextualSpacing/>
        <w:jc w:val="both"/>
        <w:rPr>
          <w:rFonts w:ascii="Calibri" w:hAnsi="Calibri" w:cs="Calibri"/>
          <w:bCs/>
        </w:rPr>
      </w:pPr>
      <w:r w:rsidRPr="00FD2782">
        <w:rPr>
          <w:rFonts w:ascii="Calibri" w:hAnsi="Calibri" w:cs="Calibri"/>
          <w:bCs/>
        </w:rPr>
        <w:t>Άρα, αυτό το οποίο ειπώθηκε, κανόνες εμπλοκής του προσωπικού ή οτιδήποτε, δεν υπάρχουν θέματα κανόνων εμπλοκής και η Σιντική το έχω πει πολλές φορές στο κομμάτι που αφορά την εκτέλεση διοικητικής κράτησης, έχει παραδοθεί από το Υπουργείο Μετανάστευσης στο Υπουργείο Προστασίας του Πολίτη και τίθεται στον έλεγχο της Αστυνομίας. Δεν μπορούν εκεί πέρα, δηλαδή, να δρουν σεκιούριτι, απλώς εμείς στο κομμάτι της Σιντικής - στο κομμάτι που αφορά, γιατί υπάρχει και ένα κομμάτι που έχει αιτούντες άσυλο, εκεί πέρα παρέχουμε την στήριξη την τεχνική, την υλικοτεχνική και την σίτιση. Και οφείλω να σας πω, επειδή βλέπω και άκριτα κάποιους να υιοθετούν κάποιες καταγγελίες, η σίτιση είναι η ίδια ακριβώς που είναι η σίτιση και των ανοιχτών δομών. Γιατί στην επιστολή διάβασα ότι λέει, ότι δεν το βάλαμε και όλα αυτά. Η ίδια είναι. Η σίτιση σε ανοιχτές δομές αυτή την στιγμή, είναι μία σίτιση που δεν νομίζω ότι κανένας θέτει θέμα ότι υπάρχει πρόβλημα, έχει τρία γεύματα, με συγκεκριμένη θερμιδική αξία.</w:t>
      </w:r>
    </w:p>
    <w:p w14:paraId="3B7B0B80" w14:textId="1EA536C5" w:rsidR="00005C7E" w:rsidRPr="00FD2782" w:rsidRDefault="00005C7E" w:rsidP="009B61FC">
      <w:pPr>
        <w:spacing w:line="276" w:lineRule="auto"/>
        <w:ind w:firstLine="709"/>
        <w:contextualSpacing/>
        <w:jc w:val="both"/>
        <w:rPr>
          <w:rFonts w:ascii="Calibri" w:hAnsi="Calibri" w:cs="Calibri"/>
        </w:rPr>
      </w:pPr>
      <w:r w:rsidRPr="00FD2782">
        <w:rPr>
          <w:rFonts w:ascii="Calibri" w:hAnsi="Calibri" w:cs="Calibri"/>
          <w:b/>
          <w:bCs/>
        </w:rPr>
        <w:t>ΘΕΟΔΩΡΑ ΑΚΡΙΩΤΟΥ:</w:t>
      </w:r>
      <w:r w:rsidRPr="00FD2782">
        <w:rPr>
          <w:rFonts w:ascii="Calibri" w:hAnsi="Calibri" w:cs="Calibri"/>
        </w:rPr>
        <w:t xml:space="preserve"> </w:t>
      </w:r>
      <w:r w:rsidRPr="009B61FC">
        <w:rPr>
          <w:rFonts w:ascii="Calibri" w:hAnsi="Calibri" w:cs="Calibri"/>
          <w:i/>
          <w:iCs/>
        </w:rPr>
        <w:t>(Ομιλεί εκτός μικροφώνο</w:t>
      </w:r>
      <w:r w:rsidR="009B61FC" w:rsidRPr="009B61FC">
        <w:rPr>
          <w:rFonts w:ascii="Calibri" w:hAnsi="Calibri" w:cs="Calibri"/>
          <w:i/>
          <w:iCs/>
        </w:rPr>
        <w:t>υ)</w:t>
      </w:r>
    </w:p>
    <w:p w14:paraId="7A750071" w14:textId="13DD4B3A" w:rsidR="00005C7E" w:rsidRPr="00FD2782" w:rsidRDefault="00005C7E" w:rsidP="009B61FC">
      <w:pPr>
        <w:spacing w:line="276" w:lineRule="auto"/>
        <w:ind w:firstLine="709"/>
        <w:contextualSpacing/>
        <w:jc w:val="both"/>
        <w:rPr>
          <w:rFonts w:ascii="Calibri" w:hAnsi="Calibri" w:cs="Calibri"/>
          <w:bCs/>
        </w:rPr>
      </w:pPr>
      <w:r w:rsidRPr="00FD2782">
        <w:rPr>
          <w:rFonts w:ascii="Calibri" w:hAnsi="Calibri" w:cs="Calibri"/>
          <w:b/>
          <w:bCs/>
        </w:rPr>
        <w:t>ΑΘΑΝΑΣΙΟΣ (ΘΑΝΟΣ) ΠΛΕΥΡΗΣ (Υπουργός Μετανάστευσης και Ασύλου):</w:t>
      </w:r>
      <w:r w:rsidRPr="00FD2782">
        <w:rPr>
          <w:rFonts w:ascii="Calibri" w:hAnsi="Calibri" w:cs="Calibri"/>
        </w:rPr>
        <w:t xml:space="preserve"> Θα σας το </w:t>
      </w:r>
      <w:r w:rsidR="009B61FC" w:rsidRPr="00FD2782">
        <w:rPr>
          <w:rFonts w:ascii="Calibri" w:hAnsi="Calibri" w:cs="Calibri"/>
        </w:rPr>
        <w:t>πω</w:t>
      </w:r>
      <w:r w:rsidRPr="00FD2782">
        <w:rPr>
          <w:rFonts w:ascii="Calibri" w:hAnsi="Calibri" w:cs="Calibri"/>
        </w:rPr>
        <w:t xml:space="preserve">, θα αλλάζει, </w:t>
      </w:r>
      <w:r w:rsidRPr="00FD2782">
        <w:rPr>
          <w:rFonts w:ascii="Calibri" w:hAnsi="Calibri" w:cs="Calibri"/>
          <w:bCs/>
        </w:rPr>
        <w:t>θα αλλάζει με το νέο διαγωνισμό, θα έχετε να τοποθετείται και σε αυτό.</w:t>
      </w:r>
    </w:p>
    <w:p w14:paraId="759EF22C" w14:textId="77777777" w:rsidR="00005C7E" w:rsidRPr="00FD2782" w:rsidRDefault="00005C7E" w:rsidP="00F34A5A">
      <w:pPr>
        <w:spacing w:line="276" w:lineRule="auto"/>
        <w:contextualSpacing/>
        <w:jc w:val="both"/>
        <w:rPr>
          <w:rFonts w:ascii="Calibri" w:hAnsi="Calibri" w:cs="Calibri"/>
          <w:bCs/>
        </w:rPr>
      </w:pPr>
      <w:r w:rsidRPr="00FD2782">
        <w:rPr>
          <w:rFonts w:ascii="Calibri" w:hAnsi="Calibri" w:cs="Calibri"/>
          <w:bCs/>
        </w:rPr>
        <w:t xml:space="preserve">Έχουμε βγάλει και νέο διαγωνισμό για την σίτιση. </w:t>
      </w:r>
    </w:p>
    <w:p w14:paraId="6DBD7D64" w14:textId="18278191" w:rsidR="00005C7E" w:rsidRPr="00FD2782" w:rsidRDefault="00005C7E" w:rsidP="009B61FC">
      <w:pPr>
        <w:spacing w:line="276" w:lineRule="auto"/>
        <w:ind w:firstLine="720"/>
        <w:contextualSpacing/>
        <w:jc w:val="both"/>
        <w:rPr>
          <w:rFonts w:ascii="Calibri" w:hAnsi="Calibri" w:cs="Calibri"/>
          <w:bCs/>
        </w:rPr>
      </w:pPr>
      <w:r w:rsidRPr="00FD2782">
        <w:rPr>
          <w:rFonts w:ascii="Calibri" w:hAnsi="Calibri" w:cs="Calibri"/>
          <w:bCs/>
        </w:rPr>
        <w:t>Άρα, μην υιοθετείτε όλες τις καταγγελίες που γίνονται.</w:t>
      </w:r>
      <w:r w:rsidR="00A434F5">
        <w:rPr>
          <w:rFonts w:ascii="Calibri" w:hAnsi="Calibri" w:cs="Calibri"/>
          <w:bCs/>
        </w:rPr>
        <w:t xml:space="preserve"> Επειδή </w:t>
      </w:r>
      <w:r w:rsidRPr="00FD2782">
        <w:rPr>
          <w:rFonts w:ascii="Calibri" w:hAnsi="Calibri" w:cs="Calibri"/>
          <w:bCs/>
        </w:rPr>
        <w:t xml:space="preserve">αυτές οι δομές χρηματοδοτούνται, όπως είπε και πριν ο κύριος Ψυχογιός, στο 75% από την Ευρωπαϊκή Ένωση, για να πάρουμε αυτά τα λεφτά πληρούνται συγκεκριμένες προϋποθέσεις. Οπότε πολύ καλά ξέρετε ότι όταν σας λένε κάποιοι για άθλιες συνθήκες, είναι ψεύδη, διότι η Ευρωπαϊκή Επιτροπή για να δώσει αυτά τα λεφτά, απαιτεί συγκεκριμένες συνθήκες. Είναι τόσο απλά τα πράγματα. </w:t>
      </w:r>
    </w:p>
    <w:p w14:paraId="19804577" w14:textId="77777777" w:rsidR="00005C7E" w:rsidRPr="00FD2782" w:rsidRDefault="00005C7E" w:rsidP="00A434F5">
      <w:pPr>
        <w:spacing w:line="276" w:lineRule="auto"/>
        <w:ind w:firstLine="720"/>
        <w:contextualSpacing/>
        <w:jc w:val="both"/>
        <w:rPr>
          <w:rFonts w:ascii="Calibri" w:hAnsi="Calibri" w:cs="Calibri"/>
          <w:bCs/>
        </w:rPr>
      </w:pPr>
      <w:r w:rsidRPr="00FD2782">
        <w:rPr>
          <w:rFonts w:ascii="Calibri" w:hAnsi="Calibri" w:cs="Calibri"/>
          <w:bCs/>
        </w:rPr>
        <w:lastRenderedPageBreak/>
        <w:t xml:space="preserve">Εγώ, κύριε Καζαμία, δεν έχω πει, προφανώς στους διαγωνισμούς που κάνω και το τονίζω και σε αυτούς και στην σίτιση, πάμε στο μίνιμουμ, όπως και σε οποιαδήποτε παροχή για πρόσφυγες ή μετανάστες η Ελλάδα ακολουθεί το μίνιμουμ που είναι υποχρεωτικό από την Ευρωπαϊκή Ένωση, ούτε σεντς παραπάνω, αλλά αυτό το μίνιμουμ είναι αυτό που κρίνει η Ευρωπαϊκή Ένωση ό,τι πληροί όλες τις προϋποθέσεις. </w:t>
      </w:r>
    </w:p>
    <w:p w14:paraId="68F59B81" w14:textId="77777777" w:rsidR="00005C7E" w:rsidRPr="00FD2782" w:rsidRDefault="00005C7E" w:rsidP="00A434F5">
      <w:pPr>
        <w:spacing w:line="276" w:lineRule="auto"/>
        <w:ind w:firstLine="720"/>
        <w:contextualSpacing/>
        <w:jc w:val="both"/>
        <w:rPr>
          <w:rFonts w:ascii="Calibri" w:hAnsi="Calibri" w:cs="Calibri"/>
          <w:bCs/>
        </w:rPr>
      </w:pPr>
      <w:r w:rsidRPr="00FD2782">
        <w:rPr>
          <w:rFonts w:ascii="Calibri" w:hAnsi="Calibri" w:cs="Calibri"/>
          <w:bCs/>
        </w:rPr>
        <w:t xml:space="preserve">Τώρα, γιατί το Υπερταμείο ή για την ακρίβεια το </w:t>
      </w:r>
      <w:r w:rsidRPr="00FD2782">
        <w:rPr>
          <w:rFonts w:ascii="Calibri" w:hAnsi="Calibri" w:cs="Calibri"/>
          <w:bCs/>
          <w:lang w:val="en-US"/>
        </w:rPr>
        <w:t>PPF</w:t>
      </w:r>
      <w:r w:rsidRPr="00FD2782">
        <w:rPr>
          <w:rFonts w:ascii="Calibri" w:hAnsi="Calibri" w:cs="Calibri"/>
          <w:bCs/>
        </w:rPr>
        <w:t xml:space="preserve">, όπως είναι. Από το 2021, πλέον, έχει ενταχθεί η δομή οι οποίοι κάνουν τους διαγωνισμούς. Εκεί, λοιπόν, γίνονται οι διαγωνισμοί και έχουν γίνει διαγωνισμοί περίπου 10 δισεκατομμυρίων. Ναι, 10 δισεκατομμυρίων. </w:t>
      </w:r>
    </w:p>
    <w:p w14:paraId="315B8353" w14:textId="77777777" w:rsidR="00005C7E" w:rsidRPr="00FD2782" w:rsidRDefault="00005C7E" w:rsidP="00A434F5">
      <w:pPr>
        <w:spacing w:line="276" w:lineRule="auto"/>
        <w:ind w:firstLine="720"/>
        <w:contextualSpacing/>
        <w:jc w:val="both"/>
        <w:rPr>
          <w:rFonts w:ascii="Calibri" w:hAnsi="Calibri" w:cs="Calibri"/>
          <w:bCs/>
        </w:rPr>
      </w:pPr>
      <w:r w:rsidRPr="00FD2782">
        <w:rPr>
          <w:rFonts w:ascii="Calibri" w:hAnsi="Calibri" w:cs="Calibri"/>
          <w:bCs/>
        </w:rPr>
        <w:t xml:space="preserve">Εδώ πέρα, όμως, πάλι και αυτό είναι και για την κυρία Ακριώτου, που έθεσε το θέμα, γιατί 2+2 (δύο συν δύο). Πρώτα απ’ όλα κάποιος θα έπρεπε να πει ότι το Υπουργείο, χωρίς στην πραγματικότητα, κάτι που θα μπορούσε να κάνει το ίδιο. Αυτό, από μόνο του στον Υπουργό θα μπορούσανε να πούνε, ότι ναι, το δίνεις να κάνει μία διαγωνιστική διαδικασία ένας άλλος φορέας, που είχε μια τρομακτική τεχνογνωσία και έχει κάνει διαγωνισμούς 10 δισεκατομμυρίων, δηλαδή προς όφελος είναι, άλλες φορές κατηγορούμαι ότι κρατάτε και κάνετε τους διαγωνισμούς. </w:t>
      </w:r>
    </w:p>
    <w:p w14:paraId="1EC9CA5E" w14:textId="72F06B6C" w:rsidR="00005C7E" w:rsidRPr="00FD2782" w:rsidRDefault="00005C7E" w:rsidP="00A434F5">
      <w:pPr>
        <w:spacing w:line="276" w:lineRule="auto"/>
        <w:ind w:firstLine="720"/>
        <w:contextualSpacing/>
        <w:jc w:val="both"/>
        <w:rPr>
          <w:rFonts w:ascii="Calibri" w:hAnsi="Calibri" w:cs="Calibri"/>
          <w:bCs/>
        </w:rPr>
      </w:pPr>
      <w:r w:rsidRPr="00FD2782">
        <w:rPr>
          <w:rFonts w:ascii="Calibri" w:hAnsi="Calibri" w:cs="Calibri"/>
          <w:bCs/>
        </w:rPr>
        <w:t>Το 2+2 (δύο συν δύο), γιατί;</w:t>
      </w:r>
    </w:p>
    <w:p w14:paraId="3E652901" w14:textId="77777777" w:rsidR="00005C7E" w:rsidRPr="00FD2782" w:rsidRDefault="00005C7E" w:rsidP="00A434F5">
      <w:pPr>
        <w:spacing w:line="276" w:lineRule="auto"/>
        <w:ind w:firstLine="720"/>
        <w:contextualSpacing/>
        <w:jc w:val="both"/>
        <w:rPr>
          <w:rFonts w:ascii="Calibri" w:hAnsi="Calibri" w:cs="Calibri"/>
          <w:bCs/>
        </w:rPr>
      </w:pPr>
      <w:r w:rsidRPr="00FD2782">
        <w:rPr>
          <w:rFonts w:ascii="Calibri" w:hAnsi="Calibri" w:cs="Calibri"/>
          <w:bCs/>
        </w:rPr>
        <w:t xml:space="preserve">Ο προηγούμενος διαγωνισμός ήταν 4, με προαίρεση άλλα 4 χρόνια. </w:t>
      </w:r>
    </w:p>
    <w:p w14:paraId="49E2CF53" w14:textId="77777777" w:rsidR="00005C7E" w:rsidRPr="00FD2782" w:rsidRDefault="00005C7E" w:rsidP="00A434F5">
      <w:pPr>
        <w:spacing w:line="276" w:lineRule="auto"/>
        <w:ind w:firstLine="720"/>
        <w:contextualSpacing/>
        <w:jc w:val="both"/>
        <w:rPr>
          <w:rFonts w:ascii="Calibri" w:hAnsi="Calibri" w:cs="Calibri"/>
          <w:bCs/>
        </w:rPr>
      </w:pPr>
      <w:r w:rsidRPr="00FD2782">
        <w:rPr>
          <w:rFonts w:ascii="Calibri" w:hAnsi="Calibri" w:cs="Calibri"/>
          <w:bCs/>
        </w:rPr>
        <w:t xml:space="preserve">Εγώ πήρα την απόφαση να μην δώσω την προαίρεση, γιατί θεωρώ ότι οι διαγωνισμοί πρέπει να γίνονται ανά τακτά χρονικά διαστήματα, γιατί ακριβώς ανά τακτά χρονικά διαστήματα θεωρητικά μπορείς να παίρνεις και καλύτερες τιμές και ενδεχομένως μπορείς να παρακολουθείς λάθη τα οποία μπορεί να υπήρχαν σε προηγούμενες συμβάσεις. Αυτή την στιγμή, λοιπόν, είναι 2+2 </w:t>
      </w:r>
      <w:bookmarkStart w:id="4" w:name="_Hlk239262849"/>
      <w:r w:rsidRPr="00FD2782">
        <w:rPr>
          <w:rFonts w:ascii="Calibri" w:hAnsi="Calibri" w:cs="Calibri"/>
          <w:bCs/>
        </w:rPr>
        <w:t xml:space="preserve">(δύο συν δύο) </w:t>
      </w:r>
      <w:bookmarkEnd w:id="4"/>
      <w:r w:rsidRPr="00FD2782">
        <w:rPr>
          <w:rFonts w:ascii="Calibri" w:hAnsi="Calibri" w:cs="Calibri"/>
          <w:bCs/>
        </w:rPr>
        <w:t xml:space="preserve">χρόνια, ώστε στην διετία όποιος βρίσκεται σε αυτή την θέση να μπορεί να αξιολογήσει, αν μπορεί να πετύχει καλύτερο όφελος για το δημόσιο ή ενδεχομένως στις νέες συνθήκες που θα έχουν διαμορφωθεί τότε, να μπορεί να κρίνει ότι χρειάζονται άλλα πράγματα. </w:t>
      </w:r>
    </w:p>
    <w:p w14:paraId="1D387354" w14:textId="77777777" w:rsidR="00005C7E" w:rsidRPr="00FD2782" w:rsidRDefault="00005C7E" w:rsidP="00F34A5A">
      <w:pPr>
        <w:spacing w:line="276" w:lineRule="auto"/>
        <w:contextualSpacing/>
        <w:jc w:val="both"/>
        <w:rPr>
          <w:rFonts w:ascii="Calibri" w:hAnsi="Calibri" w:cs="Calibri"/>
          <w:bCs/>
        </w:rPr>
      </w:pPr>
    </w:p>
    <w:p w14:paraId="1A040231"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48"/>
          <w:pgSz w:w="11906" w:h="16838"/>
          <w:pgMar w:top="1440" w:right="1800" w:bottom="1440" w:left="1800" w:header="708" w:footer="708" w:gutter="0"/>
          <w:cols w:space="708"/>
          <w:docGrid w:linePitch="360"/>
        </w:sectPr>
      </w:pPr>
    </w:p>
    <w:p w14:paraId="6A005C62" w14:textId="73B20C29" w:rsidR="00005C7E" w:rsidRPr="00FD2782" w:rsidRDefault="00005C7E" w:rsidP="00A434F5">
      <w:pPr>
        <w:spacing w:line="276" w:lineRule="auto"/>
        <w:ind w:firstLine="720"/>
        <w:contextualSpacing/>
        <w:jc w:val="both"/>
        <w:rPr>
          <w:rFonts w:ascii="Calibri" w:eastAsia="Calibri" w:hAnsi="Calibri" w:cs="Calibri"/>
        </w:rPr>
      </w:pPr>
      <w:r w:rsidRPr="00FD2782">
        <w:rPr>
          <w:rFonts w:ascii="Calibri" w:eastAsia="Calibri" w:hAnsi="Calibri" w:cs="Calibri"/>
        </w:rPr>
        <w:lastRenderedPageBreak/>
        <w:t xml:space="preserve">Εγώ σας είπα ένα πράγμα που προσθέσαμε, λ.χ. το σκέλος που είχε να κάνει με τις καταστροφές και τους βανδαλισμούς. Ή αντιστοίχως, κρίναμε ότι υπάρχουν υπηρεσίες, ειδικά στην τεχνική υποστήριξη που δεν πρέπει να έχουμε μόνιμα και να πληρώνουμε κάποιον, 24, 7, 365 μέρες τον χρόνο, που μπορεί να παράσχει την υπηρεσία, όταν θα βρεθεί το πρόβλημα, π.χ. έναν τεχνικό, έναν υδραυλικό, έναν ηλεκτρολόγο. Μπορούσες να περιορίσεις αυτό το προσωπικό και τις υπηρεσίες να τις παίρνεις, όταν τις χρειάζεσαι. Αρά, αυτό είναι και το σκεπτικό του δύο συν δύο έτη. Όπως επίσης, οι επικαιροποίησης των τιμών είναι πολύ σημαντικό, γιατί μπορεί τις τιμές να θέλεις να τις </w:t>
      </w:r>
      <w:r w:rsidR="00A434F5" w:rsidRPr="00FD2782">
        <w:rPr>
          <w:rFonts w:ascii="Calibri" w:eastAsia="Calibri" w:hAnsi="Calibri" w:cs="Calibri"/>
        </w:rPr>
        <w:t>επικαιροπο</w:t>
      </w:r>
      <w:r w:rsidR="00A434F5">
        <w:rPr>
          <w:rFonts w:ascii="Calibri" w:eastAsia="Calibri" w:hAnsi="Calibri" w:cs="Calibri"/>
        </w:rPr>
        <w:t>ιήσει</w:t>
      </w:r>
      <w:r w:rsidR="00A434F5" w:rsidRPr="00FD2782">
        <w:rPr>
          <w:rFonts w:ascii="Calibri" w:eastAsia="Calibri" w:hAnsi="Calibri" w:cs="Calibri"/>
        </w:rPr>
        <w:t>ς</w:t>
      </w:r>
      <w:r w:rsidRPr="00FD2782">
        <w:rPr>
          <w:rFonts w:ascii="Calibri" w:eastAsia="Calibri" w:hAnsi="Calibri" w:cs="Calibri"/>
        </w:rPr>
        <w:t xml:space="preserve">. </w:t>
      </w:r>
    </w:p>
    <w:p w14:paraId="2AE50986"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Αυτά, που έθεσε και ο κ. Ψυχογιός, είναι ότι η συμφωνία - πλαίσιο βάζει το (</w:t>
      </w:r>
      <w:r w:rsidRPr="00FD2782">
        <w:rPr>
          <w:rFonts w:ascii="Calibri" w:eastAsia="Calibri" w:hAnsi="Calibri" w:cs="Calibri"/>
          <w:lang w:val="en-US"/>
        </w:rPr>
        <w:t>maximum</w:t>
      </w:r>
      <w:r w:rsidRPr="00FD2782">
        <w:rPr>
          <w:rFonts w:ascii="Calibri" w:eastAsia="Calibri" w:hAnsi="Calibri" w:cs="Calibri"/>
        </w:rPr>
        <w:t xml:space="preserve">). Άρα, όλες οι εκτελεστικές αυτομάτως δεν μπορούν να ξεπεράσουν αυτό, είναι 137 εκατομμύρια στη διετία περίπου 70 εκατομμύρια ο χρόνος. Αυτό είναι το απώτατο όριο που μπορεί να υπάρξει. Προφανώς, εκεί πέρα οι εκτελεστικές προσαρμόζονται, έχουν πάρει ως γνώμονα τις 20.000 άτομα στις δομές, δηλαδή, ένα στοιχείο το οποίο υπάρχει. Οφείλω να σας πω ότι αυτή τη στιγμή, επειδή η συμφωνία - πλαίσιο έχει λήξει εδώ και έναν χρόνο περίπου, οι εκτελεστικές που εκτελούνται τώρα είναι με τα ποσά που είχαν μείνει. Άρα, ξέρουμε ποιο είναι το ανώτατο ποσό και ξέρουμε ότι από τις εκτελεστικές εκεί πέρα, προφανώς, θα υπάρξει το πλαίσιο το οποίο υπάρχει. Όλες αυτές οι βάσεις λειτουργούν απόλυτα με το δίκαιο το οποίο υπάρχει, δεν είναι εταιρείες που λειτουργούν εκτός δικαίου. Την κριτική, αν θέλουμε ή δεν θέλουμε (outsourcing), προφανώς, είναι μια κριτική που μπορεί να τεθεί. Αυτές οι εταιρίες που κερδίζουν τον διαγωνισμό τον κερδίζουν με τους όρους και τις διαδικασίες που προβλέπονται, ακριβώς, στο ελληνικό δίκαιο. Κύριε Ψυχογιέ, αν δείτε και στην Έκθεση του Ελεγκτικού Συνεδρίου, θα δείτε ότι ήταν 3 με 4 προσφορές περίπου ανά τμήμα και η δυνατότητα προαίρεσης, όπως είπαμε, είναι στα 2 χρόνια. </w:t>
      </w:r>
    </w:p>
    <w:p w14:paraId="2FAB1F11"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 xml:space="preserve">Επειδή ειπώθηκε ο κατώτατος μισθός, έπρεπε να γίνει τροποποίηση, γιατί η βάση σε όλους τους μισθούς είναι ο κατώτατος. Τώρα, προφανώς, υπάρχουν σχέσεις που πληρώνονται, φαντάζομαι και στον κατώτατο και σε άλλο, όπως ακριβώς θα λειτουργούσαν, αν λειτουργούσε συγκεκριμένα η εταιρεία. </w:t>
      </w:r>
    </w:p>
    <w:p w14:paraId="52D38A4B"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t>Κυρία Ακριώτη, το ξέρει και ο Ψυχογιός και νομίζω και πολλοί συνάδελφοι εδώ, υπάρχει μία ειλικρίνεια στη σχέση, παρόλο που υπάρχουν πάρα πολύ έντονες διαφωνίες, πολλά από αυτά που είπατε, ναι, ισχύουν. Προσπαθήσαμε την κόκκινη γραμμή να την πάμε πιο πέρα. Δεν υποχρεούμαστε στην ευρωπαϊκή πολιτική, προσπαθούμε να διαμορφώσουμε την ευρωπαϊκή πολιτική. Υπάρχει, δηλαδή, μια απόλυτη ειλικρίνεια σε αυτό ότι, ναι, θεωρούμε ότι αυτή τη στιγμή υπάρχουν οι ροές και σε μεγάλο βαθμό εξαρτώνται από πολλούς γεωπολιτικούς παράγοντες. Κανένας, δεν το υποτιμά αυτό. Με τους ίδιους γεωπολιτικούς παράγοντες βλέπουμε και διαφορετικές συνθήκες, γιατί έχει σημασία τι πολιτική ακολουθεί η κάθε χώρα. Θέλω να δούμε εδώ, λ.χ. εμείς διαφωνούμε με την πολιτική της Ισπανίας. Εδώ πέρα, υπήρχαν συνάδελφοι που λέγανε «κάντε το σαν την Ισπανία». Η κυρία Κουρουπάκη, πει πριν, ότι έχουμε 115 άτομα την ημέρα, αν πούμε 41.000 ροές, η Ισπανία είχε 80.000 σε μία μέρα. Αυτή τη στιγμή στην πραγματικότητα, κύριε Ψυχογιέ, επειδή το ξέρετε, βλέπετε ότι δεν εφαρμόζεται καθόλου το Σύμφωνο, διότι η σοσιαλιστική κυβέρνηση επιστρέφει κόσμο πίσω, χωρίς να του έχει κάνει (</w:t>
      </w:r>
      <w:proofErr w:type="spellStart"/>
      <w:r w:rsidRPr="00FD2782">
        <w:rPr>
          <w:rFonts w:ascii="Calibri" w:eastAsia="Calibri" w:hAnsi="Calibri" w:cs="Calibri"/>
        </w:rPr>
        <w:t>screening</w:t>
      </w:r>
      <w:proofErr w:type="spellEnd"/>
      <w:r w:rsidRPr="00FD2782">
        <w:rPr>
          <w:rFonts w:ascii="Calibri" w:eastAsia="Calibri" w:hAnsi="Calibri" w:cs="Calibri"/>
        </w:rPr>
        <w:t xml:space="preserve">), χωρίς να έχει πάρει αιτήσεις ασύλου, διότι εκεί η πραγματικότητα ξεπερνά και γίνονται επιστροφές και δεν ξέρει ακόμα, ακριβώς, πως έχει η κατάσταση. </w:t>
      </w:r>
    </w:p>
    <w:p w14:paraId="186D4527" w14:textId="77777777" w:rsidR="00005C7E" w:rsidRPr="00FD2782" w:rsidRDefault="00005C7E" w:rsidP="00F34A5A">
      <w:pPr>
        <w:spacing w:line="276" w:lineRule="auto"/>
        <w:ind w:firstLine="720"/>
        <w:contextualSpacing/>
        <w:jc w:val="both"/>
        <w:rPr>
          <w:rFonts w:ascii="Calibri" w:eastAsia="Calibri" w:hAnsi="Calibri" w:cs="Calibri"/>
        </w:rPr>
      </w:pPr>
      <w:r w:rsidRPr="00FD2782">
        <w:rPr>
          <w:rFonts w:ascii="Calibri" w:eastAsia="Calibri" w:hAnsi="Calibri" w:cs="Calibri"/>
        </w:rPr>
        <w:lastRenderedPageBreak/>
        <w:t>Προσέξτε, όμως, επειδή είπατε και για τις χώρες του βορρά, κύριε Ψυχογιέ. Εμείς, όμως, ήμασταν οι ίδιοι που σε καμία περίπτωση δεν στηρίξαμε καμία θέση για αλλαγή του χώρου Σένγκεν. Διότι, αυτό το οποίο έγινε στην Ισπανία και μίλησα με τον ομόλογό μου και του το ξεκαθάρισα ότι αυτό θα το στηρίξει η Ελλάδα. Είναι πράγμα που μπορεί να συμβεί στις χώρες πρώτης υποδοχής, πήγε να συμβεί στην Ελλάδα στον Έβρο. Το μεταναστευτικό έχει μια δυναμική που, πολλές φορές, κατευθύνεται και από τα κυκλώματα. Ο Ισπανός ομόλογός μου μάς ενημέρωνε ότι υπήρχαν συγκεκριμένα μηνύματα που προσπαθούσαν να χρησιμοποιήσουν και τη νομοθεσία του «Σάντσεθ», γιατί πάντοτε συμβαίνει αυτό, να λέγονται πολύ πιο μαξιμαλιστικά πράγματα από ό,τι προβλέπονται. Αυτό το λέω σε ένα ευρύτερο πλαίσιο, γιατί βλέπω πολλούς να αναπαράγουν βίντεο που αφορούν την Ελλάδα και τις περισσότερες φορές είναι (fake news), τα οποία ουσιαστικά είναι βίντεο των διακινητών και, πολλές φορές, κάποιος για να δείξει λέει «κοιτάξτε εδώ πέρα πόσο άνετα είναι τα πράγματα στην Ελλάδα». Είναι οι ίδιοι οι διακινητές που βάζουν κόσμο να παίρνει αυτά τα βίντεο, γιατί αυτοί που βρίσκονται στις ακτές μη νομίζετε ότι είναι 100% αποφασισμένοι, ακούν διάφορα πράγματα και οι ίδιοι οι διακινητές, πολλές φορές, προσπαθούν να στρέψουν.</w:t>
      </w:r>
    </w:p>
    <w:p w14:paraId="24A99D4B" w14:textId="77777777" w:rsidR="00005C7E" w:rsidRPr="00FD2782" w:rsidRDefault="00005C7E" w:rsidP="00F34A5A">
      <w:pPr>
        <w:spacing w:line="276" w:lineRule="auto"/>
        <w:contextualSpacing/>
        <w:rPr>
          <w:rFonts w:ascii="Calibri" w:hAnsi="Calibri" w:cs="Calibri"/>
        </w:rPr>
      </w:pPr>
    </w:p>
    <w:p w14:paraId="195B5018"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49"/>
          <w:footerReference w:type="default" r:id="rId50"/>
          <w:pgSz w:w="11906" w:h="16838"/>
          <w:pgMar w:top="1440" w:right="1800" w:bottom="1440" w:left="1800" w:header="708" w:footer="708" w:gutter="0"/>
          <w:cols w:space="708"/>
          <w:docGrid w:linePitch="360"/>
        </w:sectPr>
      </w:pPr>
    </w:p>
    <w:p w14:paraId="613486C7" w14:textId="27D00093" w:rsidR="00005C7E" w:rsidRPr="00FD2782" w:rsidRDefault="00005C7E" w:rsidP="00A434F5">
      <w:pPr>
        <w:spacing w:line="276" w:lineRule="auto"/>
        <w:ind w:firstLine="720"/>
        <w:contextualSpacing/>
        <w:jc w:val="both"/>
        <w:rPr>
          <w:rFonts w:ascii="Calibri" w:hAnsi="Calibri" w:cs="Calibri"/>
        </w:rPr>
      </w:pPr>
      <w:r w:rsidRPr="00FD2782">
        <w:rPr>
          <w:rFonts w:ascii="Calibri" w:hAnsi="Calibri" w:cs="Calibri"/>
        </w:rPr>
        <w:lastRenderedPageBreak/>
        <w:t xml:space="preserve">Είπε η κυρία Κομνηνάκα πριν λόγου χάρη για το Σουδάν. </w:t>
      </w:r>
      <w:r w:rsidR="00A434F5">
        <w:rPr>
          <w:rFonts w:ascii="Calibri" w:hAnsi="Calibri" w:cs="Calibri"/>
        </w:rPr>
        <w:t>Όμως,</w:t>
      </w:r>
      <w:r w:rsidRPr="00FD2782">
        <w:rPr>
          <w:rFonts w:ascii="Calibri" w:hAnsi="Calibri" w:cs="Calibri"/>
        </w:rPr>
        <w:t xml:space="preserve"> οι ροές από τη Λιβύη δεν είναι μόνο από το Σουδάν. Οι ροές από τη Λιβύη είδαμε ότι σε μεγάλο βαθμό είναι από το Μπαγκλαντές. Αυτοί που έρχονται λοιπόν από το Μπαγκλαντές, που δεν είναι πρόσφυγες και απορρίπτεται το άσυλο τους, η εικόνα που τους έχουνε δώσει τα κυκλώματα είναι ότι, μην ακούτε τι σας λένε, θα πάτε στην Ευρώπη και θα πάρετε χαρτιά. Μιλάμε με Μπαγκλαντεσιανούς που έχουν έρθει και έχουνε την αίσθηση ότι έχουν  ακολουθήσει και τη νόμιμη διαδικασία. Έχουν έρθει με πτήση μέσα από τις χώρες του Κόλπου απευθείας στη Βεγγάζη ή στην Τρίπολη και θεωρούν ότι αυτή είναι μια λογική διαδικασία. </w:t>
      </w:r>
    </w:p>
    <w:p w14:paraId="3723762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Εκεί, λοιπόν, είναι η μάχη με τα κυκλώματα και εδώ έρχεται η ειδοποιός διαφορά. Εγώ πιστεύω ότι το Σύμφωνο Μετανάστευσης προφανώς έχει και πάρα πολλά προβλήματα στις χώρες του Νότου, δεν τίθεται θέμα, και έπρεπε να ήταν πολύ μεγαλύτερη η αλληλεγγύη. Αυτά τα πράγματα έχουν συζητηθεί. Είναι όμως κάτι που είναι κανονισμός και αυτοί που δεν τον ψήφισαν προφανώς μπορούν να κάνουν μια επιπλέον κριτική. Αλλά μου κάνει εντύπωση αυτή η κριτική να γίνεται, λόγου χάρη, από τα σοσιαλδημοκρατικά κόμματα που χάρη στην ψήφο τους πέρασε το Σύμφωνο Μετανάστευσης. Και εδώ που έρχεστε και λέτε, γιατί πολλές φορές πάτε να συνδέσετε μια πολιτική, αυτά τα οποία γίνονται τώρα σε μεγάλο βαθμό είναι επιταγές και του Συμφώνου.</w:t>
      </w:r>
    </w:p>
    <w:p w14:paraId="6678ABA7" w14:textId="71B2C032"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Προφανώς</w:t>
      </w:r>
      <w:r w:rsidR="00A434F5">
        <w:rPr>
          <w:rFonts w:ascii="Calibri" w:hAnsi="Calibri" w:cs="Calibri"/>
        </w:rPr>
        <w:t>,</w:t>
      </w:r>
      <w:r w:rsidRPr="00FD2782">
        <w:rPr>
          <w:rFonts w:ascii="Calibri" w:hAnsi="Calibri" w:cs="Calibri"/>
        </w:rPr>
        <w:t xml:space="preserve"> είναι πράγματα στα οποία πολλά από αυτά ήταν μια πολιτική που επιλέξαμε και οι ίδιοι να έχουμε. Τι εννοούμε; Τον διαχωρισμό προσφύγων με μεταναστών, όσοι δεν έχουν προσφυγικό προφίλ να μείνουν κατά βάση σε καθεστώς κράτησης. Αυτό όμως να ξέρετε ότι προβλέπονται και από το Σύμφωνο.</w:t>
      </w:r>
    </w:p>
    <w:p w14:paraId="3E5E1EAD"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Το σύμφωνο τί λέει; Λέει κάτι πάρα πολύ απλό. Μόλις λοιπόν, αύριο το πρωί έρθουν παράνομα κάποιοι, εμείς πιστεύουμε ότι πρέπει να φυλάσσεις τα σύνορά σου, πρέπει να δίνεις μηνύματα. Θεωρούμε για την Ισπανία ότι το να συγκεντρώνετε ένας πληθυσμός 70.000 στα σύνορα και να μην αντιλαμβάνεται κάποιος αυτή τη συγκέντρωση είναι ένα θέμα. Το να υπάρχει μια λογική ότι στους τρεις μήνες, απλά με μια σύμβαση εργασίας, μπορείς να πάρεις άδεια διαμονής και να υπολογίζεις αρχικά πεντακόσιες με εξακόσιες χιλιάδες άτομα και οι αιτήσεις να είναι ένα εκατομμύριο διακόσιες χιλιάδες, είναι ένα θέμα «μαγνήτης» που μπορούν να εκμεταλλευτούν τα κυκλώματα.</w:t>
      </w:r>
    </w:p>
    <w:p w14:paraId="3BCBBA19"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Όπως είναι ένα θέμα εδώ, και είμαι απόλυτα ειλικρινής το ξέρει και ο κ. Ψυχογιός και ο κ. Καζαμίας που είναι εδώ, ναι, η πολιτική έχει μηνύματα, κυρία Ακριώτου, που το είπατε. Εγώ θεωρώ ότι πράγματι, θέλω να δίνουν μηνύματα αυτοί που βρίσκονται εδώ πέρα και είναι από το Μπαγκλαντές, ότι παιδιά, μας έχουν κρατημένους. Γιατί αυτό το μήνυμα λειτουργεί αποτρεπτικά σε αυτόν που δεν είναι πρόσφυγας. </w:t>
      </w:r>
    </w:p>
    <w:p w14:paraId="11AF3677"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Γιατί εδώ είναι και η μεγάλη διαφορά που, με συγχωρείτε, δεν έχω πειστεί σε καμία αντιπαράθεση που γίνεται. Αυτός τελικά που είναι πρόσφυγας και προέρχεται από πόλεμο και πάρει άσυλο, κανένα από τα μέτρα που συζητάμε δεν του δημιουργεί πρόβλημα. Σήμερα που μίλησα με τον διοικητή το άσυλο δίνεται στις 28 ημέρες. Αυτή τη στιγμή είμαστε στις 28 ημέρες παροχή ασύλου στη διαδικασία των νησιών, στην ενδοχώρα είναι παραπάνω. </w:t>
      </w:r>
    </w:p>
    <w:p w14:paraId="09C91D7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Άρα, αυτός που δικαιούται άσυλο και πράγματι από το 70% που ήμασταν είμαστε στο 37%, δεν κινδυνεύει από κάτι από όλα αυτά τα μέτρα που λέμε της κράτησης και της επιστροφής. Και δεν θα πας να επιστρέψεις έναν άνθρωπο ο οποίος έχει πάρει άσυλο, είναι ξεκάθαρο. Η λογική όμως του ασύλου είναι ότι όταν πια έχουμε κόσμο που δεν δικαιούται άσυλο, αυτός ο κόσμος ναι, πρέπει να βρίσκεται σε κράτηση και το μήνυμα να είναι ότι εσύ </w:t>
      </w:r>
      <w:r w:rsidRPr="00FD2782">
        <w:rPr>
          <w:rFonts w:ascii="Calibri" w:hAnsi="Calibri" w:cs="Calibri"/>
        </w:rPr>
        <w:lastRenderedPageBreak/>
        <w:t xml:space="preserve">μέχρι να επιστρέψεις δεν θα μπορείς να εργαστείς, έχουμε καταργήσει τη δυνατότητα εργασίας, θα είσαι σε ένα καθεστώς κράτησης και θα πρέπει να επιστρέψεις. Και η διαδικασία σου πρέπει να γίνεται πολύ γρήγορα, γιατί όσο πιο γρήγορα γίνεται αυτό θα μπορέσουμε να έχουμε καλύτερο αποτέλεσμα στο κομμάτι των επιστροφών. </w:t>
      </w:r>
    </w:p>
    <w:p w14:paraId="037D2F56" w14:textId="05F46C6E"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Αυτή</w:t>
      </w:r>
      <w:r w:rsidR="00A434F5">
        <w:rPr>
          <w:rFonts w:ascii="Calibri" w:hAnsi="Calibri" w:cs="Calibri"/>
        </w:rPr>
        <w:t>,</w:t>
      </w:r>
      <w:r w:rsidRPr="00FD2782">
        <w:rPr>
          <w:rFonts w:ascii="Calibri" w:hAnsi="Calibri" w:cs="Calibri"/>
        </w:rPr>
        <w:t xml:space="preserve"> </w:t>
      </w:r>
      <w:r w:rsidR="00A434F5">
        <w:rPr>
          <w:rFonts w:ascii="Calibri" w:hAnsi="Calibri" w:cs="Calibri"/>
        </w:rPr>
        <w:t>όμως,</w:t>
      </w:r>
      <w:r w:rsidRPr="00FD2782">
        <w:rPr>
          <w:rFonts w:ascii="Calibri" w:hAnsi="Calibri" w:cs="Calibri"/>
        </w:rPr>
        <w:t xml:space="preserve"> που σας λέω είναι και η λογική του Συμφώνου, για να ξέρουμε τι λέμε. Σε αυτή λοιπόν τη λογική του Συμφώνου, που η Ελλάδα έχει εκεί ένα βασικό πλεονέκτημα, ότι συνήθως οι εθνότητες οι οποίες έρχονται είναι κατά κάποιον τρόπο ξεκάθαρες εθνότητες ως προς το προφίλ. Δηλαδή, οι βασικές εθνότητες που δεν έχουν προσφυγικό προφίλ στη χώρα μας αυτή τη στιγμή είναι κυρίαρχα το Μπαγκλαντές στις ροές του 2026, σε ό,τι έχουμε έως τώρα, λιγότερο η Αίγυπτος και πολύ λιγότερο το Πακιστάν. Εδώ οφείλω να πω για το Πακιστάν, ενδεχομένως αυτή τη στιγμή που μιλάμε, κυρίες και κύριοι συνάδελφοι, οι επιστροφές στο Πακιστάν να είναι περισσότερες από τις αφίξεις. Είναι οριακά και υπάρχει μια απόλυτη συνεργασία. </w:t>
      </w:r>
    </w:p>
    <w:p w14:paraId="748DB16F"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Πολλές φορές γίνεται μια κριτική που λέει, όπως έρχονται εδώ πέρα, δεν μας νοιάζει, γυρίστε τους πίσω. Για να τους γυρίσουμε πίσω και πάντοτε με το πλαίσιο της Συνθήκη της Γενεύης πρέπει να εξετάσεις το άσυλό τους. Το άσυλό τους εμείς έχουμε καταφέρει να το εξετάσουμε και θα το εξετάσουμε σε πολύ γρήγορο χρόνο. </w:t>
      </w:r>
    </w:p>
    <w:p w14:paraId="4FDAD647" w14:textId="77777777" w:rsidR="00005C7E" w:rsidRPr="00FD2782" w:rsidRDefault="00005C7E" w:rsidP="00F34A5A">
      <w:pPr>
        <w:spacing w:line="276" w:lineRule="auto"/>
        <w:contextualSpacing/>
        <w:rPr>
          <w:rFonts w:ascii="Calibri" w:hAnsi="Calibri" w:cs="Calibri"/>
        </w:rPr>
      </w:pPr>
    </w:p>
    <w:p w14:paraId="04882A6D"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51"/>
          <w:footerReference w:type="default" r:id="rId52"/>
          <w:pgSz w:w="11906" w:h="16838"/>
          <w:pgMar w:top="1440" w:right="1800" w:bottom="1440" w:left="1800" w:header="708" w:footer="708" w:gutter="0"/>
          <w:cols w:space="708"/>
          <w:docGrid w:linePitch="360"/>
        </w:sectPr>
      </w:pPr>
    </w:p>
    <w:p w14:paraId="68FFD802" w14:textId="0D3C3A17" w:rsidR="00005C7E" w:rsidRPr="00FD2782" w:rsidRDefault="00005C7E" w:rsidP="00A434F5">
      <w:pPr>
        <w:spacing w:line="276" w:lineRule="auto"/>
        <w:ind w:firstLine="720"/>
        <w:contextualSpacing/>
        <w:jc w:val="both"/>
        <w:rPr>
          <w:rFonts w:ascii="Calibri" w:hAnsi="Calibri" w:cs="Calibri"/>
        </w:rPr>
      </w:pPr>
      <w:r w:rsidRPr="00FD2782">
        <w:rPr>
          <w:rFonts w:ascii="Calibri" w:hAnsi="Calibri" w:cs="Calibri"/>
        </w:rPr>
        <w:lastRenderedPageBreak/>
        <w:t>Μόλις, λοιπόν, απορριφθεί το άσυλο - κάποιοι νομίζουν ότι επειδή απορρίφθηκε το άσυλο ενός πολίτη από την Αίγυπτο και το Μπαγκλαντές τον παίρνεις και τον βάζεις σε ένα αεροπλάνο και τον γυρίζεις, αλλά δεν είναι τόσο απλό - θα πρέπει η χώρα του να πιστοποιήσει ότι είναι πολίτης της και αυτό είναι λογικό, ακόμα και στις χώρες που συνεργάζονται. Καταφέραμε, λοιπόν</w:t>
      </w:r>
      <w:r w:rsidR="00A434F5">
        <w:rPr>
          <w:rFonts w:ascii="Calibri" w:hAnsi="Calibri" w:cs="Calibri"/>
        </w:rPr>
        <w:t>,</w:t>
      </w:r>
      <w:r w:rsidRPr="00FD2782">
        <w:rPr>
          <w:rFonts w:ascii="Calibri" w:hAnsi="Calibri" w:cs="Calibri"/>
        </w:rPr>
        <w:t xml:space="preserve"> και η Πρέσβης του Μπαγκλαντές ανέβηκε επάνω με κλιμάκιο και πιστοποίησε 93 άτομα. Αυτοί οι άνθρωποι ξέρουν ότι θα γυρίσουν και έχει ήδη γίνει η διαδικασία για τις πτήσεις. Με την Αίγυπτο ήρθαμε σε μια συμφωνία για το πώς θα γίνονται επιστροφές, γιατί η Αίγυπτος, αν και είναι χώρα που συνεργάζεται, πάλι έχει μια λογική στο χρόνο που θα γίνει πιστοποίηση και στο πώς θα γίνονται επιστροφές ως προς τη μαζικότητα. </w:t>
      </w:r>
    </w:p>
    <w:p w14:paraId="3A0EB78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Άρα, επειδή συνολικά στην Ευρώπη, όχι στην Ελλάδα, οι επιστροφές είναι περίπου στο 1/5 των αφίξεων, εάν πούμε ότι τα 2/5, ούτως ή άλλως, δικαιολογούν άσυλο, ουσιαστικά γίνονται στο 1/3 περίπου, αντιλαμβανόμαστε ότι αυτό πρέπει να αυξηθεί.</w:t>
      </w:r>
    </w:p>
    <w:p w14:paraId="61A32748"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Εδώ έρχεται κάτι που νομίζω ότι έχει δαιμονοποιηθεί, ενώ είναι μια λύση και αναφέρθηκα και στη Δανία. Η Γενική Γραμματέας, κυρία Παπακώστα και ο Διοικητής Ασύλου, κ. </w:t>
      </w:r>
      <w:proofErr w:type="spellStart"/>
      <w:r w:rsidRPr="00FD2782">
        <w:rPr>
          <w:rFonts w:ascii="Calibri" w:hAnsi="Calibri" w:cs="Calibri"/>
        </w:rPr>
        <w:t>Καλέας</w:t>
      </w:r>
      <w:proofErr w:type="spellEnd"/>
      <w:r w:rsidRPr="00FD2782">
        <w:rPr>
          <w:rFonts w:ascii="Calibri" w:hAnsi="Calibri" w:cs="Calibri"/>
        </w:rPr>
        <w:t xml:space="preserve">, έκαναν επισκέψεις σε αφρικανικές χώρες με τις οποίες μιλάμε και θα είμαι σε θέση και να σας τις πω, αύριο είμαστε στην Κοπεγχάγη όπου κάνουμε τη συμφωνία που υπάρχει μεταξύ των πέντε χωρών, Γερμανίας, Δανίας, Ολλανδίας, Αυστρίας και Ελλάδας. Είναι σημαντικό ότι εκεί βρίσκεται χώρα του νότου, διότι με αυτές τις ίδιες χώρες έχουμε κάνει διαγραφή υποθέσεων και επειδή, όπως πολύ καλά ξέρετε, πλέον το Δουβλίνο που ισχύει έχει μεταφερθεί και στο Νέο Σύμφωνο Μετανάστευσης, είναι αυτό που λένε πολλοί ότι είναι η πίεση των χωρών πρώτης υποδοχής, είναι πολύ σημαντικό για τη χώρα μας να έχει την εξωτερίκευση των επιστροφών. </w:t>
      </w:r>
    </w:p>
    <w:p w14:paraId="4B26D750"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Αυτές οι κουβέντες γίνονται στο πλαίσιο της παρακολούθησης της Ευρωπαϊκής Επιτροπής και οι συζητήσεις γίνονται πάντοτε σε ένα πλαίσιο όπως έχει διαμορφωθεί από τον κανονισμό των επιστροφών και σε συνεννόηση με διεθνείς οργανισμούς. Άρα, ερχόμαστε σε ένα πλαίσιο το οποίο συζητά ότι έχει το έρεισμα το ευρωπαϊκό. </w:t>
      </w:r>
    </w:p>
    <w:p w14:paraId="2C1EEFF4" w14:textId="779AECED"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Τι μπορεί να πετύχει η χώρα μας εκεί πέρα. Εγώ μπορώ να καταλάβω ότι κάποιος μπορεί να πει ότι «εγώ διαφωνώ, θεωρώ ότι έχει χαρακτηριστικά που θα το κάνουν απάνθρωπο» ή οτιδήποτε άλλο. Επειδή, όπως σας είπα, οι πληθυσμοί που έχουμε κατά βάση είναι πληθυσμοί που δεν δικαιολογούν άσυλο, που απορρίπτεται το άσυλό τους, που μπορούν να υλοποιηθούν και επιστροφές γιατί είναι χώρες όπως το </w:t>
      </w:r>
      <w:r w:rsidR="00A434F5" w:rsidRPr="00FD2782">
        <w:rPr>
          <w:rFonts w:ascii="Calibri" w:hAnsi="Calibri" w:cs="Calibri"/>
        </w:rPr>
        <w:t>Μπαγκλαντές</w:t>
      </w:r>
      <w:r w:rsidRPr="00FD2782">
        <w:rPr>
          <w:rFonts w:ascii="Calibri" w:hAnsi="Calibri" w:cs="Calibri"/>
        </w:rPr>
        <w:t xml:space="preserve">, η Αίγυπτος, το Πακιστάν - υπάρχουν και αυτές, αλλά είναι πολύ περιορισμένες, που δεν έχουμε καθόλου προξενικές αρχές - όλα αυτά τα άτομα προσπαθούν να κωλυσιεργήσουν τη διαδικασία. Η γνώση, λοιπόν, εκεί ότι η χώρα έχει μια εναλλακτική να πάει σε μια τρίτη χώρα που θα λειτουργεί απόλυτα στο πλαίσιο του ευρωπαϊκού δικαίου, με τους κανόνες του ευρωπαϊκού δικαίου, είναι βέβαιο ότι εάν ο άλλος δεν κινδυνεύει στη χώρα του θα επιλέξει να γυρίσει στη χώρα του, θα επιλέξει να μην έρθει. </w:t>
      </w:r>
    </w:p>
    <w:p w14:paraId="39E83FF4"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Είναι αυτό που είπατε, κυρία Ακριώτου, η κόκκινη γραμμή. Εδώ υπάρχει μια ειλικρίνεια, εγώ τουλάχιστον πιστεύω ότι σε αυτά τα οποία λέω μιλάω με απόλυτη ειλικρίνεια. Είμαστε η κυβέρνηση και προσωπικά, ενδεχομένως, ακόμη περισσότερο που επιθυμώ η κόκκινη γραμμή της Ευρώπης να πάει πιο πέρα σε όλο αυτό το κομμάτι και πιστεύω ότι έχουμε βάλει τη σφραγίδα μας με τον Πρωθυπουργό τον ίδιο σε αυτή την </w:t>
      </w:r>
      <w:r w:rsidRPr="00FD2782">
        <w:rPr>
          <w:rFonts w:ascii="Calibri" w:hAnsi="Calibri" w:cs="Calibri"/>
        </w:rPr>
        <w:lastRenderedPageBreak/>
        <w:t>κατεύθυνση και πλέον η ευρωπαϊκή πολιτική που συζητάμε δεν έχει καμία σχέση, γιατί εάν έμενε ίδια η ευρωπαϊκή πολιτική, ό,τι κι εάν θέλαμε εμείς να κάνουμε δεν θα μπορούσαμε να το επιτύχουμε, αυτή είναι η αλήθεια ότι μετατοπίστηκε η Ευρώπη σε μια εμφανώς πολύ πιο αυστηρή μεταναστευτική πολιτική με γνώμονα τις επιστροφές, τη μείωση των ροών.</w:t>
      </w:r>
    </w:p>
    <w:p w14:paraId="1DEA4517"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Συνολικά στην Ευρώπη το πρώτο εξάμηνο του 2026 ήταν κάτω από 50.000 όλες οι ροές σε όλα τα σημεία της ευρωπαϊκής ηπείρου. Προφανώς θα έχουμε ροές, προφανώς οι ροές είναι κάτι που θα υπάρχει, αλλά το να περιορίζεις τις ροές είναι πολιτική, εάν εξαιρέσουμε, δηλαδή, την Ισπανία, με τη </w:t>
      </w:r>
      <w:proofErr w:type="spellStart"/>
      <w:r w:rsidRPr="00FD2782">
        <w:rPr>
          <w:rFonts w:ascii="Calibri" w:hAnsi="Calibri" w:cs="Calibri"/>
        </w:rPr>
        <w:t>Θέουτα</w:t>
      </w:r>
      <w:proofErr w:type="spellEnd"/>
      <w:r w:rsidRPr="00FD2782">
        <w:rPr>
          <w:rFonts w:ascii="Calibri" w:hAnsi="Calibri" w:cs="Calibri"/>
        </w:rPr>
        <w:t xml:space="preserve"> ουσιαστικά που ήταν κάτι εκτός, και όπως είδατε, επιμένω σ’ αυτό, ο Σάντσεθ το αντιμετωπίζει εκτός του ευρωπαϊκού πλαισίου και δεν μπορεί να κάνει αλλιώς. Εάν έμπαιναν, δηλαδή, εδώ σε μία μέρα ξαφνικά 70.000, είχε καταρρεύσει όλη η διαδικασία υποδοχής την επόμενη ημέρα. Παρόλο που εμείς διαφωνούμε με την Ισπανία, εκεί είναι μια άλλη κυβέρνηση, ερχόμαστε και λέμε και το είπαμε και μέσα στο Συμβούλιο ότι δεν θα σπάσει. </w:t>
      </w:r>
    </w:p>
    <w:p w14:paraId="26EA45E5" w14:textId="77777777" w:rsidR="00005C7E" w:rsidRPr="00FD2782" w:rsidRDefault="00005C7E" w:rsidP="00F34A5A">
      <w:pPr>
        <w:spacing w:line="276" w:lineRule="auto"/>
        <w:contextualSpacing/>
        <w:rPr>
          <w:rFonts w:ascii="Calibri" w:hAnsi="Calibri" w:cs="Calibri"/>
        </w:rPr>
      </w:pPr>
    </w:p>
    <w:p w14:paraId="62E79609"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53"/>
          <w:footerReference w:type="default" r:id="rId54"/>
          <w:pgSz w:w="11906" w:h="16838"/>
          <w:pgMar w:top="1440" w:right="1800" w:bottom="1440" w:left="1800" w:header="708" w:footer="708" w:gutter="0"/>
          <w:cols w:space="708"/>
          <w:docGrid w:linePitch="360"/>
        </w:sectPr>
      </w:pPr>
    </w:p>
    <w:p w14:paraId="13E5F674" w14:textId="77777777" w:rsidR="00005C7E" w:rsidRPr="00FD2782" w:rsidRDefault="00005C7E" w:rsidP="00F34A5A">
      <w:pPr>
        <w:spacing w:line="276" w:lineRule="auto"/>
        <w:contextualSpacing/>
        <w:jc w:val="both"/>
        <w:rPr>
          <w:rFonts w:ascii="Calibri" w:hAnsi="Calibri" w:cs="Calibri"/>
        </w:rPr>
      </w:pPr>
      <w:r w:rsidRPr="00FD2782">
        <w:rPr>
          <w:rFonts w:ascii="Calibri" w:hAnsi="Calibri" w:cs="Calibri"/>
        </w:rPr>
        <w:lastRenderedPageBreak/>
        <w:tab/>
        <w:t xml:space="preserve">Να σας πω κάτι λυπηρό. Αναβάλλεται το </w:t>
      </w:r>
      <w:r w:rsidRPr="00FD2782">
        <w:rPr>
          <w:rFonts w:ascii="Calibri" w:hAnsi="Calibri" w:cs="Calibri"/>
          <w:lang w:val="en-US"/>
        </w:rPr>
        <w:t>MED</w:t>
      </w:r>
      <w:r w:rsidRPr="00FD2782">
        <w:rPr>
          <w:rFonts w:ascii="Calibri" w:hAnsi="Calibri" w:cs="Calibri"/>
        </w:rPr>
        <w:t xml:space="preserve">5. Το </w:t>
      </w:r>
      <w:r w:rsidRPr="00FD2782">
        <w:rPr>
          <w:rFonts w:ascii="Calibri" w:hAnsi="Calibri" w:cs="Calibri"/>
          <w:lang w:val="en-US"/>
        </w:rPr>
        <w:t>MED</w:t>
      </w:r>
      <w:r w:rsidRPr="00FD2782">
        <w:rPr>
          <w:rFonts w:ascii="Calibri" w:hAnsi="Calibri" w:cs="Calibri"/>
        </w:rPr>
        <w:t xml:space="preserve">5 ήταν να γίνει σε μια βδομάδα από τώρα στην Ιταλία και γίνεται μια αναβολή του, προφανώς για τυπικούς λόγους αλλά όλοι αντιλαμβανόμαστε. Όταν λέμε </w:t>
      </w:r>
      <w:r w:rsidRPr="00FD2782">
        <w:rPr>
          <w:rFonts w:ascii="Calibri" w:hAnsi="Calibri" w:cs="Calibri"/>
          <w:lang w:val="en-US"/>
        </w:rPr>
        <w:t>MED</w:t>
      </w:r>
      <w:r w:rsidRPr="00FD2782">
        <w:rPr>
          <w:rFonts w:ascii="Calibri" w:hAnsi="Calibri" w:cs="Calibri"/>
        </w:rPr>
        <w:t xml:space="preserve">5 για να είμαστε ειλικρινείς οι τρεις είναι οι βασικές χώρες. Δεν υποτιμώ τη Μάλτα και την Κύπρο, αλλά η Μάλτα και η Κύπρος επειδή είναι νησιά, έχουν άλλα χαρακτηριστικά ως προς τη σχέση τους με τον Βορρά. Δεν παράγουν δευτερογενείς ροές. Έχουν προβλήματα, αλλά δεν παράγουν δευτερογενείς ροές. Είναι πολύ σημαντικό η Ελλάδα, η Ισπανία, η Ιταλία με τις διαφορετικές φιλοσοφίες και τις αντιθέσεις των πολιτικών που έχουν, να μην μπουν σε μια λογική. Γιατί στην πραγματικότητα έχουμε τις ίδιες προκλήσεις. Και η αναβολή οπωσδήποτε του </w:t>
      </w:r>
      <w:r w:rsidRPr="00FD2782">
        <w:rPr>
          <w:rFonts w:ascii="Calibri" w:hAnsi="Calibri" w:cs="Calibri"/>
          <w:lang w:val="en-US"/>
        </w:rPr>
        <w:t>MED</w:t>
      </w:r>
      <w:r w:rsidRPr="00FD2782">
        <w:rPr>
          <w:rFonts w:ascii="Calibri" w:hAnsi="Calibri" w:cs="Calibri"/>
        </w:rPr>
        <w:t xml:space="preserve">5 για λόγους τυπικούς αλλά στην ουσία όταν βλέπουμε μια χώρα η Ισπανία και η Ιταλία να βρίσκονται σε μια ένταση, δεν είναι καλό για το Νότο. Όπως καλό είναι να έχουμε σχέση με τις χώρες, κύριε Ψυχογιέ, που είπατε πριν που παράγονται δευτερογενείς ροές. Γιατί το γεγονός ότι καταφέραμε να διαγράψουμε κάποιες υποθέσεις, ότι μπορούμε να είμαστε σε μια συνεννόηση, ότι μπορούμε να μπούμε σε μια συναντίληψη σε κάποια πράγματα, δεν είναι αναγκαστικά κακό.  Και με διαπραγματεύσεις όταν μιλάς και σου λέει ότι έχω αυτές τις υποθέσεις ....και πάω να τις διαγράψω, είναι και αυτές διαπραγματεύσεις. Μην υποτιμάμε την προσφορά που γίνεται. </w:t>
      </w:r>
    </w:p>
    <w:p w14:paraId="782C7E8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Τέλος, αυτό με την Κρήτη, με συγχωρείτε, δεν το καταλαβαίνω καθόλου. Αυτή τη στιγμή στην Κρήτη υπάρχουν οι εξής δυνατότητες. Η μία δυνατότητα λοιπόν είναι ότι έρχεσαι και κάνεις μία δομή τύπου </w:t>
      </w:r>
      <w:proofErr w:type="spellStart"/>
      <w:r w:rsidRPr="00FD2782">
        <w:rPr>
          <w:rFonts w:ascii="Calibri" w:hAnsi="Calibri" w:cs="Calibri"/>
        </w:rPr>
        <w:t>Βάστρια</w:t>
      </w:r>
      <w:proofErr w:type="spellEnd"/>
      <w:r w:rsidRPr="00FD2782">
        <w:rPr>
          <w:rFonts w:ascii="Calibri" w:hAnsi="Calibri" w:cs="Calibri"/>
        </w:rPr>
        <w:t xml:space="preserve">, Καρά Τεπέ, που τις γνωρίζετε κυρία Κομνηνάκα, και λες μία δομή πέντε, έξι χιλιάδων θέσεων, προκειμένου εκεί να γίνεται όλη η διαδικασία. </w:t>
      </w:r>
      <w:r w:rsidRPr="00FD2782">
        <w:rPr>
          <w:rFonts w:ascii="Calibri" w:hAnsi="Calibri" w:cs="Calibri"/>
          <w:lang w:val="en-US"/>
        </w:rPr>
        <w:t>Screening</w:t>
      </w:r>
      <w:r w:rsidRPr="00FD2782">
        <w:rPr>
          <w:rFonts w:ascii="Calibri" w:hAnsi="Calibri" w:cs="Calibri"/>
        </w:rPr>
        <w:t xml:space="preserve">, υποβολή ασύλου, όλη η διαδικασία. Αυτό σε ένα μελλοντικό στάδιο κανείς δεν μπορεί να το αποκλείσει, αλλά όταν είναι μια νέα ροή και δεν ξέρεις πώς θα διαμορφωθεί. Γιατί αύριο το πρωί μπορεί να υπάρξει μια ισορροπία στη Λιβύη, δεν ξέρεις πώς θα πάνε οι ροές. Θα ήθελα να ήταν ο κύριος Συντυχάκης εδώ να μου απαντήσει. Εμείς είπαμε να πάμε σε ένα μοντέλο ως εξής: δύο δομές στους 2 δήμους προσωρινές. Προφανώς οι προσωρινές θα εναλλάσσουν κόσμο, 13.000 ήταν οι αφίξεις περίπου στο 8μηνο στην Κρήτη. Η βασική μας πύλη. Το Αιγαίο και ο Έβρος μαζί δεν έχει τις ροές τις οποίες έχει η Κρήτη. Άρα έρχεσαι και λες ότι πρέπει να υπάρχουν δύο χώροι, να είναι στην εποπτεία του Υπουργείου Μετανάστευσης, να υπάρχει πλωτό μέσο. Πάλι στην Κρήτη εκεί που κάνατε τις μεταφορές το Υπουργείο Μετανάστευσης έχει πλωτό μέσο. Το Υπουργείο Μετανάστευσης αναλαμβάνει όπως ξέρετε τους μετανάστες αφού παραδοθούν από το Λιμενικό. Το Λιμενικό έχει πλωτό μέσο που το πλωτό μέσο δημιουργεί μια τρομακτική αποσυμφόρηση. Γιατί ξέρεις που μπορείς να μεταφέρεις στις δομές που έχεις. Εκεί λοιπόν η Συμφωνία που κάναμε -όχι εκτός κοινωνίας -Περιφερειάρχης, Δήμαρχος Ηρακλείου, Δήμαρχος Χανίων και ο κ. Μαρινάκης που είναι της αντίστοιχης ΚΕΔΕ στην Κρήτη. Είπαμε για να δούμε πώς θα είναι το φαινόμενο αυτή τη χρονιά, θα ετοιμάσουμε την Αγιά. Θα μου υποδειχθεί ένας χώρος στη δημοτική ενότητα Ηρακλείου ή στο Νομό Ηρακλείου και θα έχουμε και το πλωτό μέσο. Θα είναι κάτω ο Ιπποκράτης. Θα είναι υπάλληλοι του Υπουργείου Μετανάστευσης, θα κάνουν το </w:t>
      </w:r>
      <w:r w:rsidRPr="00FD2782">
        <w:rPr>
          <w:rFonts w:ascii="Calibri" w:hAnsi="Calibri" w:cs="Calibri"/>
          <w:lang w:val="en-US"/>
        </w:rPr>
        <w:t>screening</w:t>
      </w:r>
      <w:r w:rsidRPr="00FD2782">
        <w:rPr>
          <w:rFonts w:ascii="Calibri" w:hAnsi="Calibri" w:cs="Calibri"/>
        </w:rPr>
        <w:t xml:space="preserve">, θα στέλνουν τον κόσμο, να τηρείται διαδικασία συνόρων όπου χρειάζεται. Όπου δεν χρειάζεται διαδικασία συνόρων, να πηγαίνουν σε αντίστοιχες δομές. </w:t>
      </w:r>
    </w:p>
    <w:p w14:paraId="5DFFF330"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Επειδή άκουσα και για συμφέροντα. Με συγχωρείτε τώρα που κάνω λίγο κατάχρηση, αλλά Στρατόπεδο </w:t>
      </w:r>
      <w:proofErr w:type="spellStart"/>
      <w:r w:rsidRPr="00FD2782">
        <w:rPr>
          <w:rFonts w:ascii="Calibri" w:hAnsi="Calibri" w:cs="Calibri"/>
        </w:rPr>
        <w:t>Ορφανουδάκη</w:t>
      </w:r>
      <w:proofErr w:type="spellEnd"/>
      <w:r w:rsidRPr="00FD2782">
        <w:rPr>
          <w:rFonts w:ascii="Calibri" w:hAnsi="Calibri" w:cs="Calibri"/>
        </w:rPr>
        <w:t xml:space="preserve">, «Φάρος», ....... «Σκουλούδη» μου δήλωσε ο Δήμος Ηρακλείου ότι εγώ έχω αδυναμία. Δεν μπορώ να σου βρω κανένα χώρο, βρες ιδιωτικούς. </w:t>
      </w:r>
      <w:r w:rsidRPr="00FD2782">
        <w:rPr>
          <w:rFonts w:ascii="Calibri" w:hAnsi="Calibri" w:cs="Calibri"/>
        </w:rPr>
        <w:lastRenderedPageBreak/>
        <w:t>Κάθε φορά που έψαχνα να βρω ένα ιδιωτικό χώρο- λογικό θα πει κάποιος- οι κάτοικοι διαμαρτυρόταν ακόμα και όπου και αν βρισκόντουσαν και μετά το δημοτικό συμβούλιο και το περιφερειακό ψήφιζαν στο οποίο διαφωνούσαν. Έρχομαι εδώ και λέω κάτι έντιμο. Εγώ έχω καταλήξει σε ένα χώρο, του έχω κάνει και τη χωροθέτηση και πάμε να προχωρήσουμε εκεί. Δεν είναι απολύτως λογικό να λες ότι αν τυχόν αυτός ο χώρος για οποιονδήποτε δεν κάνει, θα πρέπει να υποδειχθεί ένας άλλος χώρος; Εγώ 12 χώρους έφερα και δεν είμαι στην Κρήτη. Όταν λες δεν είναι δική μου αρμοδιότητα, μετά αφού δεν είναι δική σου αρμοδιότητα και ψάχνω να βρω εγώ τον χώρο, πώς αποκτάς αρμοδιότητα ότι δεν κάνει ο χώρος;</w:t>
      </w:r>
    </w:p>
    <w:p w14:paraId="5F6C9045" w14:textId="77777777" w:rsidR="00005C7E" w:rsidRPr="00FD2782" w:rsidRDefault="00005C7E" w:rsidP="00F34A5A">
      <w:pPr>
        <w:spacing w:line="276" w:lineRule="auto"/>
        <w:contextualSpacing/>
        <w:rPr>
          <w:rFonts w:ascii="Calibri" w:hAnsi="Calibri" w:cs="Calibri"/>
        </w:rPr>
      </w:pPr>
    </w:p>
    <w:p w14:paraId="5442320E"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55"/>
          <w:footerReference w:type="default" r:id="rId56"/>
          <w:pgSz w:w="11906" w:h="16838"/>
          <w:pgMar w:top="1440" w:right="1800" w:bottom="1440" w:left="1800" w:header="708" w:footer="708" w:gutter="0"/>
          <w:cols w:space="708"/>
          <w:docGrid w:linePitch="360"/>
        </w:sectPr>
      </w:pPr>
    </w:p>
    <w:p w14:paraId="3982EE0A" w14:textId="0ABFAC4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lastRenderedPageBreak/>
        <w:t>Άρα</w:t>
      </w:r>
      <w:r w:rsidR="00A434F5">
        <w:rPr>
          <w:rFonts w:ascii="Calibri" w:hAnsi="Calibri" w:cs="Calibri"/>
        </w:rPr>
        <w:t>,</w:t>
      </w:r>
      <w:r w:rsidRPr="00FD2782">
        <w:rPr>
          <w:rFonts w:ascii="Calibri" w:hAnsi="Calibri" w:cs="Calibri"/>
        </w:rPr>
        <w:t xml:space="preserve"> για να συνεννοηθούμε</w:t>
      </w:r>
      <w:r w:rsidR="00A434F5">
        <w:rPr>
          <w:rFonts w:ascii="Calibri" w:hAnsi="Calibri" w:cs="Calibri"/>
        </w:rPr>
        <w:t>,</w:t>
      </w:r>
      <w:r w:rsidRPr="00FD2782">
        <w:rPr>
          <w:rFonts w:ascii="Calibri" w:hAnsi="Calibri" w:cs="Calibri"/>
        </w:rPr>
        <w:t xml:space="preserve"> αυτό που είπε ο κ. Συντυχάκης είναι. Ότι εγώ θέλω να έχω ανθρώπινες συνθήκες μάλιστα, τη δομή να την κάνουμε όπως θέλουνε την προσωρινή. Θέλει μήπως να πάρουμε κι ένα ξενοδοχείο και να το πάρει το Υπουργείο Μετανάστευσης; </w:t>
      </w:r>
    </w:p>
    <w:p w14:paraId="6EF2BF23"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Στην πραγματικότητα ο κ. Συντυχάκης τι λέει; </w:t>
      </w:r>
    </w:p>
    <w:p w14:paraId="719B82D2" w14:textId="7D2FCDE1"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Ανθρωπιστές μας είπ</w:t>
      </w:r>
      <w:r w:rsidR="005672F5">
        <w:rPr>
          <w:rFonts w:ascii="Calibri" w:hAnsi="Calibri" w:cs="Calibri"/>
        </w:rPr>
        <w:t xml:space="preserve">ε, </w:t>
      </w:r>
      <w:r w:rsidRPr="00FD2782">
        <w:rPr>
          <w:rFonts w:ascii="Calibri" w:hAnsi="Calibri" w:cs="Calibri"/>
        </w:rPr>
        <w:t>δυο τρεις φορές κιόλας</w:t>
      </w:r>
      <w:r w:rsidR="005672F5">
        <w:rPr>
          <w:rFonts w:ascii="Calibri" w:hAnsi="Calibri" w:cs="Calibri"/>
        </w:rPr>
        <w:t>,</w:t>
      </w:r>
      <w:r w:rsidRPr="00FD2782">
        <w:rPr>
          <w:rFonts w:ascii="Calibri" w:hAnsi="Calibri" w:cs="Calibri"/>
        </w:rPr>
        <w:t xml:space="preserve"> θα υποβαθμίσουν το σημείο, θα υποβαθμίσουν οι πρόσφυγες που πρέπει να τους ανοίξουμε τις αγκαλιές, να τους έχουμε σε καθεστώς ελευθερίας και όχι κράτησης, αλλά το σημείο θα το υποβαθμίσουνε. Το να τους παίρνουμε όμως από το Ηράκλειο και να τους πηγαίνουμε σε άλλα νησιά ή στην ενδοχώρα εκεί μια χαρά το Ηράκλειο. Γιατί αν υπάρχουν 10.000 χιλιάδες  υπογραφές να μη γίνει η δομή η προσωρινή στους Αθανάτους, υπάρχουν και 10 εκατομμύρια κόσμος που λέει. Δεν μπορεί η Κρήτη αυτή τη στιγμή να είναι η βασική πύλη εισόδου και να συζητάμε αν θα κρατήσει για 3- 4- ή 5 εικοσιτετράωρα κάποιους ανθρώπους σε ένα συγκεκριμένο χώρο και επειδή ειπώθηκε η Αγιά, προκαλώ τον καθένα να πάει τώρα στην Αγιά. </w:t>
      </w:r>
    </w:p>
    <w:p w14:paraId="75F69BB6"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Γιατί πράγματι πέρυσι η Αγιά είχε αυτά τα χαρακτηριστικά, τώρα και κ. Ψυχογιέ επειδή ξέρω την ευαισθησίας και αυτά πείτε στους συναδέλφους σας να πάει ο ΣΥΡΥΖΑ να δεχτεί τώρα την Αγιά που λέμε πάντα είναι προσωρινός χώρος δεν είναι δομή. Άρα βλέπω ότι καλό είναι πουθενά μην είναι στο Ηράκλειο, μη γίνει τίποτα στο Ηράκλειο και να τους  πηγαίνετε και για να κλείσω επειδή είχα και στη συνάντηση. Οι περισσότεροι που και η κυρία Κομνηνάκα είναι από νησί και το καταλαβαίνει και ο κ. Ψυχογιός στο πεδίο. </w:t>
      </w:r>
    </w:p>
    <w:p w14:paraId="10C084D7" w14:textId="3510EE8F"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Πολλοί λένε ότι έχουμε μεταφέρει κόσμο πράγματι και στα νησιά. Το κομμάτι της ταυτοποίησης και της υποβολής ασύλου γίνεται στα κέντρα υποδοχής. Οι θέσεις αυτή τη στιγμή η χώρα στην επικράτεια έχει πάρα πολλές. Οι ροές επειδή οι προβλεπόμενες θέσεις είναι 41.000 χιλιάδες είμαστε γύρω στις 17.000 χιλιάδες. Όμως όταν γίνεται η άφιξη τα σημεία που μπορούν να υποστηρίξουν να κάνουν το (</w:t>
      </w:r>
      <w:proofErr w:type="spellStart"/>
      <w:r w:rsidRPr="00FD2782">
        <w:rPr>
          <w:rFonts w:ascii="Calibri" w:hAnsi="Calibri" w:cs="Calibri"/>
        </w:rPr>
        <w:t>screening</w:t>
      </w:r>
      <w:proofErr w:type="spellEnd"/>
      <w:r w:rsidRPr="00FD2782">
        <w:rPr>
          <w:rFonts w:ascii="Calibri" w:hAnsi="Calibri" w:cs="Calibri"/>
        </w:rPr>
        <w:t>) την υποβολή ασύλου την ταυτοποίηση στην αρχή είναι τα 5 νησιά που ενδημεί</w:t>
      </w:r>
      <w:r w:rsidR="005672F5">
        <w:rPr>
          <w:rFonts w:ascii="Calibri" w:hAnsi="Calibri" w:cs="Calibri"/>
        </w:rPr>
        <w:t xml:space="preserve"> </w:t>
      </w:r>
      <w:r w:rsidRPr="00FD2782">
        <w:rPr>
          <w:rFonts w:ascii="Calibri" w:hAnsi="Calibri" w:cs="Calibri"/>
        </w:rPr>
        <w:t xml:space="preserve">το φυλάκιο, η Μαλακάσα, τα Διαβατά. </w:t>
      </w:r>
    </w:p>
    <w:p w14:paraId="44B4D8FD" w14:textId="469A5D8A"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Τα Διαβατά αυτά είναι τα σημεία που μπορούν, κατά βάση στη Μαλακάσα γίνεται η διαλογή από την Κρήτη, γιατί τα νησιά μπορούν. Τα νησιά έχουν πολύ χαμηλές ροές αυτό το οποίο είπα και ισχύει δεν έχουμε καμία πρόθεση είναι νησιά που πέρασαν για πάρα πολλά χρόνια μεγάλο πρόβλημα, να επιβαρυνθούν. Η είδηση, όλα τα νησιά έχουμε πάρει παραπάνω κόσμο μετά την εξέταση του ασύλου από ότι είναι οι ροές, το είπα σήμερα και Σάμο. </w:t>
      </w:r>
      <w:r w:rsidR="005672F5" w:rsidRPr="00FD2782">
        <w:rPr>
          <w:rFonts w:ascii="Calibri" w:hAnsi="Calibri" w:cs="Calibri"/>
        </w:rPr>
        <w:t>Όταν</w:t>
      </w:r>
      <w:r w:rsidRPr="00FD2782">
        <w:rPr>
          <w:rFonts w:ascii="Calibri" w:hAnsi="Calibri" w:cs="Calibri"/>
        </w:rPr>
        <w:t xml:space="preserve"> όμως υπάρχει που υπάρχουν τέτοιες μέρες με έντονα φαινόμενα πολύ μεγάλων ροών στην Κρήτη δεν μπορεί να γίνει όλη η μεταφορά στη Μαλακάσα, γιατί αυτομάτως η Μαλακάσα αντικειμενικά δεν μπορεί να ανταποκριθεί. </w:t>
      </w:r>
    </w:p>
    <w:p w14:paraId="68F5342E"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Εκεί λοιπόν, είπαμε θα χρησιμοποιούνται αυτά τα νησιά με αντίστοιχη αποσυμφόρηση από άλλον κόσμο που βρίσκεται εκεί πέρα, δηλαδή να μην υπάρξει επιβάρυνση των νησιών για να μπορούν να τρέξουν πιο γρήγορα οι διαδικασίες και οι διαδικασίες συνόρων. Και να σας πω και κάτι επειδή πολλοί λένε για την αποτελεσματικότητα ή μη, η χώρα μας σε ένα σύμφωνο στο οποίο διαφωνείτε αξιολογήθηκε τον Ιούλιο. Η αξιολόγηση της χώρας του Ιουλίου, την ξέρετε φαντάζομαι ότι αξιολογήθηκε; </w:t>
      </w:r>
    </w:p>
    <w:p w14:paraId="21DFB37C"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rPr>
        <w:t xml:space="preserve">Έχει αξιολογηθεί πολύ καλύτερα ότι εφαρμόζει και τη διαδικασία συνόρων, εφαρμόζει και τη διαδικασία μεταφοράς και τις ροές ασύλου και πιστεύω ότι τον Οκτώβριο αυτή είναι η φιλοδοξία μου ότι στη διαδικασία συνόρων μπορεί να πάμε 100% να εξετάσουμε όλες τις διαδικασίες ροών. Άρα δεν μπορείτε να λέτε ότι δεν ακολουθούμε Ευρωπαϊκή </w:t>
      </w:r>
      <w:r w:rsidRPr="00FD2782">
        <w:rPr>
          <w:rFonts w:ascii="Calibri" w:hAnsi="Calibri" w:cs="Calibri"/>
        </w:rPr>
        <w:lastRenderedPageBreak/>
        <w:t xml:space="preserve">Πολιτική και να έρχεται η Ευρωπαϊκή Επιτροπή και να κάνει θετική αξιολόγηση στους πρώτους μήνες εφαρμογής του συμφώνου. </w:t>
      </w:r>
    </w:p>
    <w:p w14:paraId="1DF56FAB" w14:textId="77777777" w:rsidR="00005C7E" w:rsidRPr="00FD2782" w:rsidRDefault="00005C7E" w:rsidP="00F34A5A">
      <w:pPr>
        <w:spacing w:line="276" w:lineRule="auto"/>
        <w:ind w:firstLine="720"/>
        <w:contextualSpacing/>
        <w:jc w:val="both"/>
        <w:rPr>
          <w:rFonts w:ascii="Calibri" w:hAnsi="Calibri" w:cs="Calibri"/>
        </w:rPr>
      </w:pPr>
      <w:bookmarkStart w:id="5" w:name="_Hlk239265002"/>
      <w:r w:rsidRPr="00FD2782">
        <w:rPr>
          <w:rFonts w:ascii="Calibri" w:hAnsi="Calibri" w:cs="Calibri"/>
          <w:b/>
          <w:bCs/>
        </w:rPr>
        <w:t>ΑΝΑΣΤΑΣΙΟΣ ΜΠΑΡΤΖΩΚΑΣ (Πρόεδρος της Επιτροπής):</w:t>
      </w:r>
      <w:r w:rsidRPr="00FD2782">
        <w:rPr>
          <w:rFonts w:ascii="Calibri" w:hAnsi="Calibri" w:cs="Calibri"/>
        </w:rPr>
        <w:t xml:space="preserve"> </w:t>
      </w:r>
      <w:bookmarkEnd w:id="5"/>
      <w:r w:rsidRPr="00FD2782">
        <w:rPr>
          <w:rFonts w:ascii="Calibri" w:hAnsi="Calibri" w:cs="Calibri"/>
        </w:rPr>
        <w:t>Εφόσον κλείσει ο Υπουργός τελειώνει και η συζήτηση οπότε όποιος θέλει τώρα να κάνει κάποιες ερωτήσεις, θα το κάνει τώρα. Τον λόγο έχει η κυρία Ακριώτου.</w:t>
      </w:r>
    </w:p>
    <w:p w14:paraId="6BC9C1DE" w14:textId="77777777" w:rsidR="00005C7E" w:rsidRPr="00FD2782" w:rsidRDefault="00005C7E" w:rsidP="00F34A5A">
      <w:pPr>
        <w:spacing w:line="276" w:lineRule="auto"/>
        <w:ind w:firstLine="720"/>
        <w:contextualSpacing/>
        <w:jc w:val="both"/>
        <w:rPr>
          <w:rFonts w:ascii="Calibri" w:hAnsi="Calibri" w:cs="Calibri"/>
        </w:rPr>
      </w:pPr>
      <w:bookmarkStart w:id="6" w:name="_Hlk239265112"/>
      <w:r w:rsidRPr="00FD2782">
        <w:rPr>
          <w:rFonts w:ascii="Calibri" w:hAnsi="Calibri" w:cs="Calibri"/>
          <w:b/>
          <w:bCs/>
        </w:rPr>
        <w:t>ΘΕΟΔΩΡΑ ΑΚΡΙΩΤΟΥ:</w:t>
      </w:r>
      <w:r w:rsidRPr="00FD2782">
        <w:rPr>
          <w:rFonts w:ascii="Calibri" w:hAnsi="Calibri" w:cs="Calibri"/>
        </w:rPr>
        <w:t xml:space="preserve"> </w:t>
      </w:r>
      <w:bookmarkEnd w:id="6"/>
      <w:r w:rsidRPr="00FD2782">
        <w:rPr>
          <w:rFonts w:ascii="Calibri" w:hAnsi="Calibri" w:cs="Calibri"/>
        </w:rPr>
        <w:t xml:space="preserve">Το ότι αξιολογηθήκατε σωστά από την Ευρώπη αυτό για μας δεν λέει κάτι γιατί ούτως η άλλως η Ευρώπη έχει μετακινηθεί κ. Υπουργέ. Οπότε για σας μπορεί να είναι καλό για μας είναι κακό, καλά είναι θέμα χρόνου. Αυτό που ήθελα να πω τελικά επειδή το παρακολουθώ τώρα και επειδή έχετε μια φοβερή ρητορική, είστε σε πολύ καλό επίπεδο, δηλαδή θεωρώ ότι μπορείτε να πουλήσετε πάγο σε Εσκιμώους έτσι που σας ακούω τόση ώρα. Λοιπόν, νομίζω ότι το πρόβλημα έγινε στο ότι είναι λάθος το Υπουργείο δηλαδή δεν είναι Υπουργείο Μετανάστευσης αυτό που περιγράφετε, είναι Υπουργείο Κράτησης, είναι κάτι άλλο. Γιατί το Υπουργείο Μετανάστευσης περιλαμβάνει τις αιτίες που έχει γίνει ένας πρόσφυγας μετανάστης, τις πολιτικές, την ένταξη, άλλα ευρύτερα ζητήματα τα οποία δεν τα ακούμε. Μιλάμε είναι λες και μιλάμε με τον Υπουργό Δημόσιας Τάξης ο οποίος μιλάμε για ένα σωφρονιστικό. </w:t>
      </w:r>
    </w:p>
    <w:p w14:paraId="361F5E2E" w14:textId="2B036368"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bCs/>
        </w:rPr>
        <w:t>ΑΝΑΣΤΑΣΙΟΣ ΜΠΑΡΤΖΩΚΑΣ (Πρόεδρος της Επιτροπής):</w:t>
      </w:r>
      <w:r w:rsidRPr="00FD2782">
        <w:rPr>
          <w:rFonts w:ascii="Calibri" w:hAnsi="Calibri" w:cs="Calibri"/>
        </w:rPr>
        <w:t xml:space="preserve"> Παρακαλώ, κάντε τώρα μια ερώτηση</w:t>
      </w:r>
      <w:r w:rsidR="005672F5">
        <w:rPr>
          <w:rFonts w:ascii="Calibri" w:hAnsi="Calibri" w:cs="Calibri"/>
        </w:rPr>
        <w:t>,</w:t>
      </w:r>
      <w:r w:rsidRPr="00FD2782">
        <w:rPr>
          <w:rFonts w:ascii="Calibri" w:hAnsi="Calibri" w:cs="Calibri"/>
        </w:rPr>
        <w:t xml:space="preserve"> μην κάνετε τοποθέτηση πάλι.   </w:t>
      </w:r>
    </w:p>
    <w:p w14:paraId="6C6CE05A" w14:textId="77777777" w:rsidR="00005C7E" w:rsidRPr="00FD2782" w:rsidRDefault="00005C7E" w:rsidP="00F34A5A">
      <w:pPr>
        <w:spacing w:line="276" w:lineRule="auto"/>
        <w:ind w:firstLine="720"/>
        <w:contextualSpacing/>
        <w:jc w:val="both"/>
        <w:rPr>
          <w:rFonts w:ascii="Calibri" w:hAnsi="Calibri" w:cs="Calibri"/>
        </w:rPr>
      </w:pPr>
      <w:r w:rsidRPr="00FD2782">
        <w:rPr>
          <w:rFonts w:ascii="Calibri" w:hAnsi="Calibri" w:cs="Calibri"/>
          <w:b/>
          <w:bCs/>
        </w:rPr>
        <w:t>ΘΕΟΔΩΡΑ ΑΚΡΙΩΤΟΥ:</w:t>
      </w:r>
      <w:r w:rsidRPr="00FD2782">
        <w:rPr>
          <w:rFonts w:ascii="Calibri" w:hAnsi="Calibri" w:cs="Calibri"/>
        </w:rPr>
        <w:t xml:space="preserve"> Αυτό ήθελα τώρα γιατί σχεδόν απαντήθηκε, αυτό ήθελα να σας εκφράσω. </w:t>
      </w:r>
    </w:p>
    <w:p w14:paraId="669098C9" w14:textId="77777777" w:rsidR="00005C7E" w:rsidRPr="00FD2782" w:rsidRDefault="00005C7E" w:rsidP="00F34A5A">
      <w:pPr>
        <w:spacing w:line="276" w:lineRule="auto"/>
        <w:contextualSpacing/>
        <w:rPr>
          <w:rFonts w:ascii="Calibri" w:hAnsi="Calibri" w:cs="Calibri"/>
        </w:rPr>
      </w:pPr>
    </w:p>
    <w:p w14:paraId="01AAA9B0" w14:textId="77777777" w:rsidR="00005C7E" w:rsidRPr="00FD2782" w:rsidRDefault="00005C7E" w:rsidP="00F34A5A">
      <w:pPr>
        <w:spacing w:line="276" w:lineRule="auto"/>
        <w:contextualSpacing/>
        <w:rPr>
          <w:rFonts w:ascii="Calibri" w:hAnsi="Calibri" w:cs="Calibri"/>
        </w:rPr>
        <w:sectPr w:rsidR="00005C7E" w:rsidRPr="00FD2782" w:rsidSect="00005C7E">
          <w:headerReference w:type="default" r:id="rId57"/>
          <w:footerReference w:type="default" r:id="rId58"/>
          <w:pgSz w:w="11906" w:h="16838"/>
          <w:pgMar w:top="1440" w:right="1800" w:bottom="1440" w:left="1800" w:header="708" w:footer="708" w:gutter="0"/>
          <w:cols w:space="708"/>
          <w:docGrid w:linePitch="360"/>
        </w:sectPr>
      </w:pPr>
    </w:p>
    <w:p w14:paraId="5B2D0FB4" w14:textId="6CF1775A"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lastRenderedPageBreak/>
        <w:t>ΑΘΑΝΑΣΙΟΣ ΠΛΕΥΡΗΣ</w:t>
      </w:r>
      <w:r w:rsidR="005672F5">
        <w:rPr>
          <w:rFonts w:ascii="Calibri" w:hAnsi="Calibri" w:cs="Calibri"/>
          <w:b/>
          <w:bCs/>
        </w:rPr>
        <w:t xml:space="preserve"> </w:t>
      </w:r>
      <w:r w:rsidRPr="00FD2782">
        <w:rPr>
          <w:rFonts w:ascii="Calibri" w:hAnsi="Calibri" w:cs="Calibri"/>
          <w:b/>
          <w:bCs/>
        </w:rPr>
        <w:t xml:space="preserve">(Υπουργός Μετανάστευσης και Ασύλου): </w:t>
      </w:r>
      <w:r w:rsidRPr="00FD2782">
        <w:rPr>
          <w:rFonts w:ascii="Calibri" w:hAnsi="Calibri" w:cs="Calibri"/>
        </w:rPr>
        <w:t>Ξέρετε αυτά τα ερωτήματα τέθηκαν, γιατί άλλες φορές έχουμε θέσει και ερωτήματα ένταξης, έχουμε θέσει και ερωτήματα νόμου. Σήμερα όλα τα ερωτήματα που τέθηκαν ήταν ως προς την εφαρμογή του συμφώνου ή ως προς το κομμάτι της λειτουργίας των επιστροφών. Αυτό το Υπουργείο στην πραγματικότητα έχει ένα θεσμικό πλαίσιο. Δεν φυλάει τα σύνορα, τα σύνορα τα φυλάει ο στρατός, το λιμενικό και η αστυνομία αναλόγως του σημείου. Έχει το θεσμικό πλαίσιο πώς λειτουργεί εδώ πέρα οι μετανάστες όπως έρχονται, έχει το θεσμικό πλαίσιο επιστροφών αλλά και οι επιστροφές γίνονται από τα αντίστοιχα όργανα. Αυτές οι ερωτήσεις τέθηκαν, να ξέρετε ότι εδώ πέρα και νομοσχέδιο για τη νόμιμη έχουμε συζητήσει.</w:t>
      </w:r>
    </w:p>
    <w:p w14:paraId="6AC056F0" w14:textId="73671281"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rPr>
        <w:t>Κλείνοντας</w:t>
      </w:r>
      <w:r w:rsidR="005672F5">
        <w:rPr>
          <w:rFonts w:ascii="Calibri" w:hAnsi="Calibri" w:cs="Calibri"/>
        </w:rPr>
        <w:t>,</w:t>
      </w:r>
      <w:r w:rsidRPr="00FD2782">
        <w:rPr>
          <w:rFonts w:ascii="Calibri" w:hAnsi="Calibri" w:cs="Calibri"/>
        </w:rPr>
        <w:t xml:space="preserve"> να ευχαριστήσω για μια ακόμη φορά τον κ. Σταμπουλίδη και τους συνεργάτες που ήταν στην ομάδα και τουλάχιστον αυτό θα ήθελα να κρατηθεί, ότι έρχεται ένα Υπουργείο που θα μπορούσε να δώσει τετραετή παράταση στις υπάρχουσες συμβάσεις. Είχαμε αυτή τη δυνατότητα. Δεν καταλάβατε, ο </w:t>
      </w:r>
      <w:r w:rsidR="005672F5">
        <w:rPr>
          <w:rFonts w:ascii="Calibri" w:hAnsi="Calibri" w:cs="Calibri"/>
        </w:rPr>
        <w:t>κ.</w:t>
      </w:r>
      <w:r w:rsidRPr="00FD2782">
        <w:rPr>
          <w:rFonts w:ascii="Calibri" w:hAnsi="Calibri" w:cs="Calibri"/>
        </w:rPr>
        <w:t xml:space="preserve"> Μηταράκης έκανε σωστό διαγωνισμό όταν έπρεπε. Ο κ. Μηταράκης πρόβλεψε 4 συν 4 χρόνια. Στα 4 χρόνια λοιπόν η κυβέρνηση είχε τη δυνατότητα να δώσει άλλα 4. Τι έρχεται η κυβέρνηση και λέει; Αξιολογώ  πώς λειτούργησε η τετραετής σύμβαση. Είχε τα καλά της, προφανώς είδαμε στο πεδίο θέματα. Επιλέγουμε κύριε Καζαμία να μη την κάνουμε εμείς. Θα μπορούσε η διαχειριστική μου, η τεχνική υπηρεσία του Υπουργείου να έβγαζε διαγωνισμό να πάει σε έναν άλλο φορέα που έχει καλή τεχνογνωσία διαγωνισμών και να πάμε 2 συν 2, προκειμένου ο οποιοσδήποτε να μπορεί να αξιολογήσει στη διετία τυχόν λάθη που μπορεί να υπήρξαν στις προβλέψεις αυτές, ώστε να κάνει άλλο διαγωνισμό. Εγώ πιστεύω ότι όσο πιο κοντά γίνονται οι διαγωνισμοί, έχει καλύτερο αποτέλεσμα κατά τη δική μου εκτίμηση και ένας διαγωνισμός ο οποίος λειτούργησε - πολύ σημαντικό γιατί τότε δεν υπήρχε τίποτα σε δομές οι οποίες γινόντουσαν - και λειτούργησε πάρα πολύ καλά κρίθηκε, κρατήσαμε τα καλά του κάναμε τις διορθώσεις, βρήκαμε τα κόστη πώς είναι, είδαμε πώς μπορούμε να εξοικονομήσουμε κάποια πράγματα παραπάνω και φέραμε ένα νέο διαγωνισμό, ο οποίος και αυτός προφανώς θα τύχει της κρίσης του στη διετία αν θα χρειάζεται βελτιώσεις ή αν τα τότε δεδομένα θα ευνοούν να πάει σε προαίρεση. Τώρα και οι εκτελεστικές βγαίνουν στη Διαύγεια. </w:t>
      </w:r>
    </w:p>
    <w:p w14:paraId="6FD41A43" w14:textId="2CDB1CED"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ΑΝΑΣΤΑΣΙΟΣ ΜΠΑΡΤΖΩΚΑΣ</w:t>
      </w:r>
      <w:r w:rsidR="005672F5">
        <w:rPr>
          <w:rFonts w:ascii="Calibri" w:hAnsi="Calibri" w:cs="Calibri"/>
          <w:b/>
          <w:bCs/>
        </w:rPr>
        <w:t xml:space="preserve"> </w:t>
      </w:r>
      <w:r w:rsidRPr="00FD2782">
        <w:rPr>
          <w:rFonts w:ascii="Calibri" w:hAnsi="Calibri" w:cs="Calibri"/>
          <w:b/>
          <w:bCs/>
        </w:rPr>
        <w:t xml:space="preserve">(Πρόεδρος της Επιτροπής): </w:t>
      </w:r>
      <w:r w:rsidRPr="00FD2782">
        <w:rPr>
          <w:rFonts w:ascii="Calibri" w:hAnsi="Calibri" w:cs="Calibri"/>
        </w:rPr>
        <w:t>Τον λόγο έχει ο κ. Ψυχογιός.</w:t>
      </w:r>
    </w:p>
    <w:p w14:paraId="37007DD1" w14:textId="6857B3C0"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 xml:space="preserve">ΓΕΩΡΓΙΟΣ ΨΥΧΟΓΙΟΣ: </w:t>
      </w:r>
      <w:r w:rsidRPr="00FD2782">
        <w:rPr>
          <w:rFonts w:ascii="Calibri" w:hAnsi="Calibri" w:cs="Calibri"/>
        </w:rPr>
        <w:t xml:space="preserve">Μόνο για τα πρακτικά, να υπενθυμίσω στον </w:t>
      </w:r>
      <w:r w:rsidR="005672F5">
        <w:rPr>
          <w:rFonts w:ascii="Calibri" w:hAnsi="Calibri" w:cs="Calibri"/>
        </w:rPr>
        <w:t>κ.</w:t>
      </w:r>
      <w:r w:rsidRPr="00FD2782">
        <w:rPr>
          <w:rFonts w:ascii="Calibri" w:hAnsi="Calibri" w:cs="Calibri"/>
        </w:rPr>
        <w:t xml:space="preserve"> Υπουργό αυτό που είπα και ήταν εκτός μικροφώνου, ότι ήταν η ίδια κυβέρνηση</w:t>
      </w:r>
      <w:r w:rsidR="005672F5">
        <w:rPr>
          <w:rFonts w:ascii="Calibri" w:hAnsi="Calibri" w:cs="Calibri"/>
        </w:rPr>
        <w:t>,</w:t>
      </w:r>
      <w:r w:rsidRPr="00FD2782">
        <w:rPr>
          <w:rFonts w:ascii="Calibri" w:hAnsi="Calibri" w:cs="Calibri"/>
        </w:rPr>
        <w:t xml:space="preserve"> ο κ. Μηταράκης</w:t>
      </w:r>
      <w:r w:rsidR="005672F5">
        <w:rPr>
          <w:rFonts w:ascii="Calibri" w:hAnsi="Calibri" w:cs="Calibri"/>
        </w:rPr>
        <w:t>,</w:t>
      </w:r>
      <w:r w:rsidRPr="00FD2782">
        <w:rPr>
          <w:rFonts w:ascii="Calibri" w:hAnsi="Calibri" w:cs="Calibri"/>
        </w:rPr>
        <w:t xml:space="preserve"> ο οποίος είχε κάνει τις προηγούμενες συμφωνίες πλαίσιο και έρχεται να ανταγωνιστεί στην ουσία την κυβέρνηση, γιατί είναι 7 στα 8 χρόνια η κυβέρνηση της Νέας Δημοκρατίας.</w:t>
      </w:r>
    </w:p>
    <w:p w14:paraId="28E78FF9" w14:textId="65B85D26"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 xml:space="preserve">ΑΘΑΝΑΣΙΟΣ ΠΛΕΥΡΗΣ(Υπουργός Μετανάστευσης και Ασύλου): </w:t>
      </w:r>
      <w:r w:rsidRPr="00FD2782">
        <w:rPr>
          <w:rFonts w:ascii="Calibri" w:hAnsi="Calibri" w:cs="Calibri"/>
        </w:rPr>
        <w:t>Ο κ. Μηταράκης είχε δώσει τη δυνατότητα στα τέσσερα χρόνια να αξιολογηθεί και να γίνει νέο. Τότε</w:t>
      </w:r>
      <w:r w:rsidR="005672F5">
        <w:rPr>
          <w:rFonts w:ascii="Calibri" w:hAnsi="Calibri" w:cs="Calibri"/>
        </w:rPr>
        <w:t>,</w:t>
      </w:r>
      <w:r w:rsidRPr="00FD2782">
        <w:rPr>
          <w:rFonts w:ascii="Calibri" w:hAnsi="Calibri" w:cs="Calibri"/>
        </w:rPr>
        <w:t xml:space="preserve"> εκείνη τη στιγμή</w:t>
      </w:r>
      <w:r w:rsidR="005672F5">
        <w:rPr>
          <w:rFonts w:ascii="Calibri" w:hAnsi="Calibri" w:cs="Calibri"/>
        </w:rPr>
        <w:t>,</w:t>
      </w:r>
      <w:r w:rsidRPr="00FD2782">
        <w:rPr>
          <w:rFonts w:ascii="Calibri" w:hAnsi="Calibri" w:cs="Calibri"/>
        </w:rPr>
        <w:t xml:space="preserve"> κρίθηκε το 4 συν 4 χρόνια.</w:t>
      </w:r>
    </w:p>
    <w:p w14:paraId="568AFD27" w14:textId="1AE0604D"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ΑΝΑΣΤΑΣΙΟΣ ΜΠΑΡΤΖΩΚΑΣ</w:t>
      </w:r>
      <w:r w:rsidR="005672F5">
        <w:rPr>
          <w:rFonts w:ascii="Calibri" w:hAnsi="Calibri" w:cs="Calibri"/>
          <w:b/>
          <w:bCs/>
        </w:rPr>
        <w:t xml:space="preserve"> </w:t>
      </w:r>
      <w:r w:rsidRPr="00FD2782">
        <w:rPr>
          <w:rFonts w:ascii="Calibri" w:hAnsi="Calibri" w:cs="Calibri"/>
          <w:b/>
          <w:bCs/>
        </w:rPr>
        <w:t xml:space="preserve">(Πρόεδρος της Επιτροπής): </w:t>
      </w:r>
      <w:r w:rsidRPr="00FD2782">
        <w:rPr>
          <w:rFonts w:ascii="Calibri" w:hAnsi="Calibri" w:cs="Calibri"/>
        </w:rPr>
        <w:t>Τον λόγο έχει ο κ. Καζαμίας.</w:t>
      </w:r>
    </w:p>
    <w:p w14:paraId="2D1E95C3" w14:textId="0F0DAE32"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 xml:space="preserve">ΑΛΕΞΑΝΔΡΟΣ ΚΑΖΑΜΙΑΣ: </w:t>
      </w:r>
      <w:r w:rsidRPr="00FD2782">
        <w:rPr>
          <w:rFonts w:ascii="Calibri" w:hAnsi="Calibri" w:cs="Calibri"/>
        </w:rPr>
        <w:t>Δεν είναι έτσι απλά</w:t>
      </w:r>
      <w:r w:rsidR="005672F5">
        <w:rPr>
          <w:rFonts w:ascii="Calibri" w:hAnsi="Calibri" w:cs="Calibri"/>
        </w:rPr>
        <w:t>,</w:t>
      </w:r>
      <w:r w:rsidRPr="00FD2782">
        <w:rPr>
          <w:rFonts w:ascii="Calibri" w:hAnsi="Calibri" w:cs="Calibri"/>
        </w:rPr>
        <w:t xml:space="preserve"> κ. Πλεύρη</w:t>
      </w:r>
      <w:r w:rsidR="005672F5">
        <w:rPr>
          <w:rFonts w:ascii="Calibri" w:hAnsi="Calibri" w:cs="Calibri"/>
        </w:rPr>
        <w:t>,</w:t>
      </w:r>
      <w:r w:rsidRPr="00FD2782">
        <w:rPr>
          <w:rFonts w:ascii="Calibri" w:hAnsi="Calibri" w:cs="Calibri"/>
        </w:rPr>
        <w:t xml:space="preserve"> τώρα, είναι πολύ πιο βαθείς οι πολιτικοί λόγοι για τους οποίους τα κάνατε αυτά.</w:t>
      </w:r>
    </w:p>
    <w:p w14:paraId="09643674" w14:textId="69907ABE" w:rsidR="00005C7E" w:rsidRPr="00FD2782" w:rsidRDefault="00005C7E" w:rsidP="00F34A5A">
      <w:pPr>
        <w:spacing w:line="276" w:lineRule="auto"/>
        <w:ind w:firstLine="851"/>
        <w:contextualSpacing/>
        <w:jc w:val="both"/>
        <w:rPr>
          <w:rFonts w:ascii="Calibri" w:hAnsi="Calibri" w:cs="Calibri"/>
        </w:rPr>
      </w:pPr>
      <w:r w:rsidRPr="00FD2782">
        <w:rPr>
          <w:rFonts w:ascii="Calibri" w:hAnsi="Calibri" w:cs="Calibri"/>
          <w:b/>
          <w:bCs/>
        </w:rPr>
        <w:t>ΑΝΑΣΤΑΣΙΟΣ ΜΠΑΡΤΖΩΚΑΣ</w:t>
      </w:r>
      <w:r w:rsidR="005672F5">
        <w:rPr>
          <w:rFonts w:ascii="Calibri" w:hAnsi="Calibri" w:cs="Calibri"/>
          <w:b/>
          <w:bCs/>
        </w:rPr>
        <w:t xml:space="preserve"> </w:t>
      </w:r>
      <w:r w:rsidRPr="00FD2782">
        <w:rPr>
          <w:rFonts w:ascii="Calibri" w:hAnsi="Calibri" w:cs="Calibri"/>
          <w:b/>
          <w:bCs/>
        </w:rPr>
        <w:t xml:space="preserve">(Πρόεδρος της Επιτροπής): </w:t>
      </w:r>
      <w:r w:rsidRPr="00FD2782">
        <w:rPr>
          <w:rFonts w:ascii="Calibri" w:hAnsi="Calibri" w:cs="Calibri"/>
        </w:rPr>
        <w:t>Εδώ</w:t>
      </w:r>
      <w:r w:rsidR="005672F5">
        <w:rPr>
          <w:rFonts w:ascii="Calibri" w:hAnsi="Calibri" w:cs="Calibri"/>
        </w:rPr>
        <w:t>,</w:t>
      </w:r>
      <w:r w:rsidRPr="00FD2782">
        <w:rPr>
          <w:rFonts w:ascii="Calibri" w:hAnsi="Calibri" w:cs="Calibri"/>
        </w:rPr>
        <w:t xml:space="preserve"> ολοκληρώθηκε η σημερινή ενημέρωση, να ευχαριστήσουμε θερμά τον Υπουργό</w:t>
      </w:r>
      <w:r w:rsidR="005672F5">
        <w:rPr>
          <w:rFonts w:ascii="Calibri" w:hAnsi="Calibri" w:cs="Calibri"/>
        </w:rPr>
        <w:t>,</w:t>
      </w:r>
      <w:r w:rsidRPr="00FD2782">
        <w:rPr>
          <w:rFonts w:ascii="Calibri" w:hAnsi="Calibri" w:cs="Calibri"/>
        </w:rPr>
        <w:t xml:space="preserve"> κ. Θάνο Πλεύρη, να ευχαριστήσω και όλους εσάς τους συναδέλφους για την παρουσία σας, καλό απόγευμα σε όλους.</w:t>
      </w:r>
    </w:p>
    <w:p w14:paraId="4DF85C1A" w14:textId="79792610" w:rsidR="00F60880" w:rsidRPr="00F60880" w:rsidRDefault="00005C7E" w:rsidP="00F60880">
      <w:pPr>
        <w:spacing w:line="276" w:lineRule="auto"/>
        <w:ind w:firstLine="567"/>
        <w:contextualSpacing/>
        <w:jc w:val="both"/>
        <w:rPr>
          <w:rFonts w:ascii="Calibri" w:hAnsi="Calibri" w:cs="Calibri"/>
        </w:rPr>
      </w:pPr>
      <w:r w:rsidRPr="00FD2782">
        <w:rPr>
          <w:rFonts w:ascii="Calibri" w:hAnsi="Calibri" w:cs="Calibri"/>
        </w:rPr>
        <w:lastRenderedPageBreak/>
        <w:t>Στο σημείο αυτό γίνεται η γ’ ανάγνωση του καταλόγου των μελών της Επιτροπής.</w:t>
      </w:r>
      <w:r w:rsidR="00F60880">
        <w:rPr>
          <w:rFonts w:ascii="Calibri" w:hAnsi="Calibri" w:cs="Calibri"/>
        </w:rPr>
        <w:t xml:space="preserve">  </w:t>
      </w:r>
      <w:r w:rsidR="00F60880" w:rsidRPr="00F60880">
        <w:rPr>
          <w:rFonts w:ascii="Calibri" w:hAnsi="Calibri" w:cs="Calibri"/>
        </w:rPr>
        <w:t>Παρόντες ήταν οι Βουλευτές κ.κ.: Αθανασίου Χαράλαμπος, Αντωνίου Μαρία, Βούλτεψη Σοφία, Ζεμπίλης Αθανάσιος, Καιρίδης Δημήτριος, Καλογερόπουλος Δημήτριος, Καππάτος Παναγής, Καραμπατσώλη Κωνσταντίνα, Κεδίκογλου Συμεών (Σίμος), Κεφάλα Μαρία – Αλεξάνδρα, Κοτρωνιάς Γεώργιος, Κούβελας Δημήτριος, Κτιστάκης Ελευθέριος, Κυριαζίδης Δημήτριος, Κωνσταντινίδης Ευστάθιος, Κωτσός Γεώργιος, Λαζαρίδης Μακάριος, Μακρή Ζωή (Ζέττα), Μάνη – Παπαδημητρίου Άννα, Μαρκογιαννάκης Αλέξανδρος, Μπαρτζώκας Αναστάσιος, Μπουκώρος Χρήστος, Νικολακόπουλος Ανδρέας, Οικονόμου Βασίλειος, Τριαντόπουλος Χρήστος, Υψηλάντης Βασίλειος – Νικόλαος, Φόρτωμας Φίλιππος, Χαρακόπουλος Μάξιμος, Γιαννακοπούλου Κωνσταντίνα (Νάντια), Δουδωνής Παναγιώτης, Λιακούλη Ευαγγελία, Μάντζος Δημήτριος, Μουλκιώτης Γεώργιος, Πάνας Απόστολος, Τσίμαρης Ιωάννης, Κτενά Αφροδίτη, Κομνηνάκα Μαρία, Χήτας Κωνσταντίνος, Ακριώτου Θεοδώρα, Ξανθόπουλος Θεόφιλος, Παπαηλιού Γεώργιος, Κουρουπάκη Ασπασία, Ρούντας Γεώργιος, Κωνσταντοπούλου Ζωή, Ρούσσου Έλλη, Βαλτογιάννης Διονύσιος, Δρίτσας Θεόδωρος, Δημητροκάλλης Ιωάννης, Καραγεωργοπούλου Ελένη, Κατσιβαρδάς Χαράλαμπος, Σαρακιώτης Ιωάννης, Τζανακόπουλος Δημήτριος, Τσαπανίδου Παρθένα (Πόπη), Χρηστίδου Ραλλία και Ψυχογιός Γεώργιος.</w:t>
      </w:r>
    </w:p>
    <w:p w14:paraId="14A7E473" w14:textId="77777777" w:rsidR="00005C7E" w:rsidRPr="00FD2782" w:rsidRDefault="00005C7E" w:rsidP="00F60880">
      <w:pPr>
        <w:spacing w:line="276" w:lineRule="auto"/>
        <w:ind w:firstLine="567"/>
        <w:contextualSpacing/>
        <w:jc w:val="both"/>
        <w:rPr>
          <w:rFonts w:ascii="Calibri" w:hAnsi="Calibri" w:cs="Calibri"/>
        </w:rPr>
      </w:pPr>
    </w:p>
    <w:p w14:paraId="07F3C581" w14:textId="77777777" w:rsidR="00005C7E" w:rsidRPr="00FD2782" w:rsidRDefault="00005C7E" w:rsidP="00F34A5A">
      <w:pPr>
        <w:spacing w:line="276" w:lineRule="auto"/>
        <w:ind w:firstLine="567"/>
        <w:contextualSpacing/>
        <w:rPr>
          <w:rFonts w:ascii="Calibri" w:hAnsi="Calibri" w:cs="Calibri"/>
        </w:rPr>
      </w:pPr>
      <w:r w:rsidRPr="00FD2782">
        <w:rPr>
          <w:rFonts w:ascii="Calibri" w:hAnsi="Calibri" w:cs="Calibri"/>
        </w:rPr>
        <w:t>Τέλος και περί ώρα 17.20’ λύθηκε η συνεδρίαση.</w:t>
      </w:r>
    </w:p>
    <w:p w14:paraId="2DECA268" w14:textId="77777777" w:rsidR="00005C7E" w:rsidRPr="00FD2782" w:rsidRDefault="00005C7E" w:rsidP="00F34A5A">
      <w:pPr>
        <w:spacing w:line="276" w:lineRule="auto"/>
        <w:contextualSpacing/>
        <w:rPr>
          <w:rFonts w:ascii="Calibri" w:hAnsi="Calibri" w:cs="Calibri"/>
        </w:rPr>
      </w:pPr>
    </w:p>
    <w:p w14:paraId="6A1F40A0" w14:textId="77777777" w:rsidR="00005C7E" w:rsidRPr="00FD2782" w:rsidRDefault="00005C7E" w:rsidP="00F34A5A">
      <w:pPr>
        <w:spacing w:line="276" w:lineRule="auto"/>
        <w:ind w:firstLine="567"/>
        <w:contextualSpacing/>
        <w:rPr>
          <w:rFonts w:ascii="Calibri" w:hAnsi="Calibri" w:cs="Calibri"/>
        </w:rPr>
      </w:pPr>
    </w:p>
    <w:p w14:paraId="4BFF39F4" w14:textId="77777777" w:rsidR="00005C7E" w:rsidRPr="00FD2782" w:rsidRDefault="00005C7E" w:rsidP="00F34A5A">
      <w:pPr>
        <w:spacing w:line="276" w:lineRule="auto"/>
        <w:ind w:firstLine="567"/>
        <w:contextualSpacing/>
        <w:rPr>
          <w:rFonts w:ascii="Calibri" w:hAnsi="Calibri" w:cs="Calibri"/>
        </w:rPr>
      </w:pPr>
    </w:p>
    <w:p w14:paraId="195F1AD6" w14:textId="77777777" w:rsidR="00005C7E" w:rsidRPr="00FD2782" w:rsidRDefault="00005C7E" w:rsidP="00F34A5A">
      <w:pPr>
        <w:spacing w:line="276" w:lineRule="auto"/>
        <w:ind w:firstLine="567"/>
        <w:contextualSpacing/>
        <w:rPr>
          <w:rFonts w:ascii="Calibri" w:hAnsi="Calibri" w:cs="Calibri"/>
          <w:b/>
          <w:bCs/>
        </w:rPr>
      </w:pPr>
      <w:r w:rsidRPr="00FD2782">
        <w:rPr>
          <w:rFonts w:ascii="Calibri" w:hAnsi="Calibri" w:cs="Calibri"/>
          <w:b/>
          <w:bCs/>
        </w:rPr>
        <w:t xml:space="preserve">Ο ΠΡΟΕΔΡΟΣ ΤΗΣ ΕΠΙΤΡΟΠΗΣ                             </w:t>
      </w:r>
      <w:r w:rsidRPr="00FD2782">
        <w:rPr>
          <w:rFonts w:ascii="Calibri" w:hAnsi="Calibri" w:cs="Calibri"/>
          <w:b/>
          <w:bCs/>
        </w:rPr>
        <w:tab/>
      </w:r>
      <w:r w:rsidRPr="00FD2782">
        <w:rPr>
          <w:rFonts w:ascii="Calibri" w:hAnsi="Calibri" w:cs="Calibri"/>
          <w:b/>
          <w:bCs/>
        </w:rPr>
        <w:tab/>
        <w:t>Ο ΓΡΑΜΜΑΤΕΑΣ</w:t>
      </w:r>
    </w:p>
    <w:p w14:paraId="70954B5F" w14:textId="77777777" w:rsidR="00005C7E" w:rsidRPr="00FD2782" w:rsidRDefault="00005C7E" w:rsidP="00F34A5A">
      <w:pPr>
        <w:spacing w:line="276" w:lineRule="auto"/>
        <w:ind w:firstLine="567"/>
        <w:contextualSpacing/>
        <w:rPr>
          <w:rFonts w:ascii="Calibri" w:hAnsi="Calibri" w:cs="Calibri"/>
          <w:b/>
          <w:bCs/>
        </w:rPr>
      </w:pPr>
    </w:p>
    <w:p w14:paraId="2A796E3B" w14:textId="77777777" w:rsidR="00005C7E" w:rsidRPr="00FD2782" w:rsidRDefault="00005C7E" w:rsidP="00F34A5A">
      <w:pPr>
        <w:spacing w:line="276" w:lineRule="auto"/>
        <w:ind w:firstLine="567"/>
        <w:contextualSpacing/>
        <w:rPr>
          <w:rFonts w:ascii="Calibri" w:hAnsi="Calibri" w:cs="Calibri"/>
          <w:b/>
          <w:bCs/>
        </w:rPr>
      </w:pPr>
    </w:p>
    <w:p w14:paraId="3696361C" w14:textId="6F3ABF2C" w:rsidR="00005C7E" w:rsidRPr="00FD2782" w:rsidRDefault="00005C7E" w:rsidP="00F34A5A">
      <w:pPr>
        <w:spacing w:line="276" w:lineRule="auto"/>
        <w:ind w:firstLine="567"/>
        <w:contextualSpacing/>
        <w:rPr>
          <w:rFonts w:ascii="Calibri" w:hAnsi="Calibri" w:cs="Calibri"/>
          <w:b/>
          <w:bCs/>
        </w:rPr>
      </w:pPr>
      <w:r w:rsidRPr="00FD2782">
        <w:rPr>
          <w:rFonts w:ascii="Calibri" w:hAnsi="Calibri" w:cs="Calibri"/>
          <w:b/>
          <w:bCs/>
        </w:rPr>
        <w:t>ΑΝΑΣΤΑΣΙΟΣ ΜΠΑΡΤΖΩΚΑΣ</w:t>
      </w:r>
      <w:r w:rsidRPr="00FD2782">
        <w:rPr>
          <w:rFonts w:ascii="Calibri" w:hAnsi="Calibri" w:cs="Calibri"/>
          <w:b/>
          <w:bCs/>
        </w:rPr>
        <w:tab/>
        <w:t xml:space="preserve">   </w:t>
      </w:r>
      <w:r w:rsidRPr="00FD2782">
        <w:rPr>
          <w:rFonts w:ascii="Calibri" w:hAnsi="Calibri" w:cs="Calibri"/>
          <w:b/>
          <w:bCs/>
        </w:rPr>
        <w:tab/>
      </w:r>
      <w:r w:rsidRPr="00FD2782">
        <w:rPr>
          <w:rFonts w:ascii="Calibri" w:hAnsi="Calibri" w:cs="Calibri"/>
          <w:b/>
          <w:bCs/>
        </w:rPr>
        <w:tab/>
        <w:t xml:space="preserve">ΑΛΕΞΑΝΔΡΟΣ ΜΑΡΚΟΓΙΑΝΝΑΚΗΣ                                                                                               </w:t>
      </w:r>
    </w:p>
    <w:sectPr w:rsidR="00005C7E" w:rsidRPr="00FD2782" w:rsidSect="00005C7E">
      <w:headerReference w:type="default" r:id="rId59"/>
      <w:footerReference w:type="default" r:id="rId6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D1844" w14:textId="77777777" w:rsidR="0088630A" w:rsidRDefault="0088630A">
      <w:pPr>
        <w:spacing w:after="0" w:line="240" w:lineRule="auto"/>
      </w:pPr>
      <w:r>
        <w:separator/>
      </w:r>
    </w:p>
  </w:endnote>
  <w:endnote w:type="continuationSeparator" w:id="0">
    <w:p w14:paraId="6BDA1834" w14:textId="77777777" w:rsidR="0088630A" w:rsidRDefault="00886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EA7FE"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Y:\10. ΠΡΑΚΤΙΚΑ ΕΠΙΤΡΟΠΩΝ Κ΄ -  Γ΄\5. ΔΗΜΟΣΙΑΣ ΔΙΟΙΚΗΣΗΣ\2.9.2026\BAED0902.GH1.docx</w:t>
    </w:r>
    <w:r w:rsidRPr="004B6F20">
      <w:rPr>
        <w:rFonts w:ascii="Arial" w:hAnsi="Arial" w:cs="Arial"/>
        <w:sz w:val="12"/>
        <w:szCs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352D0"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E5B9C" w14:textId="77777777" w:rsidR="00E71274" w:rsidRDefault="00E71274">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221A5"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0DE7E" w14:textId="77777777" w:rsidR="00E71274" w:rsidRDefault="00E71274">
    <w:pPr>
      <w:pStyle w:val="a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AA672" w14:textId="77777777" w:rsidR="00E71274" w:rsidRPr="003A3F12" w:rsidRDefault="00E71274">
    <w:pPr>
      <w:pStyle w:val="ab"/>
      <w:rPr>
        <w:rFonts w:ascii="Arial" w:hAnsi="Arial" w:cs="Arial"/>
        <w:sz w:val="12"/>
        <w:szCs w:val="12"/>
        <w:lang w:val="en-US"/>
      </w:rPr>
    </w:pPr>
    <w:r w:rsidRPr="004B6F20">
      <w:rPr>
        <w:rFonts w:ascii="Arial" w:hAnsi="Arial" w:cs="Arial"/>
        <w:sz w:val="12"/>
        <w:szCs w:val="12"/>
      </w:rPr>
      <w:fldChar w:fldCharType="begin"/>
    </w:r>
    <w:r w:rsidRPr="003A3F12">
      <w:rPr>
        <w:rFonts w:ascii="Arial" w:hAnsi="Arial" w:cs="Arial"/>
        <w:sz w:val="12"/>
        <w:szCs w:val="12"/>
        <w:lang w:val="en-US"/>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lang w:val="en-US"/>
      </w:rPr>
      <w:t>C:\Users\a.theofilopoulou\Desktop\BFED0902.TA1.docx</w:t>
    </w:r>
    <w:r w:rsidRPr="004B6F20">
      <w:rPr>
        <w:rFonts w:ascii="Arial" w:hAnsi="Arial" w:cs="Arial"/>
        <w:sz w:val="12"/>
        <w:szCs w:val="1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169D1"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5D396"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C:\Users\h.vopis\Desktop\Πρότυπο Πρακτικού (Νέο).doc</w:t>
    </w:r>
    <w:r w:rsidRPr="004B6F20">
      <w:rPr>
        <w:rFonts w:ascii="Arial" w:hAnsi="Arial" w:cs="Arial"/>
        <w:sz w:val="12"/>
        <w:szCs w:val="1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54F4"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C:\Users\k.danezi\Desktop\Πρότυπο Πρακτικού (νέο).dot.docx</w:t>
    </w:r>
    <w:r w:rsidRPr="004B6F20">
      <w:rPr>
        <w:rFonts w:ascii="Arial" w:hAnsi="Arial" w:cs="Arial"/>
        <w:sz w:val="12"/>
        <w:szCs w:val="1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15320"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Y:\10. ΠΡΑΚΤΙΚΑ ΕΠΙΤΡΟΠΩΝ Κ΄ -  Γ΄\5. ΔΗΜΟΣΙΑΣ ΔΙΟΙΚΗΣΗΣ\2.9.2026\BKED0902.TZ1.docx</w:t>
    </w:r>
    <w:r w:rsidRPr="004B6F20">
      <w:rPr>
        <w:rFonts w:ascii="Arial" w:hAnsi="Arial" w:cs="Arial"/>
        <w:sz w:val="12"/>
        <w:szCs w:val="1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8CD7D"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F345"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Y:\10. ΠΡΑΚΤΙΚΑ ΕΠΙΤΡΟΠΩΝ Κ΄ -  Γ΄\5. ΔΗΜΟΣΙΑΣ ΔΙΟΙΚΗΣΗΣ\2.9.2026\BMED0902.SR1.docx</w:t>
    </w:r>
    <w:r w:rsidRPr="004B6F20">
      <w:rPr>
        <w:rFonts w:ascii="Arial" w:hAnsi="Arial" w:cs="Arial"/>
        <w:sz w:val="12"/>
        <w:szCs w:val="1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8C01"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C:\Users\a.spanou\Desktop\ΠΡΟΤΥΠΟ ΠΡΑΚΤΙΚΟΥ ΑΛΕΞ.docx</w:t>
    </w:r>
    <w:r w:rsidRPr="004B6F20">
      <w:rPr>
        <w:rFonts w:ascii="Arial" w:hAnsi="Arial" w:cs="Arial"/>
        <w:sz w:val="12"/>
        <w:szCs w:val="12"/>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D4C49"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95D17"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EDAA9" w14:textId="77777777" w:rsidR="00E71274" w:rsidRDefault="00E71274">
    <w:pPr>
      <w:pStyle w:val="ab"/>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9E16B"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5083" w14:textId="77777777" w:rsidR="00E71274" w:rsidRDefault="00E71274">
    <w:pPr>
      <w:pStyle w:val="ab"/>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00FD" w14:textId="77777777" w:rsidR="00E71274" w:rsidRPr="008708BC" w:rsidRDefault="00E71274">
    <w:pPr>
      <w:pStyle w:val="ab"/>
      <w:rPr>
        <w:rFonts w:ascii="Arial" w:hAnsi="Arial" w:cs="Arial"/>
        <w:sz w:val="12"/>
        <w:szCs w:val="12"/>
        <w:lang w:val="en-US"/>
      </w:rPr>
    </w:pPr>
    <w:r w:rsidRPr="004B6F20">
      <w:rPr>
        <w:rFonts w:ascii="Arial" w:hAnsi="Arial" w:cs="Arial"/>
        <w:sz w:val="12"/>
        <w:szCs w:val="12"/>
      </w:rPr>
      <w:fldChar w:fldCharType="begin"/>
    </w:r>
    <w:r w:rsidRPr="008708BC">
      <w:rPr>
        <w:rFonts w:ascii="Arial" w:hAnsi="Arial" w:cs="Arial"/>
        <w:sz w:val="12"/>
        <w:szCs w:val="12"/>
        <w:lang w:val="en-US"/>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lang w:val="en-US"/>
      </w:rPr>
      <w:t>C:\Users\a.theofilopoulou\Desktop\BTED0902.TA2.docx</w:t>
    </w:r>
    <w:r w:rsidRPr="004B6F20">
      <w:rPr>
        <w:rFonts w:ascii="Arial" w:hAnsi="Arial" w:cs="Arial"/>
        <w:sz w:val="12"/>
        <w:szCs w:val="12"/>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F883C"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A07E"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C:\Users\h.vopis\Desktop\Πρότυπο Πρακτικού (Νέο).doc</w:t>
    </w:r>
    <w:r w:rsidRPr="004B6F20">
      <w:rPr>
        <w:rFonts w:ascii="Arial" w:hAnsi="Arial" w:cs="Arial"/>
        <w:sz w:val="12"/>
        <w:szCs w:val="12"/>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1898"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C:\Users\k.danezi\Desktop\Πρότυπο Πρακτικού (νέο).dot.docx</w:t>
    </w:r>
    <w:r w:rsidRPr="004B6F20">
      <w:rPr>
        <w:rFonts w:ascii="Arial" w:hAnsi="Arial" w:cs="Arial"/>
        <w:sz w:val="12"/>
        <w:szCs w:val="12"/>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ACF0D"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Y:\10. ΠΡΑΚΤΙΚΑ ΕΠΙΤΡΟΠΩΝ Κ΄ -  Γ΄\5. ΔΗΜΟΣΙΑΣ ΔΙΟΙΚΗΣΗΣ\2.9.2026\BYED0902.TZ2.docx</w:t>
    </w:r>
    <w:r w:rsidRPr="004B6F20">
      <w:rPr>
        <w:rFonts w:ascii="Arial" w:hAnsi="Arial" w:cs="Arial"/>
        <w:sz w:val="12"/>
        <w:szCs w:val="12"/>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D1D27"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Έγγραφο1</w:t>
    </w:r>
    <w:r w:rsidRPr="004B6F20">
      <w:rPr>
        <w:rFonts w:ascii="Arial" w:hAnsi="Arial" w:cs="Arial"/>
        <w:sz w:val="12"/>
        <w:szCs w:val="12"/>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D64CE" w14:textId="77777777" w:rsidR="00E71274" w:rsidRPr="004B6F20" w:rsidRDefault="00E71274">
    <w:pPr>
      <w:pStyle w:val="ab"/>
      <w:rPr>
        <w:rFonts w:ascii="Arial" w:hAnsi="Arial" w:cs="Arial"/>
        <w:sz w:val="12"/>
        <w:szCs w:val="12"/>
      </w:rPr>
    </w:pPr>
    <w:r w:rsidRPr="004B6F20">
      <w:rPr>
        <w:rFonts w:ascii="Arial" w:hAnsi="Arial" w:cs="Arial"/>
        <w:sz w:val="12"/>
        <w:szCs w:val="12"/>
      </w:rPr>
      <w:fldChar w:fldCharType="begin"/>
    </w:r>
    <w:r w:rsidRPr="004B6F20">
      <w:rPr>
        <w:rFonts w:ascii="Arial" w:hAnsi="Arial" w:cs="Arial"/>
        <w:sz w:val="12"/>
        <w:szCs w:val="12"/>
      </w:rPr>
      <w:instrText xml:space="preserve"> FILENAME  \p  \* MERGEFORMAT </w:instrText>
    </w:r>
    <w:r w:rsidRPr="004B6F20">
      <w:rPr>
        <w:rFonts w:ascii="Arial" w:hAnsi="Arial" w:cs="Arial"/>
        <w:sz w:val="12"/>
        <w:szCs w:val="12"/>
      </w:rPr>
      <w:fldChar w:fldCharType="separate"/>
    </w:r>
    <w:r>
      <w:rPr>
        <w:rFonts w:ascii="Arial" w:hAnsi="Arial" w:cs="Arial"/>
        <w:noProof/>
        <w:sz w:val="12"/>
        <w:szCs w:val="12"/>
      </w:rPr>
      <w:t>Y:\10. ΠΡΑΚΤΙΚΑ ΕΠΙΤΡΟΠΩΝ Κ΄ -  Γ΄\5. ΔΗΜΟΣΙΑΣ ΔΙΟΙΚΗΣΗΣ\2.9.2026\CAED0902.SR2.docx</w:t>
    </w:r>
    <w:r w:rsidRPr="004B6F20">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3DEE6E" w14:textId="77777777" w:rsidR="0088630A" w:rsidRDefault="0088630A">
      <w:pPr>
        <w:spacing w:after="0" w:line="240" w:lineRule="auto"/>
      </w:pPr>
      <w:r>
        <w:separator/>
      </w:r>
    </w:p>
  </w:footnote>
  <w:footnote w:type="continuationSeparator" w:id="0">
    <w:p w14:paraId="6AF773A7" w14:textId="77777777" w:rsidR="0088630A" w:rsidRDefault="008863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53"/>
      <w:gridCol w:w="2080"/>
      <w:gridCol w:w="2097"/>
    </w:tblGrid>
    <w:tr w:rsidR="005D4F03" w14:paraId="066A01AA" w14:textId="77777777">
      <w:tc>
        <w:tcPr>
          <w:tcW w:w="2130" w:type="dxa"/>
        </w:tcPr>
        <w:p w14:paraId="523DA21D" w14:textId="77777777" w:rsidR="00E71274" w:rsidRDefault="00E71274" w:rsidP="00B25009">
          <w:pPr>
            <w:pStyle w:val="aa"/>
            <w:jc w:val="center"/>
            <w:rPr>
              <w:rFonts w:ascii="Arial" w:hAnsi="Arial"/>
              <w:sz w:val="18"/>
            </w:rPr>
          </w:pPr>
          <w:r>
            <w:rPr>
              <w:rFonts w:ascii="Arial" w:hAnsi="Arial"/>
              <w:sz w:val="18"/>
            </w:rPr>
            <w:t>Π/φος</w:t>
          </w:r>
        </w:p>
      </w:tc>
      <w:tc>
        <w:tcPr>
          <w:tcW w:w="2130" w:type="dxa"/>
        </w:tcPr>
        <w:p w14:paraId="21810F60"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6F378B5F"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40EAAFE0" w14:textId="77777777" w:rsidR="00E71274" w:rsidRDefault="00E71274" w:rsidP="005D4F03">
          <w:pPr>
            <w:pStyle w:val="aa"/>
            <w:jc w:val="center"/>
            <w:rPr>
              <w:rFonts w:ascii="Arial" w:hAnsi="Arial"/>
              <w:sz w:val="18"/>
            </w:rPr>
          </w:pPr>
          <w:r>
            <w:rPr>
              <w:rFonts w:ascii="Arial" w:hAnsi="Arial"/>
              <w:sz w:val="18"/>
            </w:rPr>
            <w:t>Όνομα αρχείου</w:t>
          </w:r>
        </w:p>
      </w:tc>
    </w:tr>
    <w:tr w:rsidR="005D4F03" w14:paraId="66EEB7B1" w14:textId="77777777">
      <w:tc>
        <w:tcPr>
          <w:tcW w:w="2130" w:type="dxa"/>
        </w:tcPr>
        <w:p w14:paraId="2BCE8FB4" w14:textId="77777777" w:rsidR="00E71274" w:rsidRPr="005741C4" w:rsidRDefault="00E71274" w:rsidP="000E0EBE">
          <w:pPr>
            <w:pStyle w:val="aa"/>
            <w:jc w:val="center"/>
            <w:rPr>
              <w:rFonts w:ascii="Calibri" w:hAnsi="Calibri"/>
              <w:b/>
              <w:bCs/>
              <w:sz w:val="20"/>
              <w:szCs w:val="20"/>
            </w:rPr>
          </w:pPr>
          <w:r>
            <w:rPr>
              <w:rFonts w:ascii="Calibri" w:hAnsi="Calibri"/>
              <w:b/>
              <w:bCs/>
              <w:sz w:val="20"/>
              <w:szCs w:val="20"/>
            </w:rPr>
            <w:t>ΓΚΙΟΚΑΣ</w:t>
          </w:r>
        </w:p>
      </w:tc>
      <w:tc>
        <w:tcPr>
          <w:tcW w:w="2130" w:type="dxa"/>
        </w:tcPr>
        <w:p w14:paraId="2E6BC808" w14:textId="77777777" w:rsidR="00E71274" w:rsidRDefault="00E71274" w:rsidP="00951BD0">
          <w:pPr>
            <w:pStyle w:val="aa"/>
            <w:jc w:val="center"/>
            <w:rPr>
              <w:rFonts w:ascii="Arial" w:hAnsi="Arial"/>
              <w:b/>
              <w:bCs/>
              <w:sz w:val="18"/>
            </w:rPr>
          </w:pPr>
        </w:p>
      </w:tc>
      <w:tc>
        <w:tcPr>
          <w:tcW w:w="2131" w:type="dxa"/>
        </w:tcPr>
        <w:p w14:paraId="77E59400" w14:textId="77777777" w:rsidR="00E71274" w:rsidRPr="00951BD0" w:rsidRDefault="00E71274" w:rsidP="00951BD0">
          <w:pPr>
            <w:pStyle w:val="aa"/>
            <w:jc w:val="center"/>
            <w:rPr>
              <w:rFonts w:ascii="Calibri" w:hAnsi="Calibri"/>
              <w:b/>
              <w:bCs/>
              <w:sz w:val="20"/>
              <w:szCs w:val="20"/>
            </w:rPr>
          </w:pPr>
          <w:r>
            <w:rPr>
              <w:rFonts w:ascii="Calibri" w:hAnsi="Calibri"/>
              <w:b/>
              <w:bCs/>
              <w:sz w:val="20"/>
              <w:szCs w:val="20"/>
            </w:rPr>
            <w:t>2</w:t>
          </w:r>
          <w:r>
            <w:rPr>
              <w:rFonts w:ascii="Calibri" w:hAnsi="Calibri"/>
              <w:b/>
              <w:bCs/>
              <w:sz w:val="20"/>
              <w:szCs w:val="20"/>
              <w:lang w:val="en-US"/>
            </w:rPr>
            <w:t>.</w:t>
          </w:r>
          <w:r>
            <w:rPr>
              <w:rFonts w:ascii="Calibri" w:hAnsi="Calibri"/>
              <w:b/>
              <w:bCs/>
              <w:sz w:val="20"/>
              <w:szCs w:val="20"/>
            </w:rPr>
            <w:t>9.2026</w:t>
          </w:r>
        </w:p>
      </w:tc>
      <w:tc>
        <w:tcPr>
          <w:tcW w:w="2131" w:type="dxa"/>
        </w:tcPr>
        <w:p w14:paraId="3D6BAD93" w14:textId="77777777" w:rsidR="00E71274" w:rsidRPr="006715AA" w:rsidRDefault="00E71274" w:rsidP="006715AA">
          <w:pPr>
            <w:pStyle w:val="aa"/>
            <w:rPr>
              <w:rFonts w:ascii="Calibri" w:hAnsi="Calibri"/>
              <w:b/>
              <w:bCs/>
              <w:sz w:val="20"/>
              <w:szCs w:val="20"/>
              <w:lang w:val="en-US"/>
            </w:rPr>
          </w:pPr>
          <w:r>
            <w:rPr>
              <w:rFonts w:ascii="Calibri" w:hAnsi="Calibri"/>
              <w:b/>
              <w:bCs/>
              <w:sz w:val="20"/>
              <w:szCs w:val="20"/>
            </w:rPr>
            <w:t xml:space="preserve"> </w:t>
          </w:r>
          <w:r>
            <w:rPr>
              <w:rFonts w:ascii="Calibri" w:hAnsi="Calibri"/>
              <w:b/>
              <w:bCs/>
              <w:sz w:val="20"/>
              <w:szCs w:val="20"/>
              <w:lang w:val="en-US"/>
            </w:rPr>
            <w:t>BAED0902</w:t>
          </w:r>
          <w:r>
            <w:rPr>
              <w:rFonts w:ascii="Calibri" w:hAnsi="Calibri"/>
              <w:b/>
              <w:bCs/>
              <w:sz w:val="20"/>
              <w:szCs w:val="20"/>
            </w:rPr>
            <w:t>.</w:t>
          </w:r>
          <w:r>
            <w:rPr>
              <w:rFonts w:ascii="Calibri" w:hAnsi="Calibri"/>
              <w:b/>
              <w:bCs/>
              <w:sz w:val="20"/>
              <w:szCs w:val="20"/>
              <w:lang w:val="en-US"/>
            </w:rPr>
            <w:t>GH1</w:t>
          </w:r>
        </w:p>
      </w:tc>
    </w:tr>
  </w:tbl>
  <w:p w14:paraId="6F09F297" w14:textId="77777777" w:rsidR="00E71274" w:rsidRPr="00C72CC9" w:rsidRDefault="00E71274" w:rsidP="00C72CC9">
    <w:pPr>
      <w:pStyle w:val="aa"/>
      <w:spacing w:line="480" w:lineRule="auto"/>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2045"/>
      <w:gridCol w:w="2074"/>
      <w:gridCol w:w="2055"/>
    </w:tblGrid>
    <w:tr w:rsidR="005D4F03" w14:paraId="1C60C523" w14:textId="77777777" w:rsidTr="00F73347">
      <w:tc>
        <w:tcPr>
          <w:tcW w:w="2269" w:type="dxa"/>
        </w:tcPr>
        <w:p w14:paraId="09D7286B" w14:textId="77777777" w:rsidR="00E71274" w:rsidRDefault="00E71274" w:rsidP="000F646B">
          <w:pPr>
            <w:pStyle w:val="aa"/>
            <w:jc w:val="center"/>
            <w:rPr>
              <w:rFonts w:ascii="Arial" w:hAnsi="Arial"/>
              <w:sz w:val="18"/>
            </w:rPr>
          </w:pPr>
          <w:r>
            <w:rPr>
              <w:rFonts w:ascii="Arial" w:hAnsi="Arial"/>
              <w:sz w:val="18"/>
            </w:rPr>
            <w:t>Π/φος</w:t>
          </w:r>
        </w:p>
      </w:tc>
      <w:tc>
        <w:tcPr>
          <w:tcW w:w="2045" w:type="dxa"/>
        </w:tcPr>
        <w:p w14:paraId="1E365489" w14:textId="77777777" w:rsidR="00E71274" w:rsidRDefault="00E71274" w:rsidP="005D4F03">
          <w:pPr>
            <w:pStyle w:val="aa"/>
            <w:jc w:val="center"/>
            <w:rPr>
              <w:rFonts w:ascii="Arial" w:hAnsi="Arial"/>
              <w:sz w:val="18"/>
            </w:rPr>
          </w:pPr>
          <w:r>
            <w:rPr>
              <w:rFonts w:ascii="Arial" w:hAnsi="Arial"/>
              <w:sz w:val="18"/>
            </w:rPr>
            <w:t>Δ/φος</w:t>
          </w:r>
        </w:p>
      </w:tc>
      <w:tc>
        <w:tcPr>
          <w:tcW w:w="2074" w:type="dxa"/>
        </w:tcPr>
        <w:p w14:paraId="2555C012" w14:textId="77777777" w:rsidR="00E71274" w:rsidRDefault="00E71274" w:rsidP="005D4F03">
          <w:pPr>
            <w:pStyle w:val="aa"/>
            <w:jc w:val="center"/>
            <w:rPr>
              <w:rFonts w:ascii="Arial" w:hAnsi="Arial"/>
              <w:sz w:val="18"/>
            </w:rPr>
          </w:pPr>
          <w:r>
            <w:rPr>
              <w:rFonts w:ascii="Arial" w:hAnsi="Arial"/>
              <w:sz w:val="18"/>
            </w:rPr>
            <w:t>Ημερομηνία</w:t>
          </w:r>
        </w:p>
      </w:tc>
      <w:tc>
        <w:tcPr>
          <w:tcW w:w="2055" w:type="dxa"/>
        </w:tcPr>
        <w:p w14:paraId="65B64422" w14:textId="77777777" w:rsidR="00E71274" w:rsidRDefault="00E71274" w:rsidP="005D4F03">
          <w:pPr>
            <w:pStyle w:val="aa"/>
            <w:jc w:val="center"/>
            <w:rPr>
              <w:rFonts w:ascii="Arial" w:hAnsi="Arial"/>
              <w:sz w:val="18"/>
            </w:rPr>
          </w:pPr>
          <w:r>
            <w:rPr>
              <w:rFonts w:ascii="Arial" w:hAnsi="Arial"/>
              <w:sz w:val="18"/>
            </w:rPr>
            <w:t>Όνομα αρχείου</w:t>
          </w:r>
        </w:p>
      </w:tc>
    </w:tr>
    <w:tr w:rsidR="005B0BAB" w14:paraId="5029BCBA" w14:textId="77777777" w:rsidTr="00F73347">
      <w:tc>
        <w:tcPr>
          <w:tcW w:w="2269" w:type="dxa"/>
        </w:tcPr>
        <w:p w14:paraId="4777A210" w14:textId="77777777" w:rsidR="00E71274" w:rsidRPr="00951BD0" w:rsidRDefault="00E71274" w:rsidP="005B0BAB">
          <w:pPr>
            <w:pStyle w:val="aa"/>
            <w:jc w:val="center"/>
            <w:rPr>
              <w:rFonts w:ascii="Calibri" w:hAnsi="Calibri"/>
              <w:b/>
              <w:bCs/>
              <w:sz w:val="20"/>
              <w:szCs w:val="20"/>
            </w:rPr>
          </w:pPr>
          <w:r>
            <w:rPr>
              <w:rFonts w:ascii="Calibri" w:hAnsi="Calibri"/>
              <w:b/>
              <w:bCs/>
              <w:sz w:val="20"/>
              <w:szCs w:val="20"/>
            </w:rPr>
            <w:t xml:space="preserve"> ΑΝΑΓΝΩΣΤΟΠΟΥΛΟΥ</w:t>
          </w:r>
        </w:p>
      </w:tc>
      <w:tc>
        <w:tcPr>
          <w:tcW w:w="2045" w:type="dxa"/>
        </w:tcPr>
        <w:p w14:paraId="53910B31" w14:textId="77777777" w:rsidR="00E71274" w:rsidRDefault="00E71274" w:rsidP="005B0BAB">
          <w:pPr>
            <w:pStyle w:val="aa"/>
            <w:jc w:val="center"/>
            <w:rPr>
              <w:rFonts w:ascii="Arial" w:hAnsi="Arial"/>
              <w:b/>
              <w:bCs/>
              <w:sz w:val="18"/>
            </w:rPr>
          </w:pPr>
          <w:r>
            <w:rPr>
              <w:rFonts w:ascii="Calibri" w:hAnsi="Calibri"/>
              <w:b/>
              <w:bCs/>
              <w:sz w:val="20"/>
              <w:szCs w:val="20"/>
            </w:rPr>
            <w:t>ΑΝΑΓΝΩΣΤΟΠΟΥΛΟΥ</w:t>
          </w:r>
        </w:p>
      </w:tc>
      <w:tc>
        <w:tcPr>
          <w:tcW w:w="2074" w:type="dxa"/>
        </w:tcPr>
        <w:p w14:paraId="7E67264C" w14:textId="77777777" w:rsidR="00E71274" w:rsidRPr="00BD06F8" w:rsidRDefault="00E71274" w:rsidP="005B0BAB">
          <w:pPr>
            <w:pStyle w:val="aa"/>
            <w:jc w:val="center"/>
            <w:rPr>
              <w:rFonts w:ascii="Calibri" w:hAnsi="Calibri"/>
              <w:b/>
              <w:bCs/>
              <w:sz w:val="20"/>
              <w:szCs w:val="20"/>
              <w:lang w:val="en-US"/>
            </w:rPr>
          </w:pPr>
          <w:r>
            <w:rPr>
              <w:rFonts w:ascii="Calibri" w:hAnsi="Calibri"/>
              <w:b/>
              <w:bCs/>
              <w:sz w:val="20"/>
              <w:szCs w:val="20"/>
              <w:lang w:val="en-US"/>
            </w:rPr>
            <w:t>02.09.</w:t>
          </w:r>
          <w:r>
            <w:rPr>
              <w:rFonts w:ascii="Calibri" w:hAnsi="Calibri"/>
              <w:b/>
              <w:bCs/>
              <w:sz w:val="20"/>
              <w:szCs w:val="20"/>
            </w:rPr>
            <w:t>202</w:t>
          </w:r>
          <w:r>
            <w:rPr>
              <w:rFonts w:ascii="Calibri" w:hAnsi="Calibri"/>
              <w:b/>
              <w:bCs/>
              <w:sz w:val="20"/>
              <w:szCs w:val="20"/>
              <w:lang w:val="en-US"/>
            </w:rPr>
            <w:t>6</w:t>
          </w:r>
        </w:p>
      </w:tc>
      <w:tc>
        <w:tcPr>
          <w:tcW w:w="2055" w:type="dxa"/>
        </w:tcPr>
        <w:p w14:paraId="56352719" w14:textId="77777777" w:rsidR="00E71274" w:rsidRPr="0052383F" w:rsidRDefault="00E71274" w:rsidP="005C107F">
          <w:pPr>
            <w:pStyle w:val="aa"/>
            <w:jc w:val="center"/>
            <w:rPr>
              <w:rFonts w:ascii="Calibri" w:hAnsi="Calibri"/>
              <w:b/>
              <w:bCs/>
              <w:sz w:val="20"/>
              <w:szCs w:val="20"/>
            </w:rPr>
          </w:pPr>
          <w:r>
            <w:rPr>
              <w:rFonts w:ascii="Calibri" w:hAnsi="Calibri"/>
              <w:b/>
              <w:bCs/>
              <w:sz w:val="20"/>
              <w:szCs w:val="20"/>
              <w:lang w:val="en-US"/>
            </w:rPr>
            <w:t>BBED0902.AK</w:t>
          </w:r>
          <w:r>
            <w:rPr>
              <w:rFonts w:ascii="Calibri" w:hAnsi="Calibri"/>
              <w:b/>
              <w:bCs/>
              <w:sz w:val="20"/>
              <w:szCs w:val="20"/>
            </w:rPr>
            <w:t>1</w:t>
          </w:r>
        </w:p>
      </w:tc>
    </w:tr>
  </w:tbl>
  <w:p w14:paraId="6C3A12D2" w14:textId="77777777" w:rsidR="00E71274" w:rsidRDefault="00E71274" w:rsidP="005D4F03">
    <w:pPr>
      <w:pStyle w:val="aa"/>
      <w:rPr>
        <w:rFonts w:ascii="Arial" w:hAnsi="Arial"/>
        <w:sz w:val="20"/>
      </w:rPr>
    </w:pPr>
  </w:p>
  <w:p w14:paraId="0AF0E7AC" w14:textId="77777777" w:rsidR="00E71274" w:rsidRPr="00C72CC9" w:rsidRDefault="00E71274" w:rsidP="00C72CC9">
    <w:pPr>
      <w:pStyle w:val="aa"/>
      <w:spacing w:line="480" w:lineRule="auto"/>
      <w:rPr>
        <w:rFonts w:ascii="Arial" w:hAnsi="Arial" w:cs="Arial"/>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2126"/>
      <w:gridCol w:w="2126"/>
      <w:gridCol w:w="1985"/>
    </w:tblGrid>
    <w:tr w:rsidR="005D4F03" w14:paraId="6DC192C6" w14:textId="77777777" w:rsidTr="00C23734">
      <w:trPr>
        <w:trHeight w:val="116"/>
      </w:trPr>
      <w:tc>
        <w:tcPr>
          <w:tcW w:w="2122" w:type="dxa"/>
        </w:tcPr>
        <w:p w14:paraId="08607965" w14:textId="77777777" w:rsidR="00E71274" w:rsidRDefault="00E71274" w:rsidP="00C23734">
          <w:pPr>
            <w:pStyle w:val="aa"/>
            <w:rPr>
              <w:rFonts w:ascii="Arial" w:hAnsi="Arial"/>
              <w:sz w:val="18"/>
            </w:rPr>
          </w:pPr>
          <w:r>
            <w:rPr>
              <w:rFonts w:ascii="Arial" w:hAnsi="Arial"/>
              <w:sz w:val="18"/>
            </w:rPr>
            <w:t>Π/φος</w:t>
          </w:r>
        </w:p>
      </w:tc>
      <w:tc>
        <w:tcPr>
          <w:tcW w:w="2126" w:type="dxa"/>
        </w:tcPr>
        <w:p w14:paraId="781DD9B3" w14:textId="77777777" w:rsidR="00E71274" w:rsidRDefault="00E71274" w:rsidP="00C23734">
          <w:pPr>
            <w:pStyle w:val="aa"/>
            <w:rPr>
              <w:rFonts w:ascii="Arial" w:hAnsi="Arial"/>
              <w:sz w:val="18"/>
            </w:rPr>
          </w:pPr>
          <w:r>
            <w:rPr>
              <w:rFonts w:ascii="Arial" w:hAnsi="Arial"/>
              <w:sz w:val="18"/>
            </w:rPr>
            <w:t>Δ/φος</w:t>
          </w:r>
        </w:p>
      </w:tc>
      <w:tc>
        <w:tcPr>
          <w:tcW w:w="2126" w:type="dxa"/>
        </w:tcPr>
        <w:p w14:paraId="2C35A935" w14:textId="77777777" w:rsidR="00E71274" w:rsidRDefault="00E71274" w:rsidP="00C23734">
          <w:pPr>
            <w:pStyle w:val="aa"/>
            <w:jc w:val="center"/>
            <w:rPr>
              <w:rFonts w:ascii="Arial" w:hAnsi="Arial"/>
              <w:sz w:val="18"/>
            </w:rPr>
          </w:pPr>
          <w:r>
            <w:rPr>
              <w:rFonts w:ascii="Arial" w:hAnsi="Arial"/>
              <w:sz w:val="18"/>
            </w:rPr>
            <w:t>Ημερομηνία</w:t>
          </w:r>
        </w:p>
      </w:tc>
      <w:tc>
        <w:tcPr>
          <w:tcW w:w="1985" w:type="dxa"/>
        </w:tcPr>
        <w:p w14:paraId="21A90F6D" w14:textId="77777777" w:rsidR="00E71274" w:rsidRDefault="00E71274" w:rsidP="00C23734">
          <w:pPr>
            <w:pStyle w:val="aa"/>
            <w:jc w:val="center"/>
            <w:rPr>
              <w:rFonts w:ascii="Arial" w:hAnsi="Arial"/>
              <w:sz w:val="18"/>
            </w:rPr>
          </w:pPr>
          <w:r>
            <w:rPr>
              <w:rFonts w:ascii="Arial" w:hAnsi="Arial"/>
              <w:sz w:val="18"/>
            </w:rPr>
            <w:t>Όνομα αρχείου</w:t>
          </w:r>
        </w:p>
      </w:tc>
    </w:tr>
    <w:tr w:rsidR="005D4F03" w14:paraId="6CD94772" w14:textId="77777777" w:rsidTr="00C23734">
      <w:trPr>
        <w:trHeight w:val="209"/>
      </w:trPr>
      <w:tc>
        <w:tcPr>
          <w:tcW w:w="2122" w:type="dxa"/>
        </w:tcPr>
        <w:p w14:paraId="3628AF64" w14:textId="77777777" w:rsidR="00E71274" w:rsidRPr="00737FBC" w:rsidRDefault="00E71274" w:rsidP="00E8579B">
          <w:pPr>
            <w:pStyle w:val="aa"/>
            <w:jc w:val="center"/>
            <w:rPr>
              <w:rFonts w:asciiTheme="minorHAnsi" w:hAnsiTheme="minorHAnsi"/>
              <w:b/>
              <w:bCs/>
              <w:sz w:val="20"/>
              <w:szCs w:val="20"/>
            </w:rPr>
          </w:pPr>
          <w:r>
            <w:rPr>
              <w:rFonts w:asciiTheme="minorHAnsi" w:hAnsiTheme="minorHAnsi"/>
              <w:b/>
              <w:bCs/>
              <w:sz w:val="20"/>
              <w:szCs w:val="20"/>
            </w:rPr>
            <w:t>ΜΠΑΒΕΛΟΥ</w:t>
          </w:r>
        </w:p>
      </w:tc>
      <w:tc>
        <w:tcPr>
          <w:tcW w:w="2126" w:type="dxa"/>
        </w:tcPr>
        <w:p w14:paraId="51DD53BD" w14:textId="77777777" w:rsidR="00E71274" w:rsidRPr="00284054" w:rsidRDefault="00E71274" w:rsidP="00E8579B">
          <w:pPr>
            <w:pStyle w:val="aa"/>
            <w:jc w:val="center"/>
            <w:rPr>
              <w:rFonts w:asciiTheme="minorHAnsi" w:hAnsiTheme="minorHAnsi"/>
              <w:b/>
              <w:bCs/>
              <w:sz w:val="20"/>
              <w:szCs w:val="20"/>
            </w:rPr>
          </w:pPr>
          <w:r>
            <w:rPr>
              <w:rFonts w:asciiTheme="minorHAnsi" w:hAnsiTheme="minorHAnsi"/>
              <w:b/>
              <w:bCs/>
              <w:sz w:val="20"/>
              <w:szCs w:val="20"/>
            </w:rPr>
            <w:t>ΜΠΑΒΕΛΟΥ</w:t>
          </w:r>
        </w:p>
      </w:tc>
      <w:tc>
        <w:tcPr>
          <w:tcW w:w="2126" w:type="dxa"/>
        </w:tcPr>
        <w:p w14:paraId="32E24D48" w14:textId="77777777" w:rsidR="00E71274" w:rsidRPr="007B2B18" w:rsidRDefault="00E71274" w:rsidP="00E8579B">
          <w:pPr>
            <w:pStyle w:val="aa"/>
            <w:jc w:val="center"/>
            <w:rPr>
              <w:rFonts w:asciiTheme="minorHAnsi" w:hAnsiTheme="minorHAnsi"/>
              <w:b/>
              <w:bCs/>
              <w:sz w:val="20"/>
              <w:szCs w:val="20"/>
              <w:lang w:val="en-US"/>
            </w:rPr>
          </w:pPr>
          <w:r>
            <w:rPr>
              <w:rFonts w:asciiTheme="minorHAnsi" w:hAnsiTheme="minorHAnsi"/>
              <w:b/>
              <w:bCs/>
              <w:sz w:val="20"/>
              <w:szCs w:val="20"/>
            </w:rPr>
            <w:t>02.09.2026</w:t>
          </w:r>
        </w:p>
      </w:tc>
      <w:tc>
        <w:tcPr>
          <w:tcW w:w="1985" w:type="dxa"/>
        </w:tcPr>
        <w:p w14:paraId="2EBB91E8" w14:textId="77777777" w:rsidR="00E71274" w:rsidRPr="006E41AE" w:rsidRDefault="00E71274" w:rsidP="00E8579B">
          <w:pPr>
            <w:pStyle w:val="aa"/>
            <w:jc w:val="center"/>
            <w:rPr>
              <w:rFonts w:asciiTheme="minorHAnsi" w:hAnsiTheme="minorHAnsi"/>
              <w:b/>
              <w:bCs/>
              <w:sz w:val="20"/>
              <w:szCs w:val="20"/>
            </w:rPr>
          </w:pPr>
          <w:r>
            <w:rPr>
              <w:rFonts w:asciiTheme="minorHAnsi" w:hAnsiTheme="minorHAnsi"/>
              <w:b/>
              <w:bCs/>
              <w:sz w:val="20"/>
              <w:szCs w:val="20"/>
              <w:lang w:val="en-US"/>
            </w:rPr>
            <w:t>BCED0</w:t>
          </w:r>
          <w:r>
            <w:rPr>
              <w:rFonts w:asciiTheme="minorHAnsi" w:hAnsiTheme="minorHAnsi"/>
              <w:b/>
              <w:bCs/>
              <w:sz w:val="20"/>
              <w:szCs w:val="20"/>
            </w:rPr>
            <w:t>902</w:t>
          </w:r>
          <w:r>
            <w:rPr>
              <w:rFonts w:asciiTheme="minorHAnsi" w:hAnsiTheme="minorHAnsi"/>
              <w:b/>
              <w:bCs/>
              <w:sz w:val="20"/>
              <w:szCs w:val="20"/>
              <w:lang w:val="en-US"/>
            </w:rPr>
            <w:t>.ME</w:t>
          </w:r>
          <w:r>
            <w:rPr>
              <w:rFonts w:asciiTheme="minorHAnsi" w:hAnsiTheme="minorHAnsi"/>
              <w:b/>
              <w:bCs/>
              <w:sz w:val="20"/>
              <w:szCs w:val="20"/>
            </w:rPr>
            <w:t>1</w:t>
          </w:r>
        </w:p>
      </w:tc>
    </w:tr>
  </w:tbl>
  <w:p w14:paraId="6696DC45" w14:textId="77777777" w:rsidR="00E71274" w:rsidRPr="00C72CC9" w:rsidRDefault="00E71274" w:rsidP="00737FBC">
    <w:pPr>
      <w:pStyle w:val="aa"/>
      <w:tabs>
        <w:tab w:val="clear" w:pos="4153"/>
        <w:tab w:val="clear" w:pos="8306"/>
        <w:tab w:val="left" w:pos="2146"/>
      </w:tabs>
      <w:spacing w:line="480" w:lineRule="auto"/>
      <w:rPr>
        <w:rFonts w:ascii="Arial" w:hAnsi="Arial" w:cs="Arial"/>
        <w:sz w:val="20"/>
        <w:szCs w:val="20"/>
      </w:rPr>
    </w:pPr>
    <w:r>
      <w:rPr>
        <w:rFonts w:ascii="Arial" w:hAnsi="Arial" w:cs="Arial"/>
        <w:sz w:val="20"/>
        <w:szCs w:val="20"/>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FC4A1" w14:textId="77777777" w:rsidR="00E71274" w:rsidRDefault="00E71274">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67"/>
      <w:gridCol w:w="2069"/>
      <w:gridCol w:w="2094"/>
    </w:tblGrid>
    <w:tr w:rsidR="005D4F03" w14:paraId="368EE3BC" w14:textId="77777777">
      <w:tc>
        <w:tcPr>
          <w:tcW w:w="2130" w:type="dxa"/>
        </w:tcPr>
        <w:p w14:paraId="6D7E0760" w14:textId="77777777" w:rsidR="00E71274" w:rsidRDefault="00E71274" w:rsidP="00C27841">
          <w:pPr>
            <w:pStyle w:val="aa"/>
            <w:jc w:val="center"/>
            <w:rPr>
              <w:rFonts w:ascii="Arial" w:hAnsi="Arial"/>
              <w:sz w:val="18"/>
            </w:rPr>
          </w:pPr>
          <w:r>
            <w:rPr>
              <w:rFonts w:ascii="Arial" w:hAnsi="Arial"/>
              <w:sz w:val="18"/>
            </w:rPr>
            <w:t>Π/φος</w:t>
          </w:r>
        </w:p>
      </w:tc>
      <w:tc>
        <w:tcPr>
          <w:tcW w:w="2130" w:type="dxa"/>
        </w:tcPr>
        <w:p w14:paraId="16EDDF3F" w14:textId="77777777" w:rsidR="00E71274" w:rsidRDefault="00E71274" w:rsidP="00C27841">
          <w:pPr>
            <w:pStyle w:val="aa"/>
            <w:jc w:val="center"/>
            <w:rPr>
              <w:rFonts w:ascii="Arial" w:hAnsi="Arial"/>
              <w:sz w:val="18"/>
            </w:rPr>
          </w:pPr>
          <w:r>
            <w:rPr>
              <w:rFonts w:ascii="Arial" w:hAnsi="Arial"/>
              <w:sz w:val="18"/>
            </w:rPr>
            <w:t>Δ/φος</w:t>
          </w:r>
        </w:p>
      </w:tc>
      <w:tc>
        <w:tcPr>
          <w:tcW w:w="2131" w:type="dxa"/>
        </w:tcPr>
        <w:p w14:paraId="3E9A209F" w14:textId="77777777" w:rsidR="00E71274" w:rsidRDefault="00E71274" w:rsidP="00C27841">
          <w:pPr>
            <w:pStyle w:val="aa"/>
            <w:jc w:val="center"/>
            <w:rPr>
              <w:rFonts w:ascii="Arial" w:hAnsi="Arial"/>
              <w:sz w:val="18"/>
            </w:rPr>
          </w:pPr>
          <w:r>
            <w:rPr>
              <w:rFonts w:ascii="Arial" w:hAnsi="Arial"/>
              <w:sz w:val="18"/>
            </w:rPr>
            <w:t>Ημερομηνία</w:t>
          </w:r>
        </w:p>
      </w:tc>
      <w:tc>
        <w:tcPr>
          <w:tcW w:w="2131" w:type="dxa"/>
        </w:tcPr>
        <w:p w14:paraId="39E23819" w14:textId="77777777" w:rsidR="00E71274" w:rsidRDefault="00E71274" w:rsidP="00C27841">
          <w:pPr>
            <w:pStyle w:val="aa"/>
            <w:jc w:val="center"/>
            <w:rPr>
              <w:rFonts w:ascii="Arial" w:hAnsi="Arial"/>
              <w:sz w:val="18"/>
            </w:rPr>
          </w:pPr>
          <w:r>
            <w:rPr>
              <w:rFonts w:ascii="Arial" w:hAnsi="Arial"/>
              <w:sz w:val="18"/>
            </w:rPr>
            <w:t>Όνομα αρχείου</w:t>
          </w:r>
        </w:p>
      </w:tc>
    </w:tr>
    <w:tr w:rsidR="005D4F03" w14:paraId="3EB85008" w14:textId="77777777">
      <w:tc>
        <w:tcPr>
          <w:tcW w:w="2130" w:type="dxa"/>
        </w:tcPr>
        <w:p w14:paraId="22C3762B" w14:textId="77777777" w:rsidR="00E71274" w:rsidRPr="00284054" w:rsidRDefault="00E71274" w:rsidP="00AB7226">
          <w:pPr>
            <w:pStyle w:val="aa"/>
            <w:jc w:val="center"/>
            <w:rPr>
              <w:rFonts w:asciiTheme="minorHAnsi" w:hAnsiTheme="minorHAnsi"/>
              <w:b/>
              <w:bCs/>
              <w:sz w:val="20"/>
              <w:szCs w:val="20"/>
            </w:rPr>
          </w:pPr>
          <w:r w:rsidRPr="00284054">
            <w:rPr>
              <w:rFonts w:asciiTheme="minorHAnsi" w:hAnsiTheme="minorHAnsi"/>
              <w:b/>
              <w:bCs/>
              <w:sz w:val="20"/>
              <w:szCs w:val="20"/>
            </w:rPr>
            <w:t>ΧΑΤΖΑΚΗΣ</w:t>
          </w:r>
        </w:p>
      </w:tc>
      <w:tc>
        <w:tcPr>
          <w:tcW w:w="2130" w:type="dxa"/>
        </w:tcPr>
        <w:p w14:paraId="3F99256A" w14:textId="77777777" w:rsidR="00E71274" w:rsidRPr="00284054" w:rsidRDefault="00E71274" w:rsidP="00AB7226">
          <w:pPr>
            <w:pStyle w:val="aa"/>
            <w:jc w:val="center"/>
            <w:rPr>
              <w:rFonts w:asciiTheme="minorHAnsi" w:hAnsiTheme="minorHAnsi"/>
              <w:b/>
              <w:bCs/>
              <w:sz w:val="20"/>
              <w:szCs w:val="20"/>
            </w:rPr>
          </w:pPr>
          <w:r w:rsidRPr="00284054">
            <w:rPr>
              <w:rFonts w:asciiTheme="minorHAnsi" w:hAnsiTheme="minorHAnsi"/>
              <w:b/>
              <w:bCs/>
              <w:sz w:val="20"/>
              <w:szCs w:val="20"/>
            </w:rPr>
            <w:t>ΧΑΤΖΑΚΗΣ</w:t>
          </w:r>
        </w:p>
      </w:tc>
      <w:tc>
        <w:tcPr>
          <w:tcW w:w="2131" w:type="dxa"/>
        </w:tcPr>
        <w:p w14:paraId="713D2C85" w14:textId="77777777" w:rsidR="00E71274" w:rsidRPr="00A7780B"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02.09</w:t>
          </w:r>
          <w:r>
            <w:rPr>
              <w:rFonts w:asciiTheme="minorHAnsi" w:hAnsiTheme="minorHAnsi"/>
              <w:b/>
              <w:bCs/>
              <w:sz w:val="20"/>
              <w:szCs w:val="20"/>
            </w:rPr>
            <w:t>.202</w:t>
          </w:r>
          <w:r>
            <w:rPr>
              <w:rFonts w:asciiTheme="minorHAnsi" w:hAnsiTheme="minorHAnsi"/>
              <w:b/>
              <w:bCs/>
              <w:sz w:val="20"/>
              <w:szCs w:val="20"/>
              <w:lang w:val="en-US"/>
            </w:rPr>
            <w:t>6</w:t>
          </w:r>
        </w:p>
      </w:tc>
      <w:tc>
        <w:tcPr>
          <w:tcW w:w="2131" w:type="dxa"/>
        </w:tcPr>
        <w:p w14:paraId="52E1E26D" w14:textId="77777777" w:rsidR="00E71274" w:rsidRPr="00284054"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BEED0902</w:t>
          </w:r>
          <w:r w:rsidRPr="00284054">
            <w:rPr>
              <w:rFonts w:asciiTheme="minorHAnsi" w:hAnsiTheme="minorHAnsi"/>
              <w:b/>
              <w:bCs/>
              <w:sz w:val="20"/>
              <w:szCs w:val="20"/>
              <w:lang w:val="en-US"/>
            </w:rPr>
            <w:t>.GX1</w:t>
          </w:r>
        </w:p>
      </w:tc>
    </w:tr>
  </w:tbl>
  <w:p w14:paraId="3FE313FB" w14:textId="77777777" w:rsidR="00E71274" w:rsidRDefault="00E71274" w:rsidP="005D4F03">
    <w:pPr>
      <w:pStyle w:val="aa"/>
      <w:rPr>
        <w:rFonts w:ascii="Arial" w:hAnsi="Arial"/>
        <w:sz w:val="20"/>
      </w:rPr>
    </w:pPr>
  </w:p>
  <w:p w14:paraId="05824C32" w14:textId="77777777" w:rsidR="00E71274" w:rsidRPr="00C72CC9" w:rsidRDefault="00E71274" w:rsidP="00C72CC9">
    <w:pPr>
      <w:pStyle w:val="aa"/>
      <w:spacing w:line="480" w:lineRule="auto"/>
      <w:rPr>
        <w:rFonts w:ascii="Arial" w:hAnsi="Arial" w:cs="Arial"/>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2CDBC" w14:textId="77777777" w:rsidR="00E71274" w:rsidRDefault="00E71274">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D791" w14:textId="77777777" w:rsidR="00E71274" w:rsidRPr="009E2D57" w:rsidRDefault="00E71274" w:rsidP="00597302">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3"/>
      <w:gridCol w:w="1809"/>
      <w:gridCol w:w="1921"/>
    </w:tblGrid>
    <w:tr w:rsidR="00A53A72" w:rsidRPr="00EA5922" w14:paraId="3DD969DD" w14:textId="77777777" w:rsidTr="00597302">
      <w:tc>
        <w:tcPr>
          <w:tcW w:w="2128" w:type="dxa"/>
        </w:tcPr>
        <w:p w14:paraId="37C87D9D"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Π/φος</w:t>
          </w:r>
        </w:p>
      </w:tc>
      <w:tc>
        <w:tcPr>
          <w:tcW w:w="2129" w:type="dxa"/>
        </w:tcPr>
        <w:p w14:paraId="2187C2C2"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Δ/φος</w:t>
          </w:r>
        </w:p>
      </w:tc>
      <w:tc>
        <w:tcPr>
          <w:tcW w:w="2000" w:type="dxa"/>
        </w:tcPr>
        <w:p w14:paraId="70475455"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Ημερομηνία</w:t>
          </w:r>
        </w:p>
      </w:tc>
      <w:tc>
        <w:tcPr>
          <w:tcW w:w="2039" w:type="dxa"/>
        </w:tcPr>
        <w:p w14:paraId="7B7B2222"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Όνομα αρχείου</w:t>
          </w:r>
        </w:p>
      </w:tc>
    </w:tr>
    <w:tr w:rsidR="00A53A72" w:rsidRPr="00EA5922" w14:paraId="7299D0AF" w14:textId="77777777" w:rsidTr="00597302">
      <w:tc>
        <w:tcPr>
          <w:tcW w:w="2128" w:type="dxa"/>
        </w:tcPr>
        <w:p w14:paraId="58BF1255" w14:textId="77777777" w:rsidR="00E71274" w:rsidRPr="00A53A72" w:rsidRDefault="00E71274" w:rsidP="00D2099E">
          <w:pPr>
            <w:pStyle w:val="aa"/>
            <w:jc w:val="center"/>
            <w:rPr>
              <w:rFonts w:asciiTheme="minorHAnsi" w:hAnsiTheme="minorHAnsi" w:cstheme="minorHAnsi"/>
              <w:b/>
              <w:bCs/>
              <w:sz w:val="22"/>
              <w:szCs w:val="22"/>
            </w:rPr>
          </w:pPr>
          <w:r w:rsidRPr="00A53A72">
            <w:rPr>
              <w:rFonts w:asciiTheme="minorHAnsi" w:hAnsiTheme="minorHAnsi" w:cstheme="minorHAnsi"/>
              <w:b/>
              <w:bCs/>
              <w:sz w:val="22"/>
              <w:szCs w:val="22"/>
            </w:rPr>
            <w:t>Α.ΘΕΟΦΙΛΟΠΟΥΛΟΥ</w:t>
          </w:r>
        </w:p>
      </w:tc>
      <w:tc>
        <w:tcPr>
          <w:tcW w:w="2129" w:type="dxa"/>
        </w:tcPr>
        <w:p w14:paraId="352F38EC" w14:textId="77777777" w:rsidR="00E71274" w:rsidRPr="00A53A72" w:rsidRDefault="00E71274" w:rsidP="00D2099E">
          <w:pPr>
            <w:pStyle w:val="aa"/>
            <w:jc w:val="center"/>
            <w:rPr>
              <w:rFonts w:asciiTheme="minorHAnsi" w:hAnsiTheme="minorHAnsi" w:cstheme="minorHAnsi"/>
              <w:b/>
              <w:bCs/>
              <w:sz w:val="22"/>
              <w:szCs w:val="22"/>
            </w:rPr>
          </w:pPr>
          <w:r w:rsidRPr="00A53A72">
            <w:rPr>
              <w:rFonts w:asciiTheme="minorHAnsi" w:hAnsiTheme="minorHAnsi" w:cstheme="minorHAnsi"/>
              <w:b/>
              <w:bCs/>
              <w:sz w:val="22"/>
              <w:szCs w:val="22"/>
            </w:rPr>
            <w:t>Α.ΘΕΟΦΙΛΟΠΟΥΛΟΥ</w:t>
          </w:r>
        </w:p>
      </w:tc>
      <w:tc>
        <w:tcPr>
          <w:tcW w:w="2000" w:type="dxa"/>
        </w:tcPr>
        <w:p w14:paraId="6FA77ABE" w14:textId="77777777" w:rsidR="00E71274" w:rsidRPr="00335810" w:rsidRDefault="00E71274" w:rsidP="00D2099E">
          <w:pPr>
            <w:pStyle w:val="aa"/>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02.09</w:t>
          </w:r>
          <w:r>
            <w:rPr>
              <w:rFonts w:asciiTheme="minorHAnsi" w:hAnsiTheme="minorHAnsi" w:cstheme="minorHAnsi"/>
              <w:b/>
              <w:bCs/>
              <w:sz w:val="22"/>
              <w:szCs w:val="22"/>
            </w:rPr>
            <w:t>.</w:t>
          </w:r>
          <w:r w:rsidRPr="00A53A72">
            <w:rPr>
              <w:rFonts w:asciiTheme="minorHAnsi" w:hAnsiTheme="minorHAnsi" w:cstheme="minorHAnsi"/>
              <w:b/>
              <w:bCs/>
              <w:sz w:val="22"/>
              <w:szCs w:val="22"/>
            </w:rPr>
            <w:t>202</w:t>
          </w:r>
          <w:r>
            <w:rPr>
              <w:rFonts w:asciiTheme="minorHAnsi" w:hAnsiTheme="minorHAnsi" w:cstheme="minorHAnsi"/>
              <w:b/>
              <w:bCs/>
              <w:sz w:val="22"/>
              <w:szCs w:val="22"/>
              <w:lang w:val="en-US"/>
            </w:rPr>
            <w:t>6</w:t>
          </w:r>
        </w:p>
      </w:tc>
      <w:tc>
        <w:tcPr>
          <w:tcW w:w="2039" w:type="dxa"/>
        </w:tcPr>
        <w:p w14:paraId="071CB008" w14:textId="77777777" w:rsidR="00E71274" w:rsidRPr="006F59D2" w:rsidRDefault="00E71274" w:rsidP="00D2099E">
          <w:pPr>
            <w:pStyle w:val="aa"/>
            <w:tabs>
              <w:tab w:val="left" w:pos="427"/>
              <w:tab w:val="left" w:pos="456"/>
              <w:tab w:val="center" w:pos="927"/>
            </w:tabs>
            <w:jc w:val="center"/>
            <w:rPr>
              <w:rFonts w:asciiTheme="minorHAnsi" w:hAnsiTheme="minorHAnsi" w:cstheme="minorHAnsi"/>
              <w:b/>
              <w:bCs/>
              <w:sz w:val="22"/>
              <w:szCs w:val="22"/>
            </w:rPr>
          </w:pPr>
          <w:r>
            <w:rPr>
              <w:rFonts w:asciiTheme="minorHAnsi" w:hAnsiTheme="minorHAnsi" w:cstheme="minorHAnsi"/>
              <w:b/>
              <w:bCs/>
              <w:sz w:val="22"/>
              <w:szCs w:val="22"/>
              <w:lang w:val="en-US"/>
            </w:rPr>
            <w:t>BFED0902</w:t>
          </w:r>
          <w:r w:rsidRPr="00597302">
            <w:rPr>
              <w:rFonts w:asciiTheme="minorHAnsi" w:hAnsiTheme="minorHAnsi" w:cstheme="minorHAnsi"/>
              <w:b/>
              <w:bCs/>
              <w:sz w:val="22"/>
              <w:szCs w:val="22"/>
            </w:rPr>
            <w:t>.</w:t>
          </w:r>
          <w:r w:rsidRPr="00A53A72">
            <w:rPr>
              <w:rFonts w:asciiTheme="minorHAnsi" w:hAnsiTheme="minorHAnsi" w:cstheme="minorHAnsi"/>
              <w:b/>
              <w:bCs/>
              <w:sz w:val="22"/>
              <w:szCs w:val="22"/>
              <w:lang w:val="en-US"/>
            </w:rPr>
            <w:t>TA</w:t>
          </w:r>
          <w:r w:rsidRPr="00597302">
            <w:rPr>
              <w:rFonts w:asciiTheme="minorHAnsi" w:hAnsiTheme="minorHAnsi" w:cstheme="minorHAnsi"/>
              <w:b/>
              <w:bCs/>
              <w:sz w:val="22"/>
              <w:szCs w:val="22"/>
            </w:rPr>
            <w:t>1</w:t>
          </w:r>
        </w:p>
      </w:tc>
    </w:tr>
  </w:tbl>
  <w:p w14:paraId="11E7C91B" w14:textId="77777777" w:rsidR="00E71274" w:rsidRDefault="00E71274" w:rsidP="005D4F03">
    <w:pPr>
      <w:pStyle w:val="aa"/>
      <w:rPr>
        <w:rFonts w:ascii="Arial" w:hAnsi="Arial"/>
        <w:sz w:val="20"/>
      </w:rPr>
    </w:pPr>
  </w:p>
  <w:p w14:paraId="041ACA48" w14:textId="77777777" w:rsidR="00E71274" w:rsidRPr="00AF4865" w:rsidRDefault="00E71274" w:rsidP="00597302">
    <w:pPr>
      <w:pStyle w:val="aa"/>
      <w:tabs>
        <w:tab w:val="clear" w:pos="4153"/>
        <w:tab w:val="clear" w:pos="8306"/>
        <w:tab w:val="left" w:pos="2366"/>
      </w:tabs>
      <w:spacing w:line="480" w:lineRule="auto"/>
      <w:rPr>
        <w:rFonts w:ascii="Arial" w:hAnsi="Arial" w:cs="Arial"/>
        <w:sz w:val="20"/>
        <w:szCs w:val="20"/>
      </w:rPr>
    </w:pPr>
    <w:r>
      <w:rPr>
        <w:rFonts w:ascii="Arial" w:hAnsi="Arial" w:cs="Arial"/>
        <w:sz w:val="20"/>
        <w:szCs w:val="20"/>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2126"/>
      <w:gridCol w:w="2126"/>
      <w:gridCol w:w="1985"/>
    </w:tblGrid>
    <w:tr w:rsidR="005D4F03" w14:paraId="4E0CD3D9" w14:textId="77777777" w:rsidTr="00C23734">
      <w:trPr>
        <w:trHeight w:val="116"/>
      </w:trPr>
      <w:tc>
        <w:tcPr>
          <w:tcW w:w="2122" w:type="dxa"/>
        </w:tcPr>
        <w:p w14:paraId="45CF603B" w14:textId="77777777" w:rsidR="00E71274" w:rsidRDefault="00E71274" w:rsidP="00673C95">
          <w:pPr>
            <w:pStyle w:val="aa"/>
            <w:rPr>
              <w:rFonts w:ascii="Arial" w:hAnsi="Arial"/>
              <w:sz w:val="18"/>
            </w:rPr>
          </w:pPr>
          <w:r>
            <w:rPr>
              <w:rFonts w:ascii="Arial" w:hAnsi="Arial"/>
              <w:sz w:val="18"/>
            </w:rPr>
            <w:t>Π/φος</w:t>
          </w:r>
        </w:p>
      </w:tc>
      <w:tc>
        <w:tcPr>
          <w:tcW w:w="2126" w:type="dxa"/>
        </w:tcPr>
        <w:p w14:paraId="3FABA3B5" w14:textId="77777777" w:rsidR="00E71274" w:rsidRDefault="00E71274" w:rsidP="00C23734">
          <w:pPr>
            <w:pStyle w:val="aa"/>
            <w:rPr>
              <w:rFonts w:ascii="Arial" w:hAnsi="Arial"/>
              <w:sz w:val="18"/>
            </w:rPr>
          </w:pPr>
          <w:r>
            <w:rPr>
              <w:rFonts w:ascii="Arial" w:hAnsi="Arial"/>
              <w:sz w:val="18"/>
            </w:rPr>
            <w:t>Δ/φος</w:t>
          </w:r>
        </w:p>
      </w:tc>
      <w:tc>
        <w:tcPr>
          <w:tcW w:w="2126" w:type="dxa"/>
        </w:tcPr>
        <w:p w14:paraId="36B41C4A" w14:textId="77777777" w:rsidR="00E71274" w:rsidRDefault="00E71274" w:rsidP="00C23734">
          <w:pPr>
            <w:pStyle w:val="aa"/>
            <w:jc w:val="center"/>
            <w:rPr>
              <w:rFonts w:ascii="Arial" w:hAnsi="Arial"/>
              <w:sz w:val="18"/>
            </w:rPr>
          </w:pPr>
          <w:r>
            <w:rPr>
              <w:rFonts w:ascii="Arial" w:hAnsi="Arial"/>
              <w:sz w:val="18"/>
            </w:rPr>
            <w:t>Ημερομηνία</w:t>
          </w:r>
        </w:p>
      </w:tc>
      <w:tc>
        <w:tcPr>
          <w:tcW w:w="1985" w:type="dxa"/>
        </w:tcPr>
        <w:p w14:paraId="36AE0BF0" w14:textId="77777777" w:rsidR="00E71274" w:rsidRDefault="00E71274" w:rsidP="00C23734">
          <w:pPr>
            <w:pStyle w:val="aa"/>
            <w:jc w:val="center"/>
            <w:rPr>
              <w:rFonts w:ascii="Arial" w:hAnsi="Arial"/>
              <w:sz w:val="18"/>
            </w:rPr>
          </w:pPr>
          <w:r>
            <w:rPr>
              <w:rFonts w:ascii="Arial" w:hAnsi="Arial"/>
              <w:sz w:val="18"/>
            </w:rPr>
            <w:t>Όνομα αρχείου</w:t>
          </w:r>
        </w:p>
      </w:tc>
    </w:tr>
    <w:tr w:rsidR="005D4F03" w14:paraId="201F03B7" w14:textId="77777777" w:rsidTr="00C23734">
      <w:trPr>
        <w:trHeight w:val="209"/>
      </w:trPr>
      <w:tc>
        <w:tcPr>
          <w:tcW w:w="2122" w:type="dxa"/>
        </w:tcPr>
        <w:p w14:paraId="5D28079E" w14:textId="77777777" w:rsidR="00E71274" w:rsidRPr="00AE1981" w:rsidRDefault="00E71274" w:rsidP="00C23734">
          <w:pPr>
            <w:pStyle w:val="aa"/>
            <w:jc w:val="center"/>
            <w:rPr>
              <w:rFonts w:ascii="Aptos" w:hAnsi="Aptos"/>
              <w:b/>
              <w:bCs/>
              <w:sz w:val="20"/>
              <w:szCs w:val="20"/>
            </w:rPr>
          </w:pPr>
          <w:r>
            <w:rPr>
              <w:rFonts w:ascii="Aptos" w:hAnsi="Aptos"/>
              <w:b/>
              <w:bCs/>
              <w:sz w:val="20"/>
              <w:szCs w:val="20"/>
            </w:rPr>
            <w:t>ΓΑΡΔΙΚΑ</w:t>
          </w:r>
        </w:p>
      </w:tc>
      <w:tc>
        <w:tcPr>
          <w:tcW w:w="2126" w:type="dxa"/>
        </w:tcPr>
        <w:p w14:paraId="63B925CB" w14:textId="77777777" w:rsidR="00E71274" w:rsidRPr="004847B7" w:rsidRDefault="00E71274" w:rsidP="00C23734">
          <w:pPr>
            <w:pStyle w:val="aa"/>
            <w:jc w:val="center"/>
            <w:rPr>
              <w:rFonts w:ascii="Aptos" w:hAnsi="Aptos"/>
              <w:b/>
              <w:bCs/>
              <w:sz w:val="20"/>
              <w:szCs w:val="20"/>
            </w:rPr>
          </w:pPr>
        </w:p>
      </w:tc>
      <w:tc>
        <w:tcPr>
          <w:tcW w:w="2126" w:type="dxa"/>
        </w:tcPr>
        <w:p w14:paraId="50EBBE14" w14:textId="77777777" w:rsidR="00E71274" w:rsidRPr="004847B7" w:rsidRDefault="00E71274" w:rsidP="00C23734">
          <w:pPr>
            <w:pStyle w:val="aa"/>
            <w:jc w:val="center"/>
            <w:rPr>
              <w:rFonts w:ascii="Aptos" w:hAnsi="Aptos"/>
              <w:b/>
              <w:bCs/>
              <w:sz w:val="20"/>
              <w:szCs w:val="20"/>
            </w:rPr>
          </w:pPr>
          <w:r>
            <w:rPr>
              <w:rFonts w:ascii="Aptos" w:hAnsi="Aptos"/>
              <w:b/>
              <w:bCs/>
              <w:sz w:val="20"/>
              <w:szCs w:val="20"/>
            </w:rPr>
            <w:t>02-09-2026</w:t>
          </w:r>
        </w:p>
      </w:tc>
      <w:tc>
        <w:tcPr>
          <w:tcW w:w="1985" w:type="dxa"/>
        </w:tcPr>
        <w:p w14:paraId="7EE7DD3A" w14:textId="77777777" w:rsidR="00E71274" w:rsidRPr="002A74B3" w:rsidRDefault="00E71274" w:rsidP="00E6129A">
          <w:pPr>
            <w:pStyle w:val="aa"/>
            <w:rPr>
              <w:rFonts w:ascii="Aptos" w:hAnsi="Aptos"/>
              <w:b/>
              <w:bCs/>
              <w:sz w:val="20"/>
              <w:szCs w:val="20"/>
            </w:rPr>
          </w:pPr>
          <w:r>
            <w:rPr>
              <w:rFonts w:ascii="Aptos" w:hAnsi="Aptos"/>
              <w:b/>
              <w:bCs/>
              <w:sz w:val="20"/>
              <w:szCs w:val="20"/>
              <w:lang w:val="en-US"/>
            </w:rPr>
            <w:t>BGED090</w:t>
          </w:r>
          <w:r>
            <w:rPr>
              <w:rFonts w:ascii="Aptos" w:hAnsi="Aptos"/>
              <w:b/>
              <w:bCs/>
              <w:sz w:val="20"/>
              <w:szCs w:val="20"/>
            </w:rPr>
            <w:t>2</w:t>
          </w:r>
          <w:r>
            <w:rPr>
              <w:rFonts w:ascii="Aptos" w:hAnsi="Aptos"/>
              <w:b/>
              <w:bCs/>
              <w:sz w:val="20"/>
              <w:szCs w:val="20"/>
              <w:lang w:val="en-US"/>
            </w:rPr>
            <w:t>.GV</w:t>
          </w:r>
          <w:r>
            <w:rPr>
              <w:rFonts w:ascii="Aptos" w:hAnsi="Aptos"/>
              <w:b/>
              <w:bCs/>
              <w:sz w:val="20"/>
              <w:szCs w:val="20"/>
            </w:rPr>
            <w:t>1</w:t>
          </w:r>
        </w:p>
      </w:tc>
    </w:tr>
  </w:tbl>
  <w:p w14:paraId="60DE50E1" w14:textId="77777777" w:rsidR="00E71274" w:rsidRPr="00C72CC9" w:rsidRDefault="00E71274" w:rsidP="00737FBC">
    <w:pPr>
      <w:pStyle w:val="aa"/>
      <w:tabs>
        <w:tab w:val="clear" w:pos="4153"/>
        <w:tab w:val="clear" w:pos="8306"/>
        <w:tab w:val="left" w:pos="2146"/>
      </w:tabs>
      <w:spacing w:line="480" w:lineRule="auto"/>
      <w:rPr>
        <w:rFonts w:ascii="Arial" w:hAnsi="Arial" w:cs="Arial"/>
        <w:sz w:val="20"/>
        <w:szCs w:val="20"/>
      </w:rPr>
    </w:pPr>
    <w:r>
      <w:rPr>
        <w:rFonts w:ascii="Arial" w:hAnsi="Arial" w:cs="Arial"/>
        <w:sz w:val="20"/>
        <w:szCs w:val="20"/>
      </w:rP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2"/>
      <w:gridCol w:w="2081"/>
      <w:gridCol w:w="2056"/>
      <w:gridCol w:w="2077"/>
    </w:tblGrid>
    <w:tr w:rsidR="001D6EE3" w14:paraId="2FDD90B7" w14:textId="77777777">
      <w:tc>
        <w:tcPr>
          <w:tcW w:w="2130" w:type="dxa"/>
        </w:tcPr>
        <w:p w14:paraId="7B182B26"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693C5A86"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4B69B20D"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30E081BA" w14:textId="77777777" w:rsidR="00E71274" w:rsidRDefault="00E71274" w:rsidP="005D4F03">
          <w:pPr>
            <w:pStyle w:val="aa"/>
            <w:jc w:val="center"/>
            <w:rPr>
              <w:rFonts w:ascii="Arial" w:hAnsi="Arial"/>
              <w:sz w:val="18"/>
            </w:rPr>
          </w:pPr>
          <w:r>
            <w:rPr>
              <w:rFonts w:ascii="Arial" w:hAnsi="Arial"/>
              <w:sz w:val="18"/>
            </w:rPr>
            <w:t>Όνομα αρχείου</w:t>
          </w:r>
        </w:p>
      </w:tc>
    </w:tr>
    <w:tr w:rsidR="001D6EE3" w14:paraId="4DF77352" w14:textId="77777777">
      <w:tc>
        <w:tcPr>
          <w:tcW w:w="2130" w:type="dxa"/>
        </w:tcPr>
        <w:p w14:paraId="620595A5" w14:textId="77777777" w:rsidR="00E71274" w:rsidRPr="001666C8" w:rsidRDefault="00E71274" w:rsidP="000E0EBE">
          <w:pPr>
            <w:pStyle w:val="aa"/>
            <w:jc w:val="center"/>
            <w:rPr>
              <w:rFonts w:ascii="Calibri" w:hAnsi="Calibri"/>
              <w:b/>
              <w:bCs/>
              <w:sz w:val="20"/>
              <w:szCs w:val="20"/>
            </w:rPr>
          </w:pPr>
          <w:r>
            <w:rPr>
              <w:rFonts w:ascii="Calibri" w:hAnsi="Calibri"/>
              <w:b/>
              <w:bCs/>
              <w:sz w:val="20"/>
              <w:szCs w:val="20"/>
            </w:rPr>
            <w:t>ΠΑΠΑΓΕΩΡΓΙΟΥ</w:t>
          </w:r>
        </w:p>
      </w:tc>
      <w:tc>
        <w:tcPr>
          <w:tcW w:w="2130" w:type="dxa"/>
        </w:tcPr>
        <w:p w14:paraId="0B4ABAA1" w14:textId="77777777" w:rsidR="00E71274" w:rsidRPr="008F1231" w:rsidRDefault="00E71274" w:rsidP="00951BD0">
          <w:pPr>
            <w:pStyle w:val="aa"/>
            <w:jc w:val="center"/>
            <w:rPr>
              <w:rFonts w:ascii="Calibri" w:hAnsi="Calibri" w:cs="Calibri"/>
              <w:b/>
              <w:bCs/>
              <w:sz w:val="20"/>
              <w:szCs w:val="20"/>
            </w:rPr>
          </w:pPr>
          <w:r>
            <w:rPr>
              <w:rFonts w:ascii="Calibri" w:hAnsi="Calibri" w:cs="Calibri"/>
              <w:b/>
              <w:bCs/>
              <w:sz w:val="20"/>
              <w:szCs w:val="20"/>
            </w:rPr>
            <w:t>ΠΑΠΑΓΕΩΡΓΙΟΥ</w:t>
          </w:r>
        </w:p>
      </w:tc>
      <w:tc>
        <w:tcPr>
          <w:tcW w:w="2131" w:type="dxa"/>
        </w:tcPr>
        <w:p w14:paraId="4CE6643D" w14:textId="77777777" w:rsidR="00E71274" w:rsidRPr="00B33D61" w:rsidRDefault="00E71274" w:rsidP="00CD1959">
          <w:pPr>
            <w:pStyle w:val="aa"/>
            <w:jc w:val="center"/>
            <w:rPr>
              <w:rFonts w:ascii="Calibri" w:hAnsi="Calibri"/>
              <w:b/>
              <w:bCs/>
              <w:sz w:val="20"/>
              <w:szCs w:val="20"/>
              <w:lang w:val="en-US"/>
            </w:rPr>
          </w:pPr>
          <w:r>
            <w:rPr>
              <w:rFonts w:ascii="Calibri" w:hAnsi="Calibri"/>
              <w:b/>
              <w:bCs/>
              <w:sz w:val="20"/>
              <w:szCs w:val="20"/>
              <w:lang w:val="en-US"/>
            </w:rPr>
            <w:t>02.09</w:t>
          </w:r>
          <w:r>
            <w:rPr>
              <w:rFonts w:ascii="Calibri" w:hAnsi="Calibri"/>
              <w:b/>
              <w:bCs/>
              <w:sz w:val="20"/>
              <w:szCs w:val="20"/>
            </w:rPr>
            <w:t>.202</w:t>
          </w:r>
          <w:r>
            <w:rPr>
              <w:rFonts w:ascii="Calibri" w:hAnsi="Calibri"/>
              <w:b/>
              <w:bCs/>
              <w:sz w:val="20"/>
              <w:szCs w:val="20"/>
              <w:lang w:val="en-US"/>
            </w:rPr>
            <w:t>6</w:t>
          </w:r>
        </w:p>
      </w:tc>
      <w:tc>
        <w:tcPr>
          <w:tcW w:w="2131" w:type="dxa"/>
        </w:tcPr>
        <w:p w14:paraId="3DA06961" w14:textId="77777777" w:rsidR="00E71274" w:rsidRPr="006B67CC" w:rsidRDefault="00E71274" w:rsidP="00CD1959">
          <w:pPr>
            <w:pStyle w:val="aa"/>
            <w:jc w:val="center"/>
            <w:rPr>
              <w:rFonts w:ascii="Calibri" w:hAnsi="Calibri"/>
              <w:b/>
              <w:bCs/>
              <w:sz w:val="20"/>
              <w:szCs w:val="20"/>
            </w:rPr>
          </w:pPr>
          <w:r>
            <w:rPr>
              <w:rFonts w:ascii="Calibri" w:hAnsi="Calibri"/>
              <w:b/>
              <w:bCs/>
              <w:sz w:val="20"/>
              <w:szCs w:val="20"/>
              <w:lang w:val="en-US"/>
            </w:rPr>
            <w:t>BHED0902</w:t>
          </w:r>
          <w:r>
            <w:rPr>
              <w:rFonts w:ascii="Calibri" w:hAnsi="Calibri"/>
              <w:b/>
              <w:bCs/>
              <w:sz w:val="20"/>
              <w:szCs w:val="20"/>
            </w:rPr>
            <w:t>.</w:t>
          </w:r>
          <w:r>
            <w:rPr>
              <w:rFonts w:ascii="Calibri" w:hAnsi="Calibri"/>
              <w:b/>
              <w:bCs/>
              <w:sz w:val="20"/>
              <w:szCs w:val="20"/>
              <w:lang w:val="en-US"/>
            </w:rPr>
            <w:t>PS1</w:t>
          </w:r>
        </w:p>
      </w:tc>
    </w:tr>
  </w:tbl>
  <w:p w14:paraId="290FFCC3" w14:textId="77777777" w:rsidR="00E71274" w:rsidRDefault="00E71274" w:rsidP="005D4F03">
    <w:pPr>
      <w:pStyle w:val="aa"/>
      <w:rPr>
        <w:rFonts w:ascii="Arial" w:hAnsi="Arial"/>
        <w:sz w:val="20"/>
      </w:rPr>
    </w:pPr>
  </w:p>
  <w:p w14:paraId="656094DC" w14:textId="77777777" w:rsidR="00E71274" w:rsidRPr="00C72CC9" w:rsidRDefault="00E71274" w:rsidP="00C72CC9">
    <w:pPr>
      <w:pStyle w:val="aa"/>
      <w:spacing w:line="480" w:lineRule="auto"/>
      <w:rPr>
        <w:rFonts w:ascii="Arial" w:hAnsi="Arial" w:cs="Arial"/>
        <w:sz w:val="20"/>
        <w:szCs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1"/>
      <w:gridCol w:w="2052"/>
      <w:gridCol w:w="2086"/>
      <w:gridCol w:w="2097"/>
    </w:tblGrid>
    <w:tr w:rsidR="005D4F03" w14:paraId="2F41B7F2" w14:textId="77777777">
      <w:tc>
        <w:tcPr>
          <w:tcW w:w="2130" w:type="dxa"/>
        </w:tcPr>
        <w:p w14:paraId="5371F634" w14:textId="77777777" w:rsidR="00E71274" w:rsidRDefault="00E71274" w:rsidP="00530755">
          <w:pPr>
            <w:pStyle w:val="aa"/>
            <w:jc w:val="center"/>
            <w:rPr>
              <w:rFonts w:ascii="Arial" w:hAnsi="Arial"/>
              <w:sz w:val="18"/>
            </w:rPr>
          </w:pPr>
          <w:r>
            <w:rPr>
              <w:rFonts w:ascii="Arial" w:hAnsi="Arial"/>
              <w:sz w:val="18"/>
            </w:rPr>
            <w:t>Π/φος</w:t>
          </w:r>
        </w:p>
      </w:tc>
      <w:tc>
        <w:tcPr>
          <w:tcW w:w="2130" w:type="dxa"/>
        </w:tcPr>
        <w:p w14:paraId="55FF0534"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33776D57"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07AA6718" w14:textId="77777777" w:rsidR="00E71274" w:rsidRDefault="00E71274" w:rsidP="005D4F03">
          <w:pPr>
            <w:pStyle w:val="aa"/>
            <w:jc w:val="center"/>
            <w:rPr>
              <w:rFonts w:ascii="Arial" w:hAnsi="Arial"/>
              <w:sz w:val="18"/>
            </w:rPr>
          </w:pPr>
          <w:r>
            <w:rPr>
              <w:rFonts w:ascii="Arial" w:hAnsi="Arial"/>
              <w:sz w:val="18"/>
            </w:rPr>
            <w:t>Όνομα αρχείου</w:t>
          </w:r>
        </w:p>
      </w:tc>
    </w:tr>
    <w:tr w:rsidR="005D4F03" w:rsidRPr="00364191" w14:paraId="69BBA319" w14:textId="77777777">
      <w:tc>
        <w:tcPr>
          <w:tcW w:w="2130" w:type="dxa"/>
        </w:tcPr>
        <w:p w14:paraId="073A898C" w14:textId="77777777" w:rsidR="00E71274" w:rsidRPr="00A5202A" w:rsidRDefault="00E71274" w:rsidP="000E0EBE">
          <w:pPr>
            <w:pStyle w:val="aa"/>
            <w:jc w:val="center"/>
            <w:rPr>
              <w:rFonts w:ascii="Calibri" w:hAnsi="Calibri"/>
              <w:b/>
              <w:bCs/>
              <w:sz w:val="22"/>
              <w:szCs w:val="22"/>
            </w:rPr>
          </w:pPr>
          <w:r>
            <w:rPr>
              <w:rFonts w:ascii="Calibri" w:hAnsi="Calibri"/>
              <w:b/>
              <w:bCs/>
              <w:sz w:val="22"/>
              <w:szCs w:val="22"/>
            </w:rPr>
            <w:t>ΒΟΠΗΣ</w:t>
          </w:r>
        </w:p>
      </w:tc>
      <w:tc>
        <w:tcPr>
          <w:tcW w:w="2130" w:type="dxa"/>
        </w:tcPr>
        <w:p w14:paraId="6BBB7009" w14:textId="77777777" w:rsidR="00E71274" w:rsidRPr="00364191" w:rsidRDefault="00E71274" w:rsidP="00530755">
          <w:pPr>
            <w:pStyle w:val="aa"/>
            <w:jc w:val="center"/>
            <w:rPr>
              <w:rFonts w:ascii="Calibri" w:hAnsi="Calibri"/>
              <w:b/>
              <w:bCs/>
              <w:sz w:val="22"/>
              <w:szCs w:val="22"/>
            </w:rPr>
          </w:pPr>
        </w:p>
      </w:tc>
      <w:tc>
        <w:tcPr>
          <w:tcW w:w="2131" w:type="dxa"/>
        </w:tcPr>
        <w:p w14:paraId="10C6019C" w14:textId="0452F131" w:rsidR="00E71274" w:rsidRPr="000C0A60" w:rsidRDefault="00E71274" w:rsidP="00AC4FF3">
          <w:pPr>
            <w:pStyle w:val="aa"/>
            <w:jc w:val="center"/>
            <w:rPr>
              <w:rFonts w:ascii="Calibri" w:hAnsi="Calibri"/>
              <w:b/>
              <w:bCs/>
              <w:sz w:val="22"/>
              <w:szCs w:val="22"/>
              <w:lang w:val="en-US"/>
            </w:rPr>
          </w:pPr>
          <w:r>
            <w:rPr>
              <w:rFonts w:ascii="Calibri" w:hAnsi="Calibri"/>
              <w:b/>
              <w:bCs/>
              <w:sz w:val="22"/>
              <w:szCs w:val="22"/>
            </w:rPr>
            <w:fldChar w:fldCharType="begin"/>
          </w:r>
          <w:r>
            <w:rPr>
              <w:rFonts w:ascii="Calibri" w:hAnsi="Calibri"/>
              <w:b/>
              <w:bCs/>
              <w:sz w:val="22"/>
              <w:szCs w:val="22"/>
            </w:rPr>
            <w:instrText xml:space="preserve"> DATE   \* MERGEFORMAT </w:instrText>
          </w:r>
          <w:r>
            <w:rPr>
              <w:rFonts w:ascii="Calibri" w:hAnsi="Calibri"/>
              <w:b/>
              <w:bCs/>
              <w:sz w:val="22"/>
              <w:szCs w:val="22"/>
            </w:rPr>
            <w:fldChar w:fldCharType="separate"/>
          </w:r>
          <w:r w:rsidR="005D3572">
            <w:rPr>
              <w:rFonts w:ascii="Calibri" w:hAnsi="Calibri"/>
              <w:b/>
              <w:bCs/>
              <w:noProof/>
              <w:sz w:val="22"/>
              <w:szCs w:val="22"/>
            </w:rPr>
            <w:t>11/10/2026</w:t>
          </w:r>
          <w:r>
            <w:rPr>
              <w:rFonts w:ascii="Calibri" w:hAnsi="Calibri"/>
              <w:b/>
              <w:bCs/>
              <w:sz w:val="22"/>
              <w:szCs w:val="22"/>
            </w:rPr>
            <w:fldChar w:fldCharType="end"/>
          </w:r>
        </w:p>
      </w:tc>
      <w:tc>
        <w:tcPr>
          <w:tcW w:w="2131" w:type="dxa"/>
        </w:tcPr>
        <w:p w14:paraId="1738665C" w14:textId="77777777" w:rsidR="00E71274" w:rsidRPr="00A5202A" w:rsidRDefault="00E71274" w:rsidP="00C65CBD">
          <w:pPr>
            <w:pStyle w:val="aa"/>
            <w:jc w:val="center"/>
            <w:rPr>
              <w:rFonts w:ascii="Calibri" w:hAnsi="Calibri"/>
              <w:b/>
              <w:bCs/>
              <w:sz w:val="22"/>
              <w:szCs w:val="22"/>
              <w:lang w:val="en-US"/>
            </w:rPr>
          </w:pPr>
          <w:r>
            <w:rPr>
              <w:rFonts w:ascii="Calibri" w:hAnsi="Calibri"/>
              <w:b/>
              <w:bCs/>
              <w:sz w:val="22"/>
              <w:szCs w:val="22"/>
              <w:lang w:val="en-US"/>
            </w:rPr>
            <w:t>BIED0902.VX1</w:t>
          </w:r>
        </w:p>
      </w:tc>
    </w:tr>
  </w:tbl>
  <w:p w14:paraId="5E6CE174" w14:textId="77777777" w:rsidR="00E71274" w:rsidRPr="00C72CC9" w:rsidRDefault="00E71274" w:rsidP="00C72CC9">
    <w:pPr>
      <w:pStyle w:val="aa"/>
      <w:spacing w:line="480" w:lineRule="auto"/>
      <w:rPr>
        <w:rFonts w:ascii="Arial" w:hAnsi="Arial" w:cs="Arial"/>
        <w:sz w:val="20"/>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0"/>
      <w:gridCol w:w="2065"/>
      <w:gridCol w:w="2076"/>
      <w:gridCol w:w="2095"/>
    </w:tblGrid>
    <w:tr w:rsidR="00FD5D36" w14:paraId="30E087DD" w14:textId="77777777">
      <w:tc>
        <w:tcPr>
          <w:tcW w:w="2130" w:type="dxa"/>
        </w:tcPr>
        <w:p w14:paraId="575922F3"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119EA038"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0D7532F4"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64306D5D" w14:textId="77777777" w:rsidR="00E71274" w:rsidRDefault="00E71274" w:rsidP="005D4F03">
          <w:pPr>
            <w:pStyle w:val="aa"/>
            <w:jc w:val="center"/>
            <w:rPr>
              <w:rFonts w:ascii="Arial" w:hAnsi="Arial"/>
              <w:sz w:val="18"/>
            </w:rPr>
          </w:pPr>
          <w:r>
            <w:rPr>
              <w:rFonts w:ascii="Arial" w:hAnsi="Arial"/>
              <w:sz w:val="18"/>
            </w:rPr>
            <w:t>Όνομα αρχείου</w:t>
          </w:r>
        </w:p>
      </w:tc>
    </w:tr>
    <w:tr w:rsidR="00FD5D36" w14:paraId="1CCCA7A2" w14:textId="77777777">
      <w:tc>
        <w:tcPr>
          <w:tcW w:w="2130" w:type="dxa"/>
        </w:tcPr>
        <w:p w14:paraId="30C90586" w14:textId="77777777" w:rsidR="00E71274" w:rsidRPr="00723CFD" w:rsidRDefault="00E71274" w:rsidP="000E0EBE">
          <w:pPr>
            <w:pStyle w:val="aa"/>
            <w:jc w:val="center"/>
            <w:rPr>
              <w:rFonts w:ascii="Calibri" w:hAnsi="Calibri"/>
              <w:b/>
              <w:bCs/>
              <w:sz w:val="22"/>
              <w:szCs w:val="22"/>
            </w:rPr>
          </w:pPr>
          <w:r>
            <w:rPr>
              <w:rFonts w:ascii="Calibri" w:hAnsi="Calibri"/>
              <w:b/>
              <w:bCs/>
              <w:sz w:val="22"/>
              <w:szCs w:val="22"/>
            </w:rPr>
            <w:t>ΔΑΝΕΖΗ</w:t>
          </w:r>
        </w:p>
      </w:tc>
      <w:tc>
        <w:tcPr>
          <w:tcW w:w="2130" w:type="dxa"/>
        </w:tcPr>
        <w:p w14:paraId="2AE5B029" w14:textId="77777777" w:rsidR="00E71274" w:rsidRPr="008B2457" w:rsidRDefault="00E71274" w:rsidP="00951BD0">
          <w:pPr>
            <w:pStyle w:val="aa"/>
            <w:jc w:val="center"/>
            <w:rPr>
              <w:rFonts w:asciiTheme="minorHAnsi" w:hAnsiTheme="minorHAnsi" w:cstheme="minorHAnsi"/>
              <w:b/>
              <w:bCs/>
              <w:sz w:val="22"/>
              <w:szCs w:val="22"/>
            </w:rPr>
          </w:pPr>
          <w:r>
            <w:rPr>
              <w:rFonts w:asciiTheme="minorHAnsi" w:hAnsiTheme="minorHAnsi" w:cstheme="minorHAnsi"/>
              <w:b/>
              <w:bCs/>
              <w:sz w:val="22"/>
              <w:szCs w:val="22"/>
            </w:rPr>
            <w:t>ΔΑΝΕΖΗ</w:t>
          </w:r>
        </w:p>
      </w:tc>
      <w:tc>
        <w:tcPr>
          <w:tcW w:w="2131" w:type="dxa"/>
        </w:tcPr>
        <w:p w14:paraId="48A3DD80" w14:textId="77777777" w:rsidR="00E71274" w:rsidRPr="00865394" w:rsidRDefault="00E71274" w:rsidP="00951BD0">
          <w:pPr>
            <w:pStyle w:val="aa"/>
            <w:jc w:val="center"/>
            <w:rPr>
              <w:rFonts w:ascii="Calibri" w:hAnsi="Calibri"/>
              <w:b/>
              <w:bCs/>
              <w:sz w:val="22"/>
              <w:szCs w:val="22"/>
              <w:lang w:val="en-US"/>
            </w:rPr>
          </w:pPr>
          <w:r>
            <w:rPr>
              <w:rFonts w:ascii="Calibri" w:hAnsi="Calibri"/>
              <w:b/>
              <w:bCs/>
              <w:sz w:val="22"/>
              <w:szCs w:val="22"/>
              <w:lang w:val="en-US"/>
            </w:rPr>
            <w:t>02.09.2026</w:t>
          </w:r>
        </w:p>
      </w:tc>
      <w:tc>
        <w:tcPr>
          <w:tcW w:w="2131" w:type="dxa"/>
        </w:tcPr>
        <w:p w14:paraId="517551B7" w14:textId="77777777" w:rsidR="00E71274" w:rsidRPr="00865394" w:rsidRDefault="00E71274" w:rsidP="00951BD0">
          <w:pPr>
            <w:pStyle w:val="aa"/>
            <w:jc w:val="center"/>
            <w:rPr>
              <w:rFonts w:ascii="Calibri" w:hAnsi="Calibri"/>
              <w:b/>
              <w:bCs/>
              <w:sz w:val="22"/>
              <w:szCs w:val="22"/>
              <w:lang w:val="en-US"/>
            </w:rPr>
          </w:pPr>
          <w:r>
            <w:rPr>
              <w:rFonts w:ascii="Calibri" w:hAnsi="Calibri"/>
              <w:b/>
              <w:bCs/>
              <w:sz w:val="22"/>
              <w:szCs w:val="22"/>
              <w:lang w:val="en-US"/>
            </w:rPr>
            <w:t>BJED0902.DK1</w:t>
          </w:r>
        </w:p>
      </w:tc>
    </w:tr>
  </w:tbl>
  <w:p w14:paraId="7247B6A2" w14:textId="77777777" w:rsidR="00E71274" w:rsidRDefault="00E71274" w:rsidP="005D4F03">
    <w:pPr>
      <w:pStyle w:val="aa"/>
      <w:rPr>
        <w:rFonts w:ascii="Arial" w:hAnsi="Arial"/>
        <w:sz w:val="20"/>
      </w:rPr>
    </w:pPr>
  </w:p>
  <w:p w14:paraId="44365B50" w14:textId="77777777" w:rsidR="00E71274" w:rsidRPr="00C72CC9" w:rsidRDefault="00E71274" w:rsidP="00C72CC9">
    <w:pPr>
      <w:pStyle w:val="aa"/>
      <w:spacing w:line="480" w:lineRule="auto"/>
      <w:rPr>
        <w:rFonts w:ascii="Arial" w:hAnsi="Arial" w:cs="Arial"/>
        <w:sz w:val="20"/>
        <w:szCs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9"/>
      <w:gridCol w:w="2040"/>
      <w:gridCol w:w="2071"/>
      <w:gridCol w:w="2086"/>
    </w:tblGrid>
    <w:tr w:rsidR="005D4F03" w14:paraId="4F37956E" w14:textId="77777777">
      <w:tc>
        <w:tcPr>
          <w:tcW w:w="2130" w:type="dxa"/>
        </w:tcPr>
        <w:p w14:paraId="0475F9E1"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3CFFCEC2"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3CABADC9"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2136D289" w14:textId="77777777" w:rsidR="00E71274" w:rsidRDefault="00E71274" w:rsidP="005D4F03">
          <w:pPr>
            <w:pStyle w:val="aa"/>
            <w:jc w:val="center"/>
            <w:rPr>
              <w:rFonts w:ascii="Arial" w:hAnsi="Arial"/>
              <w:sz w:val="18"/>
            </w:rPr>
          </w:pPr>
          <w:r>
            <w:rPr>
              <w:rFonts w:ascii="Arial" w:hAnsi="Arial"/>
              <w:sz w:val="18"/>
            </w:rPr>
            <w:t>Όνομα αρχείου</w:t>
          </w:r>
        </w:p>
      </w:tc>
    </w:tr>
    <w:tr w:rsidR="005D4F03" w14:paraId="1FB7081F" w14:textId="77777777">
      <w:tc>
        <w:tcPr>
          <w:tcW w:w="2130" w:type="dxa"/>
        </w:tcPr>
        <w:p w14:paraId="226C77A0" w14:textId="77777777" w:rsidR="00E71274" w:rsidRPr="00F519CF" w:rsidRDefault="00E71274" w:rsidP="000E0EBE">
          <w:pPr>
            <w:pStyle w:val="aa"/>
            <w:jc w:val="center"/>
            <w:rPr>
              <w:rFonts w:ascii="Calibri" w:hAnsi="Calibri"/>
              <w:b/>
              <w:bCs/>
              <w:sz w:val="20"/>
              <w:szCs w:val="20"/>
            </w:rPr>
          </w:pPr>
          <w:r>
            <w:rPr>
              <w:rFonts w:ascii="Calibri" w:hAnsi="Calibri"/>
              <w:b/>
              <w:bCs/>
              <w:sz w:val="20"/>
              <w:szCs w:val="20"/>
            </w:rPr>
            <w:t>ΤΖΟΡΜΠΑΤΖΑΚΗ</w:t>
          </w:r>
        </w:p>
      </w:tc>
      <w:tc>
        <w:tcPr>
          <w:tcW w:w="2130" w:type="dxa"/>
        </w:tcPr>
        <w:p w14:paraId="363606B9" w14:textId="77777777" w:rsidR="00E71274" w:rsidRDefault="00E71274" w:rsidP="00951BD0">
          <w:pPr>
            <w:pStyle w:val="aa"/>
            <w:jc w:val="center"/>
            <w:rPr>
              <w:rFonts w:ascii="Arial" w:hAnsi="Arial"/>
              <w:b/>
              <w:bCs/>
              <w:sz w:val="18"/>
            </w:rPr>
          </w:pPr>
        </w:p>
      </w:tc>
      <w:tc>
        <w:tcPr>
          <w:tcW w:w="2131" w:type="dxa"/>
        </w:tcPr>
        <w:p w14:paraId="51ACB9A1" w14:textId="77777777" w:rsidR="00E71274" w:rsidRPr="0025408B" w:rsidRDefault="00E71274" w:rsidP="00951BD0">
          <w:pPr>
            <w:pStyle w:val="aa"/>
            <w:jc w:val="center"/>
            <w:rPr>
              <w:rFonts w:ascii="Calibri" w:hAnsi="Calibri"/>
              <w:b/>
              <w:bCs/>
              <w:sz w:val="20"/>
              <w:szCs w:val="20"/>
              <w:lang w:val="en-US"/>
            </w:rPr>
          </w:pPr>
          <w:r>
            <w:rPr>
              <w:rFonts w:ascii="Calibri" w:hAnsi="Calibri"/>
              <w:b/>
              <w:bCs/>
              <w:sz w:val="20"/>
              <w:szCs w:val="20"/>
              <w:lang w:val="en-US"/>
            </w:rPr>
            <w:t>2.9.2026</w:t>
          </w:r>
        </w:p>
      </w:tc>
      <w:tc>
        <w:tcPr>
          <w:tcW w:w="2131" w:type="dxa"/>
        </w:tcPr>
        <w:p w14:paraId="6A5A27D5" w14:textId="77777777" w:rsidR="00E71274" w:rsidRPr="0025408B" w:rsidRDefault="00E71274" w:rsidP="00951BD0">
          <w:pPr>
            <w:pStyle w:val="aa"/>
            <w:jc w:val="center"/>
            <w:rPr>
              <w:rFonts w:ascii="Calibri" w:hAnsi="Calibri"/>
              <w:b/>
              <w:bCs/>
              <w:sz w:val="20"/>
              <w:szCs w:val="20"/>
              <w:lang w:val="en-US"/>
            </w:rPr>
          </w:pPr>
          <w:r>
            <w:rPr>
              <w:rFonts w:ascii="Calibri" w:hAnsi="Calibri"/>
              <w:b/>
              <w:bCs/>
              <w:sz w:val="20"/>
              <w:szCs w:val="20"/>
              <w:lang w:val="en-US"/>
            </w:rPr>
            <w:t>BKED0902.TZ1</w:t>
          </w:r>
        </w:p>
      </w:tc>
    </w:tr>
  </w:tbl>
  <w:p w14:paraId="4BBF5CC3" w14:textId="77777777" w:rsidR="00E71274" w:rsidRDefault="00E71274" w:rsidP="005D4F03">
    <w:pPr>
      <w:pStyle w:val="aa"/>
      <w:rPr>
        <w:rFonts w:ascii="Arial" w:hAnsi="Arial"/>
        <w:sz w:val="20"/>
      </w:rPr>
    </w:pPr>
  </w:p>
  <w:p w14:paraId="075673F8" w14:textId="77777777" w:rsidR="00E71274" w:rsidRPr="00C72CC9" w:rsidRDefault="00E71274" w:rsidP="00C72CC9">
    <w:pPr>
      <w:pStyle w:val="aa"/>
      <w:spacing w:line="480" w:lineRule="auto"/>
      <w:rPr>
        <w:rFonts w:ascii="Arial" w:hAnsi="Arial" w:cs="Arial"/>
        <w:sz w:val="20"/>
        <w:szCs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2064"/>
      <w:gridCol w:w="2071"/>
      <w:gridCol w:w="2097"/>
    </w:tblGrid>
    <w:tr w:rsidR="005D4F03" w14:paraId="3F68D84F" w14:textId="77777777">
      <w:tc>
        <w:tcPr>
          <w:tcW w:w="2130" w:type="dxa"/>
        </w:tcPr>
        <w:p w14:paraId="142A65B3" w14:textId="77777777" w:rsidR="00E71274" w:rsidRDefault="00E71274" w:rsidP="00C27841">
          <w:pPr>
            <w:pStyle w:val="aa"/>
            <w:jc w:val="center"/>
            <w:rPr>
              <w:rFonts w:ascii="Arial" w:hAnsi="Arial"/>
              <w:sz w:val="18"/>
            </w:rPr>
          </w:pPr>
          <w:r>
            <w:rPr>
              <w:rFonts w:ascii="Arial" w:hAnsi="Arial"/>
              <w:sz w:val="18"/>
            </w:rPr>
            <w:t>Π/φος</w:t>
          </w:r>
        </w:p>
      </w:tc>
      <w:tc>
        <w:tcPr>
          <w:tcW w:w="2130" w:type="dxa"/>
        </w:tcPr>
        <w:p w14:paraId="398C3734" w14:textId="77777777" w:rsidR="00E71274" w:rsidRDefault="00E71274" w:rsidP="00C27841">
          <w:pPr>
            <w:pStyle w:val="aa"/>
            <w:jc w:val="center"/>
            <w:rPr>
              <w:rFonts w:ascii="Arial" w:hAnsi="Arial"/>
              <w:sz w:val="18"/>
            </w:rPr>
          </w:pPr>
          <w:r>
            <w:rPr>
              <w:rFonts w:ascii="Arial" w:hAnsi="Arial"/>
              <w:sz w:val="18"/>
            </w:rPr>
            <w:t>Δ/φος</w:t>
          </w:r>
        </w:p>
      </w:tc>
      <w:tc>
        <w:tcPr>
          <w:tcW w:w="2131" w:type="dxa"/>
        </w:tcPr>
        <w:p w14:paraId="532EA20D" w14:textId="77777777" w:rsidR="00E71274" w:rsidRDefault="00E71274" w:rsidP="00C27841">
          <w:pPr>
            <w:pStyle w:val="aa"/>
            <w:jc w:val="center"/>
            <w:rPr>
              <w:rFonts w:ascii="Arial" w:hAnsi="Arial"/>
              <w:sz w:val="18"/>
            </w:rPr>
          </w:pPr>
          <w:r>
            <w:rPr>
              <w:rFonts w:ascii="Arial" w:hAnsi="Arial"/>
              <w:sz w:val="18"/>
            </w:rPr>
            <w:t>Ημερομηνία</w:t>
          </w:r>
        </w:p>
      </w:tc>
      <w:tc>
        <w:tcPr>
          <w:tcW w:w="2131" w:type="dxa"/>
        </w:tcPr>
        <w:p w14:paraId="3F0BB699" w14:textId="77777777" w:rsidR="00E71274" w:rsidRDefault="00E71274" w:rsidP="00C27841">
          <w:pPr>
            <w:pStyle w:val="aa"/>
            <w:jc w:val="center"/>
            <w:rPr>
              <w:rFonts w:ascii="Arial" w:hAnsi="Arial"/>
              <w:sz w:val="18"/>
            </w:rPr>
          </w:pPr>
          <w:r>
            <w:rPr>
              <w:rFonts w:ascii="Arial" w:hAnsi="Arial"/>
              <w:sz w:val="18"/>
            </w:rPr>
            <w:t>Όνομα αρχείου</w:t>
          </w:r>
        </w:p>
      </w:tc>
    </w:tr>
    <w:tr w:rsidR="005D4F03" w14:paraId="7776CD4E" w14:textId="77777777">
      <w:tc>
        <w:tcPr>
          <w:tcW w:w="2130" w:type="dxa"/>
        </w:tcPr>
        <w:p w14:paraId="343F288A" w14:textId="77777777" w:rsidR="00E71274" w:rsidRPr="00284054" w:rsidRDefault="00E71274"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0" w:type="dxa"/>
        </w:tcPr>
        <w:p w14:paraId="760307CD" w14:textId="77777777" w:rsidR="00E71274" w:rsidRPr="00284054" w:rsidRDefault="00E71274"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1" w:type="dxa"/>
        </w:tcPr>
        <w:p w14:paraId="6D4F4339" w14:textId="77777777" w:rsidR="00E71274" w:rsidRPr="00A238BF"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2.9</w:t>
          </w:r>
          <w:r>
            <w:rPr>
              <w:rFonts w:asciiTheme="minorHAnsi" w:hAnsiTheme="minorHAnsi"/>
              <w:b/>
              <w:bCs/>
              <w:sz w:val="20"/>
              <w:szCs w:val="20"/>
            </w:rPr>
            <w:t>.2026</w:t>
          </w:r>
        </w:p>
      </w:tc>
      <w:tc>
        <w:tcPr>
          <w:tcW w:w="2131" w:type="dxa"/>
        </w:tcPr>
        <w:p w14:paraId="14D2D660" w14:textId="77777777" w:rsidR="00E71274" w:rsidRPr="00284054"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BLED0902.MC</w:t>
          </w:r>
          <w:r w:rsidRPr="00284054">
            <w:rPr>
              <w:rFonts w:asciiTheme="minorHAnsi" w:hAnsiTheme="minorHAnsi"/>
              <w:b/>
              <w:bCs/>
              <w:sz w:val="20"/>
              <w:szCs w:val="20"/>
              <w:lang w:val="en-US"/>
            </w:rPr>
            <w:t>1</w:t>
          </w:r>
        </w:p>
      </w:tc>
    </w:tr>
  </w:tbl>
  <w:p w14:paraId="23AF1E87" w14:textId="77777777" w:rsidR="00E71274" w:rsidRDefault="00E71274" w:rsidP="005D4F03">
    <w:pPr>
      <w:pStyle w:val="aa"/>
      <w:rPr>
        <w:rFonts w:ascii="Arial" w:hAnsi="Arial"/>
        <w:sz w:val="20"/>
      </w:rPr>
    </w:pPr>
  </w:p>
  <w:p w14:paraId="1032D7D2" w14:textId="77777777" w:rsidR="00E71274" w:rsidRPr="00C72CC9" w:rsidRDefault="00E71274" w:rsidP="00C72CC9">
    <w:pPr>
      <w:pStyle w:val="aa"/>
      <w:spacing w:line="480" w:lineRule="auto"/>
      <w:rPr>
        <w:rFonts w:ascii="Arial" w:hAnsi="Arial" w:cs="Arial"/>
        <w:sz w:val="20"/>
        <w:szCs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2049"/>
      <w:gridCol w:w="2077"/>
      <w:gridCol w:w="2098"/>
    </w:tblGrid>
    <w:tr w:rsidR="00616EBD" w14:paraId="46B2245E" w14:textId="77777777">
      <w:tc>
        <w:tcPr>
          <w:tcW w:w="2130" w:type="dxa"/>
        </w:tcPr>
        <w:p w14:paraId="1A40E202" w14:textId="77777777" w:rsidR="00E71274" w:rsidRDefault="00E71274" w:rsidP="005D4F03">
          <w:pPr>
            <w:pStyle w:val="aa"/>
            <w:jc w:val="center"/>
            <w:rPr>
              <w:rFonts w:ascii="Arial" w:hAnsi="Arial"/>
              <w:sz w:val="18"/>
            </w:rPr>
          </w:pPr>
          <w:r>
            <w:rPr>
              <w:rFonts w:ascii="Arial" w:hAnsi="Arial"/>
              <w:sz w:val="18"/>
            </w:rPr>
            <w:t>/φος</w:t>
          </w:r>
        </w:p>
      </w:tc>
      <w:tc>
        <w:tcPr>
          <w:tcW w:w="2130" w:type="dxa"/>
        </w:tcPr>
        <w:p w14:paraId="462B1C4D"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7EE98AF0"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608418A4" w14:textId="77777777" w:rsidR="00E71274" w:rsidRDefault="00E71274" w:rsidP="005D4F03">
          <w:pPr>
            <w:pStyle w:val="aa"/>
            <w:jc w:val="center"/>
            <w:rPr>
              <w:rFonts w:ascii="Arial" w:hAnsi="Arial"/>
              <w:sz w:val="18"/>
            </w:rPr>
          </w:pPr>
          <w:r>
            <w:rPr>
              <w:rFonts w:ascii="Arial" w:hAnsi="Arial"/>
              <w:sz w:val="18"/>
            </w:rPr>
            <w:t>Όνομα αρχείου</w:t>
          </w:r>
        </w:p>
      </w:tc>
    </w:tr>
    <w:tr w:rsidR="00616EBD" w14:paraId="47E5845F" w14:textId="77777777">
      <w:tc>
        <w:tcPr>
          <w:tcW w:w="2130" w:type="dxa"/>
        </w:tcPr>
        <w:p w14:paraId="3B2A0D5B" w14:textId="77777777" w:rsidR="00E71274" w:rsidRPr="00186F31" w:rsidRDefault="00E71274" w:rsidP="00BA15DB">
          <w:pPr>
            <w:pStyle w:val="aa"/>
            <w:tabs>
              <w:tab w:val="center" w:pos="924"/>
              <w:tab w:val="right" w:pos="1848"/>
            </w:tabs>
            <w:jc w:val="center"/>
            <w:rPr>
              <w:rFonts w:ascii="Arial" w:hAnsi="Arial"/>
              <w:b/>
              <w:bCs/>
              <w:sz w:val="18"/>
            </w:rPr>
          </w:pPr>
          <w:r>
            <w:rPr>
              <w:rFonts w:ascii="Arial" w:hAnsi="Arial"/>
              <w:b/>
              <w:bCs/>
              <w:sz w:val="18"/>
            </w:rPr>
            <w:t>ΡΟΥΣΣΟΥ</w:t>
          </w:r>
        </w:p>
      </w:tc>
      <w:tc>
        <w:tcPr>
          <w:tcW w:w="2130" w:type="dxa"/>
        </w:tcPr>
        <w:p w14:paraId="574F226A" w14:textId="77777777" w:rsidR="00E71274" w:rsidRDefault="00E71274" w:rsidP="00CC1F8A">
          <w:pPr>
            <w:pStyle w:val="aa"/>
            <w:rPr>
              <w:rFonts w:ascii="Arial" w:hAnsi="Arial"/>
              <w:b/>
              <w:bCs/>
              <w:sz w:val="18"/>
            </w:rPr>
          </w:pPr>
        </w:p>
      </w:tc>
      <w:tc>
        <w:tcPr>
          <w:tcW w:w="2131" w:type="dxa"/>
        </w:tcPr>
        <w:p w14:paraId="11E82BDB" w14:textId="77777777" w:rsidR="00E71274" w:rsidRPr="00192F88" w:rsidRDefault="00E71274" w:rsidP="00612111">
          <w:pPr>
            <w:pStyle w:val="aa"/>
            <w:jc w:val="center"/>
            <w:rPr>
              <w:rFonts w:ascii="Arial" w:hAnsi="Arial"/>
              <w:b/>
              <w:bCs/>
              <w:sz w:val="18"/>
              <w:lang w:val="en-US"/>
            </w:rPr>
          </w:pPr>
          <w:r>
            <w:rPr>
              <w:rFonts w:ascii="Arial" w:hAnsi="Arial"/>
              <w:b/>
              <w:bCs/>
              <w:sz w:val="18"/>
              <w:lang w:val="en-US"/>
            </w:rPr>
            <w:t>2.9.2026</w:t>
          </w:r>
        </w:p>
      </w:tc>
      <w:tc>
        <w:tcPr>
          <w:tcW w:w="2131" w:type="dxa"/>
        </w:tcPr>
        <w:p w14:paraId="12E720E4" w14:textId="77777777" w:rsidR="00E71274" w:rsidRPr="00D01FBC" w:rsidRDefault="00E71274" w:rsidP="00E066E9">
          <w:pPr>
            <w:pStyle w:val="aa"/>
            <w:jc w:val="center"/>
            <w:rPr>
              <w:rFonts w:ascii="Arial" w:hAnsi="Arial" w:cs="Arial"/>
              <w:b/>
              <w:bCs/>
              <w:sz w:val="18"/>
              <w:szCs w:val="18"/>
              <w:lang w:val="en-US"/>
            </w:rPr>
          </w:pPr>
          <w:r>
            <w:rPr>
              <w:rFonts w:ascii="Arial" w:hAnsi="Arial" w:cs="Arial"/>
              <w:b/>
              <w:bCs/>
              <w:sz w:val="18"/>
              <w:szCs w:val="18"/>
              <w:lang w:val="en-US"/>
            </w:rPr>
            <w:t>BMED0902.SR1</w:t>
          </w:r>
        </w:p>
      </w:tc>
    </w:tr>
  </w:tbl>
  <w:p w14:paraId="4B141D88" w14:textId="77777777" w:rsidR="00E71274" w:rsidRDefault="00E71274" w:rsidP="005D4F03">
    <w:pPr>
      <w:pStyle w:val="aa"/>
      <w:rPr>
        <w:rFonts w:ascii="Arial" w:hAnsi="Arial"/>
        <w:sz w:val="20"/>
      </w:rPr>
    </w:pPr>
  </w:p>
  <w:p w14:paraId="5DBDCF42" w14:textId="77777777" w:rsidR="00E71274" w:rsidRDefault="00E71274">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8"/>
      <w:gridCol w:w="2296"/>
      <w:gridCol w:w="2350"/>
      <w:gridCol w:w="2304"/>
    </w:tblGrid>
    <w:tr w:rsidR="005D4F03" w14:paraId="1A196457" w14:textId="77777777" w:rsidTr="00A334DE">
      <w:trPr>
        <w:trHeight w:val="116"/>
      </w:trPr>
      <w:tc>
        <w:tcPr>
          <w:tcW w:w="2298" w:type="dxa"/>
        </w:tcPr>
        <w:p w14:paraId="3024301A" w14:textId="77777777" w:rsidR="00E71274" w:rsidRDefault="00E71274" w:rsidP="00C27841">
          <w:pPr>
            <w:pStyle w:val="aa"/>
            <w:jc w:val="center"/>
            <w:rPr>
              <w:rFonts w:ascii="Arial" w:hAnsi="Arial"/>
              <w:sz w:val="18"/>
            </w:rPr>
          </w:pPr>
          <w:r>
            <w:rPr>
              <w:rFonts w:ascii="Arial" w:hAnsi="Arial"/>
              <w:sz w:val="18"/>
            </w:rPr>
            <w:t>Π/φος</w:t>
          </w:r>
        </w:p>
      </w:tc>
      <w:tc>
        <w:tcPr>
          <w:tcW w:w="2296" w:type="dxa"/>
        </w:tcPr>
        <w:p w14:paraId="77561368" w14:textId="77777777" w:rsidR="00E71274" w:rsidRDefault="00E71274" w:rsidP="00C27841">
          <w:pPr>
            <w:pStyle w:val="aa"/>
            <w:jc w:val="center"/>
            <w:rPr>
              <w:rFonts w:ascii="Arial" w:hAnsi="Arial"/>
              <w:sz w:val="18"/>
            </w:rPr>
          </w:pPr>
          <w:r>
            <w:rPr>
              <w:rFonts w:ascii="Arial" w:hAnsi="Arial"/>
              <w:sz w:val="18"/>
            </w:rPr>
            <w:t>Δ/φος</w:t>
          </w:r>
        </w:p>
      </w:tc>
      <w:tc>
        <w:tcPr>
          <w:tcW w:w="2350" w:type="dxa"/>
        </w:tcPr>
        <w:p w14:paraId="3C33854D" w14:textId="77777777" w:rsidR="00E71274" w:rsidRDefault="00E71274" w:rsidP="00C27841">
          <w:pPr>
            <w:pStyle w:val="aa"/>
            <w:jc w:val="center"/>
            <w:rPr>
              <w:rFonts w:ascii="Arial" w:hAnsi="Arial"/>
              <w:sz w:val="18"/>
            </w:rPr>
          </w:pPr>
          <w:r>
            <w:rPr>
              <w:rFonts w:ascii="Arial" w:hAnsi="Arial"/>
              <w:sz w:val="18"/>
            </w:rPr>
            <w:t>Ημερομηνία</w:t>
          </w:r>
        </w:p>
      </w:tc>
      <w:tc>
        <w:tcPr>
          <w:tcW w:w="2304" w:type="dxa"/>
        </w:tcPr>
        <w:p w14:paraId="1F8DB304" w14:textId="77777777" w:rsidR="00E71274" w:rsidRDefault="00E71274" w:rsidP="00C27841">
          <w:pPr>
            <w:pStyle w:val="aa"/>
            <w:jc w:val="center"/>
            <w:rPr>
              <w:rFonts w:ascii="Arial" w:hAnsi="Arial"/>
              <w:sz w:val="18"/>
            </w:rPr>
          </w:pPr>
          <w:r>
            <w:rPr>
              <w:rFonts w:ascii="Arial" w:hAnsi="Arial"/>
              <w:sz w:val="18"/>
            </w:rPr>
            <w:t>Όνομα αρχείου</w:t>
          </w:r>
        </w:p>
      </w:tc>
    </w:tr>
    <w:tr w:rsidR="005D4F03" w14:paraId="09B0ACDB" w14:textId="77777777" w:rsidTr="00A334DE">
      <w:trPr>
        <w:trHeight w:val="209"/>
      </w:trPr>
      <w:tc>
        <w:tcPr>
          <w:tcW w:w="2298" w:type="dxa"/>
        </w:tcPr>
        <w:p w14:paraId="5B2B26CF" w14:textId="77777777" w:rsidR="00E71274" w:rsidRPr="00C272E9" w:rsidRDefault="00E71274" w:rsidP="006D6015">
          <w:pPr>
            <w:pStyle w:val="aa"/>
            <w:rPr>
              <w:rFonts w:asciiTheme="minorHAnsi" w:hAnsiTheme="minorHAnsi"/>
              <w:b/>
              <w:bCs/>
              <w:sz w:val="20"/>
              <w:szCs w:val="20"/>
            </w:rPr>
          </w:pPr>
          <w:r>
            <w:rPr>
              <w:rFonts w:asciiTheme="minorHAnsi" w:hAnsiTheme="minorHAnsi"/>
              <w:b/>
              <w:bCs/>
              <w:sz w:val="20"/>
              <w:szCs w:val="20"/>
            </w:rPr>
            <w:t>Α. ΣΠΑΝΟΥ</w:t>
          </w:r>
        </w:p>
      </w:tc>
      <w:tc>
        <w:tcPr>
          <w:tcW w:w="2296" w:type="dxa"/>
        </w:tcPr>
        <w:p w14:paraId="217CBECC" w14:textId="77777777" w:rsidR="00E71274" w:rsidRPr="00284054" w:rsidRDefault="00E71274" w:rsidP="00AB7226">
          <w:pPr>
            <w:pStyle w:val="aa"/>
            <w:jc w:val="center"/>
            <w:rPr>
              <w:rFonts w:asciiTheme="minorHAnsi" w:hAnsiTheme="minorHAnsi"/>
              <w:b/>
              <w:bCs/>
              <w:sz w:val="20"/>
              <w:szCs w:val="20"/>
            </w:rPr>
          </w:pPr>
        </w:p>
      </w:tc>
      <w:tc>
        <w:tcPr>
          <w:tcW w:w="2350" w:type="dxa"/>
        </w:tcPr>
        <w:p w14:paraId="49B06BA7" w14:textId="77777777" w:rsidR="00E71274" w:rsidRPr="00DA4916" w:rsidRDefault="00E71274" w:rsidP="003B4CDA">
          <w:pPr>
            <w:pStyle w:val="aa"/>
            <w:rPr>
              <w:rFonts w:asciiTheme="minorHAnsi" w:hAnsiTheme="minorHAnsi"/>
              <w:b/>
              <w:bCs/>
              <w:sz w:val="20"/>
              <w:szCs w:val="20"/>
              <w:lang w:val="en-US"/>
            </w:rPr>
          </w:pPr>
          <w:r>
            <w:rPr>
              <w:rFonts w:asciiTheme="minorHAnsi" w:hAnsiTheme="minorHAnsi"/>
              <w:b/>
              <w:bCs/>
              <w:sz w:val="20"/>
              <w:szCs w:val="20"/>
            </w:rPr>
            <w:t>2.9</w:t>
          </w:r>
          <w:r>
            <w:rPr>
              <w:rFonts w:asciiTheme="minorHAnsi" w:hAnsiTheme="minorHAnsi"/>
              <w:b/>
              <w:bCs/>
              <w:sz w:val="20"/>
              <w:szCs w:val="20"/>
              <w:lang w:val="en-US"/>
            </w:rPr>
            <w:t>.</w:t>
          </w:r>
          <w:r>
            <w:rPr>
              <w:rFonts w:asciiTheme="minorHAnsi" w:hAnsiTheme="minorHAnsi"/>
              <w:b/>
              <w:bCs/>
              <w:sz w:val="20"/>
              <w:szCs w:val="20"/>
            </w:rPr>
            <w:t>20</w:t>
          </w:r>
          <w:r>
            <w:rPr>
              <w:rFonts w:asciiTheme="minorHAnsi" w:hAnsiTheme="minorHAnsi"/>
              <w:b/>
              <w:bCs/>
              <w:sz w:val="20"/>
              <w:szCs w:val="20"/>
              <w:lang w:val="en-US"/>
            </w:rPr>
            <w:t>26</w:t>
          </w:r>
        </w:p>
      </w:tc>
      <w:tc>
        <w:tcPr>
          <w:tcW w:w="2304" w:type="dxa"/>
        </w:tcPr>
        <w:p w14:paraId="101ED3D1" w14:textId="77777777" w:rsidR="00E71274" w:rsidRPr="001C16FB" w:rsidRDefault="00E71274" w:rsidP="0069181E">
          <w:pPr>
            <w:pStyle w:val="aa"/>
            <w:rPr>
              <w:rFonts w:asciiTheme="minorHAnsi" w:hAnsiTheme="minorHAnsi"/>
              <w:b/>
              <w:bCs/>
              <w:sz w:val="20"/>
              <w:szCs w:val="20"/>
              <w:lang w:val="en-US"/>
            </w:rPr>
          </w:pPr>
          <w:r>
            <w:rPr>
              <w:rFonts w:asciiTheme="minorHAnsi" w:hAnsiTheme="minorHAnsi"/>
              <w:b/>
              <w:bCs/>
              <w:sz w:val="20"/>
              <w:szCs w:val="20"/>
              <w:lang w:val="en-US"/>
            </w:rPr>
            <w:t>BNED0902.SP1</w:t>
          </w:r>
        </w:p>
      </w:tc>
    </w:tr>
  </w:tbl>
  <w:p w14:paraId="59E3FC50" w14:textId="77777777" w:rsidR="00E71274" w:rsidRDefault="00E71274" w:rsidP="005D4F03">
    <w:pPr>
      <w:pStyle w:val="aa"/>
      <w:rPr>
        <w:rFonts w:ascii="Arial" w:hAnsi="Arial"/>
        <w:sz w:val="20"/>
      </w:rPr>
    </w:pPr>
  </w:p>
  <w:p w14:paraId="1A537017" w14:textId="77777777" w:rsidR="00E71274" w:rsidRPr="00C72CC9" w:rsidRDefault="00E71274" w:rsidP="00C72CC9">
    <w:pPr>
      <w:pStyle w:val="aa"/>
      <w:spacing w:line="480" w:lineRule="auto"/>
      <w:rPr>
        <w:rFonts w:ascii="Arial" w:hAnsi="Arial" w:cs="Arial"/>
        <w:sz w:val="20"/>
        <w:szCs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6"/>
      <w:gridCol w:w="2048"/>
      <w:gridCol w:w="2077"/>
      <w:gridCol w:w="2095"/>
    </w:tblGrid>
    <w:tr w:rsidR="00345503" w14:paraId="3A400322" w14:textId="77777777">
      <w:tc>
        <w:tcPr>
          <w:tcW w:w="2130" w:type="dxa"/>
        </w:tcPr>
        <w:p w14:paraId="1229AB47"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639C706C"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0391D0D4"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0C051695" w14:textId="77777777" w:rsidR="00E71274" w:rsidRDefault="00E71274" w:rsidP="005D4F03">
          <w:pPr>
            <w:pStyle w:val="aa"/>
            <w:jc w:val="center"/>
            <w:rPr>
              <w:rFonts w:ascii="Arial" w:hAnsi="Arial"/>
              <w:sz w:val="18"/>
            </w:rPr>
          </w:pPr>
          <w:r>
            <w:rPr>
              <w:rFonts w:ascii="Arial" w:hAnsi="Arial"/>
              <w:sz w:val="18"/>
            </w:rPr>
            <w:t>Όνομα αρχείου</w:t>
          </w:r>
        </w:p>
      </w:tc>
    </w:tr>
    <w:tr w:rsidR="00345503" w14:paraId="23EA59BD" w14:textId="77777777">
      <w:tc>
        <w:tcPr>
          <w:tcW w:w="2130" w:type="dxa"/>
        </w:tcPr>
        <w:p w14:paraId="44C50140" w14:textId="77777777" w:rsidR="00E71274" w:rsidRPr="00951BD0" w:rsidRDefault="00E71274" w:rsidP="000E0EBE">
          <w:pPr>
            <w:pStyle w:val="aa"/>
            <w:jc w:val="center"/>
            <w:rPr>
              <w:rFonts w:ascii="Calibri" w:hAnsi="Calibri"/>
              <w:b/>
              <w:bCs/>
              <w:sz w:val="20"/>
              <w:szCs w:val="20"/>
            </w:rPr>
          </w:pPr>
          <w:r>
            <w:rPr>
              <w:rFonts w:ascii="Calibri" w:hAnsi="Calibri"/>
              <w:b/>
              <w:bCs/>
              <w:sz w:val="20"/>
              <w:szCs w:val="20"/>
            </w:rPr>
            <w:t>ΠΑΠΑΔΑΚΗ</w:t>
          </w:r>
        </w:p>
      </w:tc>
      <w:tc>
        <w:tcPr>
          <w:tcW w:w="2130" w:type="dxa"/>
        </w:tcPr>
        <w:p w14:paraId="54CDBC2E" w14:textId="77777777" w:rsidR="00E71274" w:rsidRDefault="00E71274" w:rsidP="00951BD0">
          <w:pPr>
            <w:pStyle w:val="aa"/>
            <w:jc w:val="center"/>
            <w:rPr>
              <w:rFonts w:ascii="Arial" w:hAnsi="Arial"/>
              <w:b/>
              <w:bCs/>
              <w:sz w:val="18"/>
            </w:rPr>
          </w:pPr>
        </w:p>
      </w:tc>
      <w:tc>
        <w:tcPr>
          <w:tcW w:w="2131" w:type="dxa"/>
        </w:tcPr>
        <w:p w14:paraId="73B918EF" w14:textId="77777777" w:rsidR="00E71274" w:rsidRPr="00533EEB" w:rsidRDefault="00E71274" w:rsidP="0018579D">
          <w:pPr>
            <w:pStyle w:val="aa"/>
            <w:jc w:val="center"/>
            <w:rPr>
              <w:rFonts w:ascii="Calibri" w:hAnsi="Calibri"/>
              <w:b/>
              <w:bCs/>
              <w:sz w:val="20"/>
              <w:szCs w:val="20"/>
              <w:lang w:val="en-US"/>
            </w:rPr>
          </w:pPr>
          <w:r>
            <w:rPr>
              <w:rFonts w:ascii="Calibri" w:hAnsi="Calibri"/>
              <w:b/>
              <w:bCs/>
              <w:sz w:val="20"/>
              <w:szCs w:val="20"/>
              <w:lang w:val="en-US"/>
            </w:rPr>
            <w:t>2.9.</w:t>
          </w:r>
          <w:r>
            <w:rPr>
              <w:rFonts w:ascii="Calibri" w:hAnsi="Calibri"/>
              <w:b/>
              <w:bCs/>
              <w:sz w:val="20"/>
              <w:szCs w:val="20"/>
            </w:rPr>
            <w:t>202</w:t>
          </w:r>
          <w:r>
            <w:rPr>
              <w:rFonts w:ascii="Calibri" w:hAnsi="Calibri"/>
              <w:b/>
              <w:bCs/>
              <w:sz w:val="20"/>
              <w:szCs w:val="20"/>
              <w:lang w:val="en-US"/>
            </w:rPr>
            <w:t>6</w:t>
          </w:r>
        </w:p>
      </w:tc>
      <w:tc>
        <w:tcPr>
          <w:tcW w:w="2131" w:type="dxa"/>
        </w:tcPr>
        <w:p w14:paraId="1EFE7C11" w14:textId="77777777" w:rsidR="00E71274" w:rsidRPr="00097322" w:rsidRDefault="00E71274" w:rsidP="00CB6979">
          <w:pPr>
            <w:pStyle w:val="aa"/>
            <w:rPr>
              <w:rFonts w:ascii="Calibri" w:hAnsi="Calibri"/>
              <w:b/>
              <w:bCs/>
              <w:sz w:val="22"/>
              <w:szCs w:val="22"/>
              <w:lang w:val="en-US"/>
            </w:rPr>
          </w:pPr>
          <w:r>
            <w:rPr>
              <w:rFonts w:ascii="Calibri" w:hAnsi="Calibri"/>
              <w:b/>
              <w:bCs/>
              <w:sz w:val="20"/>
              <w:szCs w:val="20"/>
              <w:lang w:val="en-US"/>
            </w:rPr>
            <w:t>BOED0902.OP1</w:t>
          </w:r>
        </w:p>
      </w:tc>
    </w:tr>
  </w:tbl>
  <w:p w14:paraId="70817F06" w14:textId="77777777" w:rsidR="00E71274" w:rsidRDefault="00E71274" w:rsidP="005D4F03">
    <w:pPr>
      <w:pStyle w:val="aa"/>
      <w:rPr>
        <w:rFonts w:ascii="Arial" w:hAnsi="Arial"/>
        <w:sz w:val="20"/>
      </w:rPr>
    </w:pPr>
  </w:p>
  <w:p w14:paraId="32F30171" w14:textId="77777777" w:rsidR="00E71274" w:rsidRPr="00C72CC9" w:rsidRDefault="00E71274" w:rsidP="00C72CC9">
    <w:pPr>
      <w:pStyle w:val="aa"/>
      <w:spacing w:line="480" w:lineRule="auto"/>
      <w:rPr>
        <w:rFonts w:ascii="Arial" w:hAnsi="Arial" w:cs="Arial"/>
        <w:sz w:val="20"/>
        <w:szCs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9"/>
      <w:gridCol w:w="2051"/>
      <w:gridCol w:w="2078"/>
      <w:gridCol w:w="2098"/>
    </w:tblGrid>
    <w:tr w:rsidR="00AC4E7F" w14:paraId="7160D864" w14:textId="77777777">
      <w:tc>
        <w:tcPr>
          <w:tcW w:w="2130" w:type="dxa"/>
        </w:tcPr>
        <w:p w14:paraId="45B5B019" w14:textId="77777777" w:rsidR="00E71274" w:rsidRDefault="00E71274" w:rsidP="005D4F03">
          <w:pPr>
            <w:pStyle w:val="aa"/>
            <w:jc w:val="center"/>
            <w:rPr>
              <w:rFonts w:ascii="Arial" w:hAnsi="Arial"/>
              <w:sz w:val="18"/>
            </w:rPr>
          </w:pPr>
          <w:r>
            <w:rPr>
              <w:rFonts w:ascii="Arial" w:hAnsi="Arial"/>
              <w:sz w:val="18"/>
            </w:rPr>
            <w:t>Π/φος</w:t>
          </w:r>
        </w:p>
      </w:tc>
      <w:tc>
        <w:tcPr>
          <w:tcW w:w="2130" w:type="dxa"/>
        </w:tcPr>
        <w:p w14:paraId="66318313"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147E617F"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4F6F06B3" w14:textId="77777777" w:rsidR="00E71274" w:rsidRDefault="00E71274" w:rsidP="005D4F03">
          <w:pPr>
            <w:pStyle w:val="aa"/>
            <w:jc w:val="center"/>
            <w:rPr>
              <w:rFonts w:ascii="Arial" w:hAnsi="Arial"/>
              <w:sz w:val="18"/>
            </w:rPr>
          </w:pPr>
          <w:r>
            <w:rPr>
              <w:rFonts w:ascii="Arial" w:hAnsi="Arial"/>
              <w:sz w:val="18"/>
            </w:rPr>
            <w:t>Όνομα αρχείου</w:t>
          </w:r>
        </w:p>
      </w:tc>
    </w:tr>
    <w:tr w:rsidR="00AC4E7F" w14:paraId="43C34CD2" w14:textId="77777777">
      <w:tc>
        <w:tcPr>
          <w:tcW w:w="2130" w:type="dxa"/>
        </w:tcPr>
        <w:p w14:paraId="2B5A6C97" w14:textId="77777777" w:rsidR="00E71274" w:rsidRPr="0048718B" w:rsidRDefault="00E71274" w:rsidP="005D4F03">
          <w:pPr>
            <w:pStyle w:val="aa"/>
            <w:jc w:val="center"/>
            <w:rPr>
              <w:rFonts w:ascii="Arial" w:hAnsi="Arial"/>
              <w:b/>
              <w:bCs/>
              <w:sz w:val="18"/>
            </w:rPr>
          </w:pPr>
          <w:r>
            <w:rPr>
              <w:rFonts w:ascii="Arial" w:hAnsi="Arial"/>
              <w:b/>
              <w:bCs/>
              <w:sz w:val="18"/>
            </w:rPr>
            <w:t>ΓΚΙΟΚΑΣ</w:t>
          </w:r>
        </w:p>
      </w:tc>
      <w:tc>
        <w:tcPr>
          <w:tcW w:w="2130" w:type="dxa"/>
        </w:tcPr>
        <w:p w14:paraId="4704A4DD" w14:textId="77777777" w:rsidR="00E71274" w:rsidRDefault="00E71274" w:rsidP="00DF7005">
          <w:pPr>
            <w:pStyle w:val="aa"/>
            <w:jc w:val="center"/>
            <w:rPr>
              <w:rFonts w:ascii="Arial" w:hAnsi="Arial"/>
              <w:b/>
              <w:bCs/>
              <w:sz w:val="18"/>
            </w:rPr>
          </w:pPr>
        </w:p>
      </w:tc>
      <w:tc>
        <w:tcPr>
          <w:tcW w:w="2131" w:type="dxa"/>
        </w:tcPr>
        <w:p w14:paraId="18357B1E" w14:textId="77777777" w:rsidR="00E71274" w:rsidRPr="00DC17A1" w:rsidRDefault="00E71274" w:rsidP="002F75BB">
          <w:pPr>
            <w:pStyle w:val="aa"/>
            <w:jc w:val="center"/>
            <w:rPr>
              <w:rFonts w:ascii="Arial" w:hAnsi="Arial"/>
              <w:b/>
              <w:bCs/>
              <w:sz w:val="18"/>
              <w:lang w:val="en-US"/>
            </w:rPr>
          </w:pPr>
          <w:r>
            <w:rPr>
              <w:rFonts w:ascii="Arial" w:hAnsi="Arial"/>
              <w:b/>
              <w:bCs/>
              <w:sz w:val="18"/>
            </w:rPr>
            <w:t>2.</w:t>
          </w:r>
          <w:r>
            <w:rPr>
              <w:rFonts w:ascii="Arial" w:hAnsi="Arial"/>
              <w:b/>
              <w:bCs/>
              <w:sz w:val="18"/>
              <w:lang w:val="en-US"/>
            </w:rPr>
            <w:t>9</w:t>
          </w:r>
          <w:r>
            <w:rPr>
              <w:rFonts w:ascii="Arial" w:hAnsi="Arial"/>
              <w:b/>
              <w:bCs/>
              <w:sz w:val="18"/>
            </w:rPr>
            <w:t>.2026</w:t>
          </w:r>
        </w:p>
      </w:tc>
      <w:tc>
        <w:tcPr>
          <w:tcW w:w="2131" w:type="dxa"/>
        </w:tcPr>
        <w:p w14:paraId="56C0F6A7" w14:textId="77777777" w:rsidR="00E71274" w:rsidRPr="00697815" w:rsidRDefault="00E71274" w:rsidP="00622FEE">
          <w:pPr>
            <w:pStyle w:val="aa"/>
            <w:jc w:val="center"/>
            <w:rPr>
              <w:rFonts w:ascii="Arial" w:hAnsi="Arial"/>
              <w:b/>
              <w:bCs/>
              <w:sz w:val="18"/>
              <w:lang w:val="en-US"/>
            </w:rPr>
          </w:pPr>
          <w:r>
            <w:rPr>
              <w:rFonts w:ascii="Arial" w:hAnsi="Arial"/>
              <w:b/>
              <w:bCs/>
              <w:sz w:val="18"/>
              <w:lang w:val="en-US"/>
            </w:rPr>
            <w:t>BPED0902</w:t>
          </w:r>
          <w:r>
            <w:rPr>
              <w:rFonts w:ascii="Arial" w:hAnsi="Arial"/>
              <w:b/>
              <w:bCs/>
              <w:sz w:val="18"/>
            </w:rPr>
            <w:t>.</w:t>
          </w:r>
          <w:r>
            <w:rPr>
              <w:rFonts w:ascii="Arial" w:hAnsi="Arial"/>
              <w:b/>
              <w:bCs/>
              <w:sz w:val="18"/>
              <w:lang w:val="en-US"/>
            </w:rPr>
            <w:t>GΗ2</w:t>
          </w:r>
        </w:p>
      </w:tc>
    </w:tr>
  </w:tbl>
  <w:p w14:paraId="3666DA33" w14:textId="77777777" w:rsidR="00E71274" w:rsidRDefault="00E71274" w:rsidP="005D4F03">
    <w:pPr>
      <w:pStyle w:val="aa"/>
      <w:rPr>
        <w:rFonts w:ascii="Arial" w:hAnsi="Arial"/>
        <w:sz w:val="20"/>
      </w:rPr>
    </w:pPr>
  </w:p>
  <w:p w14:paraId="22CD9C10" w14:textId="77777777" w:rsidR="00E71274" w:rsidRDefault="00E71274">
    <w:pPr>
      <w:pStyle w:val="aa"/>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2045"/>
      <w:gridCol w:w="2074"/>
      <w:gridCol w:w="2055"/>
    </w:tblGrid>
    <w:tr w:rsidR="005D4F03" w14:paraId="707A048D" w14:textId="77777777" w:rsidTr="00F73347">
      <w:tc>
        <w:tcPr>
          <w:tcW w:w="2269" w:type="dxa"/>
        </w:tcPr>
        <w:p w14:paraId="36E4CD4C" w14:textId="77777777" w:rsidR="00E71274" w:rsidRDefault="00E71274" w:rsidP="000F646B">
          <w:pPr>
            <w:pStyle w:val="aa"/>
            <w:jc w:val="center"/>
            <w:rPr>
              <w:rFonts w:ascii="Arial" w:hAnsi="Arial"/>
              <w:sz w:val="18"/>
            </w:rPr>
          </w:pPr>
          <w:r>
            <w:rPr>
              <w:rFonts w:ascii="Arial" w:hAnsi="Arial"/>
              <w:sz w:val="18"/>
            </w:rPr>
            <w:t>Π/φος</w:t>
          </w:r>
        </w:p>
      </w:tc>
      <w:tc>
        <w:tcPr>
          <w:tcW w:w="2045" w:type="dxa"/>
        </w:tcPr>
        <w:p w14:paraId="02A4B421" w14:textId="77777777" w:rsidR="00E71274" w:rsidRDefault="00E71274" w:rsidP="005D4F03">
          <w:pPr>
            <w:pStyle w:val="aa"/>
            <w:jc w:val="center"/>
            <w:rPr>
              <w:rFonts w:ascii="Arial" w:hAnsi="Arial"/>
              <w:sz w:val="18"/>
            </w:rPr>
          </w:pPr>
          <w:r>
            <w:rPr>
              <w:rFonts w:ascii="Arial" w:hAnsi="Arial"/>
              <w:sz w:val="18"/>
            </w:rPr>
            <w:t>Δ/φος</w:t>
          </w:r>
        </w:p>
      </w:tc>
      <w:tc>
        <w:tcPr>
          <w:tcW w:w="2074" w:type="dxa"/>
        </w:tcPr>
        <w:p w14:paraId="039F0F76" w14:textId="77777777" w:rsidR="00E71274" w:rsidRDefault="00E71274" w:rsidP="005D4F03">
          <w:pPr>
            <w:pStyle w:val="aa"/>
            <w:jc w:val="center"/>
            <w:rPr>
              <w:rFonts w:ascii="Arial" w:hAnsi="Arial"/>
              <w:sz w:val="18"/>
            </w:rPr>
          </w:pPr>
          <w:r>
            <w:rPr>
              <w:rFonts w:ascii="Arial" w:hAnsi="Arial"/>
              <w:sz w:val="18"/>
            </w:rPr>
            <w:t>Ημερομηνία</w:t>
          </w:r>
        </w:p>
      </w:tc>
      <w:tc>
        <w:tcPr>
          <w:tcW w:w="2055" w:type="dxa"/>
        </w:tcPr>
        <w:p w14:paraId="0820E190" w14:textId="77777777" w:rsidR="00E71274" w:rsidRDefault="00E71274" w:rsidP="005D4F03">
          <w:pPr>
            <w:pStyle w:val="aa"/>
            <w:jc w:val="center"/>
            <w:rPr>
              <w:rFonts w:ascii="Arial" w:hAnsi="Arial"/>
              <w:sz w:val="18"/>
            </w:rPr>
          </w:pPr>
          <w:r>
            <w:rPr>
              <w:rFonts w:ascii="Arial" w:hAnsi="Arial"/>
              <w:sz w:val="18"/>
            </w:rPr>
            <w:t>Όνομα αρχείου</w:t>
          </w:r>
        </w:p>
      </w:tc>
    </w:tr>
    <w:tr w:rsidR="005B0BAB" w14:paraId="734CB507" w14:textId="77777777" w:rsidTr="00F73347">
      <w:tc>
        <w:tcPr>
          <w:tcW w:w="2269" w:type="dxa"/>
        </w:tcPr>
        <w:p w14:paraId="140D8F76" w14:textId="77777777" w:rsidR="00E71274" w:rsidRPr="00951BD0" w:rsidRDefault="00E71274" w:rsidP="005B0BAB">
          <w:pPr>
            <w:pStyle w:val="aa"/>
            <w:jc w:val="center"/>
            <w:rPr>
              <w:rFonts w:ascii="Calibri" w:hAnsi="Calibri"/>
              <w:b/>
              <w:bCs/>
              <w:sz w:val="20"/>
              <w:szCs w:val="20"/>
            </w:rPr>
          </w:pPr>
          <w:r>
            <w:rPr>
              <w:rFonts w:ascii="Calibri" w:hAnsi="Calibri"/>
              <w:b/>
              <w:bCs/>
              <w:sz w:val="20"/>
              <w:szCs w:val="20"/>
            </w:rPr>
            <w:t xml:space="preserve"> ΑΝΑΓΝΩΣΤΟΠΟΥΛΟΥ</w:t>
          </w:r>
        </w:p>
      </w:tc>
      <w:tc>
        <w:tcPr>
          <w:tcW w:w="2045" w:type="dxa"/>
        </w:tcPr>
        <w:p w14:paraId="67456693" w14:textId="77777777" w:rsidR="00E71274" w:rsidRDefault="00E71274" w:rsidP="005B0BAB">
          <w:pPr>
            <w:pStyle w:val="aa"/>
            <w:jc w:val="center"/>
            <w:rPr>
              <w:rFonts w:ascii="Arial" w:hAnsi="Arial"/>
              <w:b/>
              <w:bCs/>
              <w:sz w:val="18"/>
            </w:rPr>
          </w:pPr>
          <w:r>
            <w:rPr>
              <w:rFonts w:ascii="Calibri" w:hAnsi="Calibri"/>
              <w:b/>
              <w:bCs/>
              <w:sz w:val="20"/>
              <w:szCs w:val="20"/>
            </w:rPr>
            <w:t>ΑΝΑΓΝΩΣΤΟΠΟΥΛΟΥ</w:t>
          </w:r>
        </w:p>
      </w:tc>
      <w:tc>
        <w:tcPr>
          <w:tcW w:w="2074" w:type="dxa"/>
        </w:tcPr>
        <w:p w14:paraId="6C7D04E5" w14:textId="77777777" w:rsidR="00E71274" w:rsidRPr="00951BD0" w:rsidRDefault="00E71274" w:rsidP="005B0BAB">
          <w:pPr>
            <w:pStyle w:val="aa"/>
            <w:jc w:val="center"/>
            <w:rPr>
              <w:rFonts w:ascii="Calibri" w:hAnsi="Calibri"/>
              <w:b/>
              <w:bCs/>
              <w:sz w:val="20"/>
              <w:szCs w:val="20"/>
            </w:rPr>
          </w:pPr>
          <w:r>
            <w:rPr>
              <w:rFonts w:ascii="Calibri" w:hAnsi="Calibri"/>
              <w:b/>
              <w:bCs/>
              <w:sz w:val="20"/>
              <w:szCs w:val="20"/>
            </w:rPr>
            <w:t>02.09</w:t>
          </w:r>
          <w:r>
            <w:rPr>
              <w:rFonts w:ascii="Calibri" w:hAnsi="Calibri"/>
              <w:b/>
              <w:bCs/>
              <w:sz w:val="20"/>
              <w:szCs w:val="20"/>
              <w:lang w:val="en-US"/>
            </w:rPr>
            <w:t>.</w:t>
          </w:r>
          <w:r>
            <w:rPr>
              <w:rFonts w:ascii="Calibri" w:hAnsi="Calibri"/>
              <w:b/>
              <w:bCs/>
              <w:sz w:val="20"/>
              <w:szCs w:val="20"/>
            </w:rPr>
            <w:t>2026</w:t>
          </w:r>
        </w:p>
      </w:tc>
      <w:tc>
        <w:tcPr>
          <w:tcW w:w="2055" w:type="dxa"/>
        </w:tcPr>
        <w:p w14:paraId="1331A9D3" w14:textId="77777777" w:rsidR="00E71274" w:rsidRPr="00173708" w:rsidRDefault="00E71274" w:rsidP="005C107F">
          <w:pPr>
            <w:pStyle w:val="aa"/>
            <w:jc w:val="center"/>
            <w:rPr>
              <w:rFonts w:ascii="Calibri" w:hAnsi="Calibri"/>
              <w:b/>
              <w:bCs/>
              <w:sz w:val="20"/>
              <w:szCs w:val="20"/>
            </w:rPr>
          </w:pPr>
          <w:r>
            <w:rPr>
              <w:rFonts w:ascii="Calibri" w:hAnsi="Calibri"/>
              <w:b/>
              <w:bCs/>
              <w:sz w:val="20"/>
              <w:szCs w:val="20"/>
              <w:lang w:val="en-US"/>
            </w:rPr>
            <w:t>BQED0902</w:t>
          </w:r>
          <w:r>
            <w:rPr>
              <w:rFonts w:ascii="Calibri" w:hAnsi="Calibri"/>
              <w:b/>
              <w:bCs/>
              <w:sz w:val="20"/>
              <w:szCs w:val="20"/>
            </w:rPr>
            <w:t>.</w:t>
          </w:r>
          <w:r>
            <w:rPr>
              <w:rFonts w:ascii="Calibri" w:hAnsi="Calibri"/>
              <w:b/>
              <w:bCs/>
              <w:sz w:val="20"/>
              <w:szCs w:val="20"/>
              <w:lang w:val="en-US"/>
            </w:rPr>
            <w:t>AK</w:t>
          </w:r>
          <w:r>
            <w:rPr>
              <w:rFonts w:ascii="Calibri" w:hAnsi="Calibri"/>
              <w:b/>
              <w:bCs/>
              <w:sz w:val="20"/>
              <w:szCs w:val="20"/>
            </w:rPr>
            <w:t>2</w:t>
          </w:r>
        </w:p>
      </w:tc>
    </w:tr>
  </w:tbl>
  <w:p w14:paraId="60C9C248" w14:textId="77777777" w:rsidR="00E71274" w:rsidRDefault="00E71274" w:rsidP="005D4F03">
    <w:pPr>
      <w:pStyle w:val="aa"/>
      <w:rPr>
        <w:rFonts w:ascii="Arial" w:hAnsi="Arial"/>
        <w:sz w:val="20"/>
      </w:rPr>
    </w:pPr>
  </w:p>
  <w:p w14:paraId="372F1DFF" w14:textId="77777777" w:rsidR="00E71274" w:rsidRPr="00C72CC9" w:rsidRDefault="00E71274" w:rsidP="00C72CC9">
    <w:pPr>
      <w:pStyle w:val="aa"/>
      <w:spacing w:line="480" w:lineRule="auto"/>
      <w:rPr>
        <w:rFonts w:ascii="Arial" w:hAnsi="Arial" w:cs="Arial"/>
        <w:sz w:val="20"/>
        <w:szCs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2126"/>
      <w:gridCol w:w="2126"/>
      <w:gridCol w:w="1985"/>
    </w:tblGrid>
    <w:tr w:rsidR="005D4F03" w14:paraId="35D069FB" w14:textId="77777777" w:rsidTr="00C23734">
      <w:trPr>
        <w:trHeight w:val="116"/>
      </w:trPr>
      <w:tc>
        <w:tcPr>
          <w:tcW w:w="2122" w:type="dxa"/>
        </w:tcPr>
        <w:p w14:paraId="60DCEFE7" w14:textId="77777777" w:rsidR="00E71274" w:rsidRDefault="00E71274" w:rsidP="00C23734">
          <w:pPr>
            <w:pStyle w:val="aa"/>
            <w:rPr>
              <w:rFonts w:ascii="Arial" w:hAnsi="Arial"/>
              <w:sz w:val="18"/>
            </w:rPr>
          </w:pPr>
          <w:r>
            <w:rPr>
              <w:rFonts w:ascii="Arial" w:hAnsi="Arial"/>
              <w:sz w:val="18"/>
            </w:rPr>
            <w:t>Π/φος</w:t>
          </w:r>
        </w:p>
      </w:tc>
      <w:tc>
        <w:tcPr>
          <w:tcW w:w="2126" w:type="dxa"/>
        </w:tcPr>
        <w:p w14:paraId="16EC6596" w14:textId="77777777" w:rsidR="00E71274" w:rsidRDefault="00E71274" w:rsidP="00C23734">
          <w:pPr>
            <w:pStyle w:val="aa"/>
            <w:rPr>
              <w:rFonts w:ascii="Arial" w:hAnsi="Arial"/>
              <w:sz w:val="18"/>
            </w:rPr>
          </w:pPr>
          <w:r>
            <w:rPr>
              <w:rFonts w:ascii="Arial" w:hAnsi="Arial"/>
              <w:sz w:val="18"/>
            </w:rPr>
            <w:t>Δ/φος</w:t>
          </w:r>
        </w:p>
      </w:tc>
      <w:tc>
        <w:tcPr>
          <w:tcW w:w="2126" w:type="dxa"/>
        </w:tcPr>
        <w:p w14:paraId="0601D7DB" w14:textId="77777777" w:rsidR="00E71274" w:rsidRDefault="00E71274" w:rsidP="00C23734">
          <w:pPr>
            <w:pStyle w:val="aa"/>
            <w:jc w:val="center"/>
            <w:rPr>
              <w:rFonts w:ascii="Arial" w:hAnsi="Arial"/>
              <w:sz w:val="18"/>
            </w:rPr>
          </w:pPr>
          <w:r>
            <w:rPr>
              <w:rFonts w:ascii="Arial" w:hAnsi="Arial"/>
              <w:sz w:val="18"/>
            </w:rPr>
            <w:t>Ημερομηνία</w:t>
          </w:r>
        </w:p>
      </w:tc>
      <w:tc>
        <w:tcPr>
          <w:tcW w:w="1985" w:type="dxa"/>
        </w:tcPr>
        <w:p w14:paraId="0FC28E0E" w14:textId="77777777" w:rsidR="00E71274" w:rsidRDefault="00E71274" w:rsidP="00C23734">
          <w:pPr>
            <w:pStyle w:val="aa"/>
            <w:jc w:val="center"/>
            <w:rPr>
              <w:rFonts w:ascii="Arial" w:hAnsi="Arial"/>
              <w:sz w:val="18"/>
            </w:rPr>
          </w:pPr>
          <w:r>
            <w:rPr>
              <w:rFonts w:ascii="Arial" w:hAnsi="Arial"/>
              <w:sz w:val="18"/>
            </w:rPr>
            <w:t>Όνομα αρχείου</w:t>
          </w:r>
        </w:p>
      </w:tc>
    </w:tr>
    <w:tr w:rsidR="005D4F03" w14:paraId="4517B400" w14:textId="77777777" w:rsidTr="00C23734">
      <w:trPr>
        <w:trHeight w:val="209"/>
      </w:trPr>
      <w:tc>
        <w:tcPr>
          <w:tcW w:w="2122" w:type="dxa"/>
        </w:tcPr>
        <w:p w14:paraId="177E932F" w14:textId="77777777" w:rsidR="00E71274" w:rsidRPr="00737FBC" w:rsidRDefault="00E71274" w:rsidP="00E8579B">
          <w:pPr>
            <w:pStyle w:val="aa"/>
            <w:jc w:val="center"/>
            <w:rPr>
              <w:rFonts w:asciiTheme="minorHAnsi" w:hAnsiTheme="minorHAnsi"/>
              <w:b/>
              <w:bCs/>
              <w:sz w:val="20"/>
              <w:szCs w:val="20"/>
            </w:rPr>
          </w:pPr>
          <w:r>
            <w:rPr>
              <w:rFonts w:asciiTheme="minorHAnsi" w:hAnsiTheme="minorHAnsi"/>
              <w:b/>
              <w:bCs/>
              <w:sz w:val="20"/>
              <w:szCs w:val="20"/>
            </w:rPr>
            <w:t>ΜΠΑΒΕΛΟΥ</w:t>
          </w:r>
        </w:p>
      </w:tc>
      <w:tc>
        <w:tcPr>
          <w:tcW w:w="2126" w:type="dxa"/>
        </w:tcPr>
        <w:p w14:paraId="6DE1331C" w14:textId="77777777" w:rsidR="00E71274" w:rsidRPr="00284054" w:rsidRDefault="00E71274" w:rsidP="00E8579B">
          <w:pPr>
            <w:pStyle w:val="aa"/>
            <w:jc w:val="center"/>
            <w:rPr>
              <w:rFonts w:asciiTheme="minorHAnsi" w:hAnsiTheme="minorHAnsi"/>
              <w:b/>
              <w:bCs/>
              <w:sz w:val="20"/>
              <w:szCs w:val="20"/>
            </w:rPr>
          </w:pPr>
          <w:r>
            <w:rPr>
              <w:rFonts w:asciiTheme="minorHAnsi" w:hAnsiTheme="minorHAnsi"/>
              <w:b/>
              <w:bCs/>
              <w:sz w:val="20"/>
              <w:szCs w:val="20"/>
            </w:rPr>
            <w:t>ΜΠΑΒΕΛΟΥ</w:t>
          </w:r>
        </w:p>
      </w:tc>
      <w:tc>
        <w:tcPr>
          <w:tcW w:w="2126" w:type="dxa"/>
        </w:tcPr>
        <w:p w14:paraId="7372AC7C" w14:textId="77777777" w:rsidR="00E71274" w:rsidRPr="007B2B18" w:rsidRDefault="00E71274" w:rsidP="00E8579B">
          <w:pPr>
            <w:pStyle w:val="aa"/>
            <w:jc w:val="center"/>
            <w:rPr>
              <w:rFonts w:asciiTheme="minorHAnsi" w:hAnsiTheme="minorHAnsi"/>
              <w:b/>
              <w:bCs/>
              <w:sz w:val="20"/>
              <w:szCs w:val="20"/>
              <w:lang w:val="en-US"/>
            </w:rPr>
          </w:pPr>
          <w:r>
            <w:rPr>
              <w:rFonts w:asciiTheme="minorHAnsi" w:hAnsiTheme="minorHAnsi"/>
              <w:b/>
              <w:bCs/>
              <w:sz w:val="20"/>
              <w:szCs w:val="20"/>
            </w:rPr>
            <w:t>02.09.2026</w:t>
          </w:r>
        </w:p>
      </w:tc>
      <w:tc>
        <w:tcPr>
          <w:tcW w:w="1985" w:type="dxa"/>
        </w:tcPr>
        <w:p w14:paraId="114FFFDE" w14:textId="77777777" w:rsidR="00E71274" w:rsidRPr="00EA75E6" w:rsidRDefault="00E71274" w:rsidP="00E8579B">
          <w:pPr>
            <w:pStyle w:val="aa"/>
            <w:jc w:val="center"/>
            <w:rPr>
              <w:rFonts w:asciiTheme="minorHAnsi" w:hAnsiTheme="minorHAnsi"/>
              <w:b/>
              <w:bCs/>
              <w:sz w:val="20"/>
              <w:szCs w:val="20"/>
            </w:rPr>
          </w:pPr>
          <w:r>
            <w:rPr>
              <w:rFonts w:asciiTheme="minorHAnsi" w:hAnsiTheme="minorHAnsi"/>
              <w:b/>
              <w:bCs/>
              <w:sz w:val="20"/>
              <w:szCs w:val="20"/>
              <w:lang w:val="en-US"/>
            </w:rPr>
            <w:t>BRED0</w:t>
          </w:r>
          <w:r>
            <w:rPr>
              <w:rFonts w:asciiTheme="minorHAnsi" w:hAnsiTheme="minorHAnsi"/>
              <w:b/>
              <w:bCs/>
              <w:sz w:val="20"/>
              <w:szCs w:val="20"/>
            </w:rPr>
            <w:t>902</w:t>
          </w:r>
          <w:r>
            <w:rPr>
              <w:rFonts w:asciiTheme="minorHAnsi" w:hAnsiTheme="minorHAnsi"/>
              <w:b/>
              <w:bCs/>
              <w:sz w:val="20"/>
              <w:szCs w:val="20"/>
              <w:lang w:val="en-US"/>
            </w:rPr>
            <w:t>.ME</w:t>
          </w:r>
          <w:r>
            <w:rPr>
              <w:rFonts w:asciiTheme="minorHAnsi" w:hAnsiTheme="minorHAnsi"/>
              <w:b/>
              <w:bCs/>
              <w:sz w:val="20"/>
              <w:szCs w:val="20"/>
            </w:rPr>
            <w:t>2</w:t>
          </w:r>
        </w:p>
      </w:tc>
    </w:tr>
  </w:tbl>
  <w:p w14:paraId="3961415D" w14:textId="77777777" w:rsidR="00E71274" w:rsidRPr="00C72CC9" w:rsidRDefault="00E71274" w:rsidP="00737FBC">
    <w:pPr>
      <w:pStyle w:val="aa"/>
      <w:tabs>
        <w:tab w:val="clear" w:pos="4153"/>
        <w:tab w:val="clear" w:pos="8306"/>
        <w:tab w:val="left" w:pos="2146"/>
      </w:tabs>
      <w:spacing w:line="480" w:lineRule="auto"/>
      <w:rPr>
        <w:rFonts w:ascii="Arial" w:hAnsi="Arial" w:cs="Arial"/>
        <w:sz w:val="20"/>
        <w:szCs w:val="20"/>
      </w:rPr>
    </w:pPr>
    <w:r>
      <w:rPr>
        <w:rFonts w:ascii="Arial" w:hAnsi="Arial" w:cs="Arial"/>
        <w:sz w:val="20"/>
        <w:szCs w:val="20"/>
      </w:rP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CC3AE" w14:textId="77777777" w:rsidR="00E71274" w:rsidRDefault="00E71274">
    <w:pPr>
      <w:pStyle w:val="aa"/>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6"/>
      <w:gridCol w:w="2067"/>
      <w:gridCol w:w="2069"/>
      <w:gridCol w:w="2094"/>
    </w:tblGrid>
    <w:tr w:rsidR="005D4F03" w14:paraId="3CC60836" w14:textId="77777777">
      <w:tc>
        <w:tcPr>
          <w:tcW w:w="2130" w:type="dxa"/>
        </w:tcPr>
        <w:p w14:paraId="284376BB" w14:textId="77777777" w:rsidR="00E71274" w:rsidRDefault="00E71274" w:rsidP="00C27841">
          <w:pPr>
            <w:pStyle w:val="aa"/>
            <w:jc w:val="center"/>
            <w:rPr>
              <w:rFonts w:ascii="Arial" w:hAnsi="Arial"/>
              <w:sz w:val="18"/>
            </w:rPr>
          </w:pPr>
          <w:r>
            <w:rPr>
              <w:rFonts w:ascii="Arial" w:hAnsi="Arial"/>
              <w:sz w:val="18"/>
            </w:rPr>
            <w:t>Π/φος</w:t>
          </w:r>
        </w:p>
      </w:tc>
      <w:tc>
        <w:tcPr>
          <w:tcW w:w="2130" w:type="dxa"/>
        </w:tcPr>
        <w:p w14:paraId="3F2EB4C8" w14:textId="77777777" w:rsidR="00E71274" w:rsidRDefault="00E71274" w:rsidP="00C27841">
          <w:pPr>
            <w:pStyle w:val="aa"/>
            <w:jc w:val="center"/>
            <w:rPr>
              <w:rFonts w:ascii="Arial" w:hAnsi="Arial"/>
              <w:sz w:val="18"/>
            </w:rPr>
          </w:pPr>
          <w:r>
            <w:rPr>
              <w:rFonts w:ascii="Arial" w:hAnsi="Arial"/>
              <w:sz w:val="18"/>
            </w:rPr>
            <w:t>Δ/φος</w:t>
          </w:r>
        </w:p>
      </w:tc>
      <w:tc>
        <w:tcPr>
          <w:tcW w:w="2131" w:type="dxa"/>
        </w:tcPr>
        <w:p w14:paraId="7DDA361E" w14:textId="77777777" w:rsidR="00E71274" w:rsidRDefault="00E71274" w:rsidP="00C27841">
          <w:pPr>
            <w:pStyle w:val="aa"/>
            <w:jc w:val="center"/>
            <w:rPr>
              <w:rFonts w:ascii="Arial" w:hAnsi="Arial"/>
              <w:sz w:val="18"/>
            </w:rPr>
          </w:pPr>
          <w:r>
            <w:rPr>
              <w:rFonts w:ascii="Arial" w:hAnsi="Arial"/>
              <w:sz w:val="18"/>
            </w:rPr>
            <w:t>Ημερομηνία</w:t>
          </w:r>
        </w:p>
      </w:tc>
      <w:tc>
        <w:tcPr>
          <w:tcW w:w="2131" w:type="dxa"/>
        </w:tcPr>
        <w:p w14:paraId="375B1875" w14:textId="77777777" w:rsidR="00E71274" w:rsidRDefault="00E71274" w:rsidP="00C27841">
          <w:pPr>
            <w:pStyle w:val="aa"/>
            <w:jc w:val="center"/>
            <w:rPr>
              <w:rFonts w:ascii="Arial" w:hAnsi="Arial"/>
              <w:sz w:val="18"/>
            </w:rPr>
          </w:pPr>
          <w:r>
            <w:rPr>
              <w:rFonts w:ascii="Arial" w:hAnsi="Arial"/>
              <w:sz w:val="18"/>
            </w:rPr>
            <w:t>Όνομα αρχείου</w:t>
          </w:r>
        </w:p>
      </w:tc>
    </w:tr>
    <w:tr w:rsidR="005D4F03" w14:paraId="6B4578DB" w14:textId="77777777">
      <w:tc>
        <w:tcPr>
          <w:tcW w:w="2130" w:type="dxa"/>
        </w:tcPr>
        <w:p w14:paraId="1435D2F1" w14:textId="77777777" w:rsidR="00E71274" w:rsidRPr="00284054" w:rsidRDefault="00E71274" w:rsidP="00AB7226">
          <w:pPr>
            <w:pStyle w:val="aa"/>
            <w:jc w:val="center"/>
            <w:rPr>
              <w:rFonts w:asciiTheme="minorHAnsi" w:hAnsiTheme="minorHAnsi"/>
              <w:b/>
              <w:bCs/>
              <w:sz w:val="20"/>
              <w:szCs w:val="20"/>
            </w:rPr>
          </w:pPr>
          <w:r w:rsidRPr="00284054">
            <w:rPr>
              <w:rFonts w:asciiTheme="minorHAnsi" w:hAnsiTheme="minorHAnsi"/>
              <w:b/>
              <w:bCs/>
              <w:sz w:val="20"/>
              <w:szCs w:val="20"/>
            </w:rPr>
            <w:t>ΧΑΤΖΑΚΗΣ</w:t>
          </w:r>
        </w:p>
      </w:tc>
      <w:tc>
        <w:tcPr>
          <w:tcW w:w="2130" w:type="dxa"/>
        </w:tcPr>
        <w:p w14:paraId="6FEA1A6D" w14:textId="77777777" w:rsidR="00E71274" w:rsidRPr="00284054" w:rsidRDefault="00E71274" w:rsidP="00AB7226">
          <w:pPr>
            <w:pStyle w:val="aa"/>
            <w:jc w:val="center"/>
            <w:rPr>
              <w:rFonts w:asciiTheme="minorHAnsi" w:hAnsiTheme="minorHAnsi"/>
              <w:b/>
              <w:bCs/>
              <w:sz w:val="20"/>
              <w:szCs w:val="20"/>
            </w:rPr>
          </w:pPr>
          <w:r w:rsidRPr="00284054">
            <w:rPr>
              <w:rFonts w:asciiTheme="minorHAnsi" w:hAnsiTheme="minorHAnsi"/>
              <w:b/>
              <w:bCs/>
              <w:sz w:val="20"/>
              <w:szCs w:val="20"/>
            </w:rPr>
            <w:t>ΧΑΤΖΑΚΗΣ</w:t>
          </w:r>
        </w:p>
      </w:tc>
      <w:tc>
        <w:tcPr>
          <w:tcW w:w="2131" w:type="dxa"/>
        </w:tcPr>
        <w:p w14:paraId="0304AE41" w14:textId="77777777" w:rsidR="00E71274" w:rsidRPr="00A7780B"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02.09</w:t>
          </w:r>
          <w:r>
            <w:rPr>
              <w:rFonts w:asciiTheme="minorHAnsi" w:hAnsiTheme="minorHAnsi"/>
              <w:b/>
              <w:bCs/>
              <w:sz w:val="20"/>
              <w:szCs w:val="20"/>
            </w:rPr>
            <w:t>.202</w:t>
          </w:r>
          <w:r>
            <w:rPr>
              <w:rFonts w:asciiTheme="minorHAnsi" w:hAnsiTheme="minorHAnsi"/>
              <w:b/>
              <w:bCs/>
              <w:sz w:val="20"/>
              <w:szCs w:val="20"/>
              <w:lang w:val="en-US"/>
            </w:rPr>
            <w:t>6</w:t>
          </w:r>
        </w:p>
      </w:tc>
      <w:tc>
        <w:tcPr>
          <w:tcW w:w="2131" w:type="dxa"/>
        </w:tcPr>
        <w:p w14:paraId="659DA164" w14:textId="77777777" w:rsidR="00E71274" w:rsidRPr="00284054"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BSED0902</w:t>
          </w:r>
          <w:r w:rsidRPr="00284054">
            <w:rPr>
              <w:rFonts w:asciiTheme="minorHAnsi" w:hAnsiTheme="minorHAnsi"/>
              <w:b/>
              <w:bCs/>
              <w:sz w:val="20"/>
              <w:szCs w:val="20"/>
              <w:lang w:val="en-US"/>
            </w:rPr>
            <w:t>.GX</w:t>
          </w:r>
          <w:r>
            <w:rPr>
              <w:rFonts w:asciiTheme="minorHAnsi" w:hAnsiTheme="minorHAnsi"/>
              <w:b/>
              <w:bCs/>
              <w:sz w:val="20"/>
              <w:szCs w:val="20"/>
              <w:lang w:val="en-US"/>
            </w:rPr>
            <w:t>2</w:t>
          </w:r>
        </w:p>
      </w:tc>
    </w:tr>
  </w:tbl>
  <w:p w14:paraId="633A603E" w14:textId="77777777" w:rsidR="00E71274" w:rsidRDefault="00E71274" w:rsidP="005D4F03">
    <w:pPr>
      <w:pStyle w:val="aa"/>
      <w:rPr>
        <w:rFonts w:ascii="Arial" w:hAnsi="Arial"/>
        <w:sz w:val="20"/>
      </w:rPr>
    </w:pPr>
  </w:p>
  <w:p w14:paraId="518B1FEF" w14:textId="77777777" w:rsidR="00E71274" w:rsidRPr="00C72CC9" w:rsidRDefault="00E71274" w:rsidP="00C72CC9">
    <w:pPr>
      <w:pStyle w:val="aa"/>
      <w:spacing w:line="480" w:lineRule="auto"/>
      <w:rPr>
        <w:rFonts w:ascii="Arial" w:hAnsi="Arial" w:cs="Arial"/>
        <w:sz w:val="20"/>
        <w:szCs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3E2A" w14:textId="77777777" w:rsidR="00E71274" w:rsidRDefault="00E71274">
    <w:pPr>
      <w:pStyle w:val="aa"/>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AD513" w14:textId="77777777" w:rsidR="00E71274" w:rsidRPr="009E2D57" w:rsidRDefault="00E71274" w:rsidP="00597302">
    <w:pPr>
      <w:jc w:val="both"/>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83"/>
      <w:gridCol w:w="2283"/>
      <w:gridCol w:w="1810"/>
      <w:gridCol w:w="1920"/>
    </w:tblGrid>
    <w:tr w:rsidR="00A53A72" w:rsidRPr="00EA5922" w14:paraId="475038CC" w14:textId="77777777" w:rsidTr="00597302">
      <w:tc>
        <w:tcPr>
          <w:tcW w:w="2128" w:type="dxa"/>
        </w:tcPr>
        <w:p w14:paraId="270D1EE8"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Π/φος</w:t>
          </w:r>
        </w:p>
      </w:tc>
      <w:tc>
        <w:tcPr>
          <w:tcW w:w="2129" w:type="dxa"/>
        </w:tcPr>
        <w:p w14:paraId="3D677E6D"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Δ/φος</w:t>
          </w:r>
        </w:p>
      </w:tc>
      <w:tc>
        <w:tcPr>
          <w:tcW w:w="2000" w:type="dxa"/>
        </w:tcPr>
        <w:p w14:paraId="4669F4C3"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Ημερομηνία</w:t>
          </w:r>
        </w:p>
      </w:tc>
      <w:tc>
        <w:tcPr>
          <w:tcW w:w="2039" w:type="dxa"/>
        </w:tcPr>
        <w:p w14:paraId="69DFBC85" w14:textId="77777777" w:rsidR="00E71274" w:rsidRPr="00A53A72" w:rsidRDefault="00E71274" w:rsidP="00EA5922">
          <w:pPr>
            <w:pStyle w:val="aa"/>
            <w:jc w:val="center"/>
            <w:rPr>
              <w:rFonts w:asciiTheme="minorHAnsi" w:hAnsiTheme="minorHAnsi" w:cstheme="minorHAnsi"/>
              <w:sz w:val="22"/>
              <w:szCs w:val="22"/>
            </w:rPr>
          </w:pPr>
          <w:r w:rsidRPr="00A53A72">
            <w:rPr>
              <w:rFonts w:asciiTheme="minorHAnsi" w:hAnsiTheme="minorHAnsi" w:cstheme="minorHAnsi"/>
              <w:sz w:val="22"/>
              <w:szCs w:val="22"/>
            </w:rPr>
            <w:t>Όνομα αρχείου</w:t>
          </w:r>
        </w:p>
      </w:tc>
    </w:tr>
    <w:tr w:rsidR="00A53A72" w:rsidRPr="00EA5922" w14:paraId="345E9F11" w14:textId="77777777" w:rsidTr="00597302">
      <w:tc>
        <w:tcPr>
          <w:tcW w:w="2128" w:type="dxa"/>
        </w:tcPr>
        <w:p w14:paraId="6B9FB4F6" w14:textId="77777777" w:rsidR="00E71274" w:rsidRPr="00A53A72" w:rsidRDefault="00E71274" w:rsidP="00D2099E">
          <w:pPr>
            <w:pStyle w:val="aa"/>
            <w:jc w:val="center"/>
            <w:rPr>
              <w:rFonts w:asciiTheme="minorHAnsi" w:hAnsiTheme="minorHAnsi" w:cstheme="minorHAnsi"/>
              <w:b/>
              <w:bCs/>
              <w:sz w:val="22"/>
              <w:szCs w:val="22"/>
            </w:rPr>
          </w:pPr>
          <w:r w:rsidRPr="00A53A72">
            <w:rPr>
              <w:rFonts w:asciiTheme="minorHAnsi" w:hAnsiTheme="minorHAnsi" w:cstheme="minorHAnsi"/>
              <w:b/>
              <w:bCs/>
              <w:sz w:val="22"/>
              <w:szCs w:val="22"/>
            </w:rPr>
            <w:t>Α.ΘΕΟΦΙΛΟΠΟΥΛΟΥ</w:t>
          </w:r>
        </w:p>
      </w:tc>
      <w:tc>
        <w:tcPr>
          <w:tcW w:w="2129" w:type="dxa"/>
        </w:tcPr>
        <w:p w14:paraId="68EE2CD0" w14:textId="77777777" w:rsidR="00E71274" w:rsidRPr="00A53A72" w:rsidRDefault="00E71274" w:rsidP="00D2099E">
          <w:pPr>
            <w:pStyle w:val="aa"/>
            <w:jc w:val="center"/>
            <w:rPr>
              <w:rFonts w:asciiTheme="minorHAnsi" w:hAnsiTheme="minorHAnsi" w:cstheme="minorHAnsi"/>
              <w:b/>
              <w:bCs/>
              <w:sz w:val="22"/>
              <w:szCs w:val="22"/>
            </w:rPr>
          </w:pPr>
          <w:r w:rsidRPr="00A53A72">
            <w:rPr>
              <w:rFonts w:asciiTheme="minorHAnsi" w:hAnsiTheme="minorHAnsi" w:cstheme="minorHAnsi"/>
              <w:b/>
              <w:bCs/>
              <w:sz w:val="22"/>
              <w:szCs w:val="22"/>
            </w:rPr>
            <w:t>Α.ΘΕΟΦΙΛΟΠΟΥΛΟΥ</w:t>
          </w:r>
        </w:p>
      </w:tc>
      <w:tc>
        <w:tcPr>
          <w:tcW w:w="2000" w:type="dxa"/>
        </w:tcPr>
        <w:p w14:paraId="143A13B0" w14:textId="77777777" w:rsidR="00E71274" w:rsidRPr="00C20802" w:rsidRDefault="00E71274" w:rsidP="00D2099E">
          <w:pPr>
            <w:pStyle w:val="aa"/>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02.09</w:t>
          </w:r>
          <w:r>
            <w:rPr>
              <w:rFonts w:asciiTheme="minorHAnsi" w:hAnsiTheme="minorHAnsi" w:cstheme="minorHAnsi"/>
              <w:b/>
              <w:bCs/>
              <w:sz w:val="22"/>
              <w:szCs w:val="22"/>
            </w:rPr>
            <w:t>.</w:t>
          </w:r>
          <w:r w:rsidRPr="00A53A72">
            <w:rPr>
              <w:rFonts w:asciiTheme="minorHAnsi" w:hAnsiTheme="minorHAnsi" w:cstheme="minorHAnsi"/>
              <w:b/>
              <w:bCs/>
              <w:sz w:val="22"/>
              <w:szCs w:val="22"/>
            </w:rPr>
            <w:t>202</w:t>
          </w:r>
          <w:r>
            <w:rPr>
              <w:rFonts w:asciiTheme="minorHAnsi" w:hAnsiTheme="minorHAnsi" w:cstheme="minorHAnsi"/>
              <w:b/>
              <w:bCs/>
              <w:sz w:val="22"/>
              <w:szCs w:val="22"/>
              <w:lang w:val="en-US"/>
            </w:rPr>
            <w:t>6</w:t>
          </w:r>
        </w:p>
      </w:tc>
      <w:tc>
        <w:tcPr>
          <w:tcW w:w="2039" w:type="dxa"/>
        </w:tcPr>
        <w:p w14:paraId="1311FE8A" w14:textId="77777777" w:rsidR="00E71274" w:rsidRPr="00C20802" w:rsidRDefault="00E71274" w:rsidP="00D2099E">
          <w:pPr>
            <w:pStyle w:val="aa"/>
            <w:tabs>
              <w:tab w:val="left" w:pos="427"/>
              <w:tab w:val="left" w:pos="456"/>
              <w:tab w:val="center" w:pos="927"/>
            </w:tabs>
            <w:jc w:val="center"/>
            <w:rPr>
              <w:rFonts w:asciiTheme="minorHAnsi" w:hAnsiTheme="minorHAnsi" w:cstheme="minorHAnsi"/>
              <w:b/>
              <w:bCs/>
              <w:sz w:val="22"/>
              <w:szCs w:val="22"/>
              <w:lang w:val="en-US"/>
            </w:rPr>
          </w:pPr>
          <w:r>
            <w:rPr>
              <w:rFonts w:asciiTheme="minorHAnsi" w:hAnsiTheme="minorHAnsi" w:cstheme="minorHAnsi"/>
              <w:b/>
              <w:bCs/>
              <w:sz w:val="22"/>
              <w:szCs w:val="22"/>
              <w:lang w:val="en-US"/>
            </w:rPr>
            <w:t>BTED0902</w:t>
          </w:r>
          <w:r w:rsidRPr="00597302">
            <w:rPr>
              <w:rFonts w:asciiTheme="minorHAnsi" w:hAnsiTheme="minorHAnsi" w:cstheme="minorHAnsi"/>
              <w:b/>
              <w:bCs/>
              <w:sz w:val="22"/>
              <w:szCs w:val="22"/>
            </w:rPr>
            <w:t>.</w:t>
          </w:r>
          <w:r w:rsidRPr="00A53A72">
            <w:rPr>
              <w:rFonts w:asciiTheme="minorHAnsi" w:hAnsiTheme="minorHAnsi" w:cstheme="minorHAnsi"/>
              <w:b/>
              <w:bCs/>
              <w:sz w:val="22"/>
              <w:szCs w:val="22"/>
              <w:lang w:val="en-US"/>
            </w:rPr>
            <w:t>TA</w:t>
          </w:r>
          <w:r>
            <w:rPr>
              <w:rFonts w:asciiTheme="minorHAnsi" w:hAnsiTheme="minorHAnsi" w:cstheme="minorHAnsi"/>
              <w:b/>
              <w:bCs/>
              <w:sz w:val="22"/>
              <w:szCs w:val="22"/>
              <w:lang w:val="en-US"/>
            </w:rPr>
            <w:t>2</w:t>
          </w:r>
        </w:p>
      </w:tc>
    </w:tr>
  </w:tbl>
  <w:p w14:paraId="2D092C17" w14:textId="77777777" w:rsidR="00E71274" w:rsidRDefault="00E71274" w:rsidP="005D4F03">
    <w:pPr>
      <w:pStyle w:val="aa"/>
      <w:rPr>
        <w:rFonts w:ascii="Arial" w:hAnsi="Arial"/>
        <w:sz w:val="20"/>
      </w:rPr>
    </w:pPr>
  </w:p>
  <w:p w14:paraId="53ED2AD2" w14:textId="77777777" w:rsidR="00E71274" w:rsidRPr="00AF4865" w:rsidRDefault="00E71274" w:rsidP="00597302">
    <w:pPr>
      <w:pStyle w:val="aa"/>
      <w:tabs>
        <w:tab w:val="clear" w:pos="4153"/>
        <w:tab w:val="clear" w:pos="8306"/>
        <w:tab w:val="left" w:pos="2366"/>
      </w:tabs>
      <w:spacing w:line="480" w:lineRule="auto"/>
      <w:rPr>
        <w:rFonts w:ascii="Arial" w:hAnsi="Arial" w:cs="Arial"/>
        <w:sz w:val="20"/>
        <w:szCs w:val="20"/>
      </w:rPr>
    </w:pPr>
    <w:r>
      <w:rPr>
        <w:rFonts w:ascii="Arial" w:hAnsi="Arial" w:cs="Arial"/>
        <w:sz w:val="20"/>
        <w:szCs w:val="20"/>
      </w:rP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2126"/>
      <w:gridCol w:w="2126"/>
      <w:gridCol w:w="1985"/>
    </w:tblGrid>
    <w:tr w:rsidR="005D4F03" w14:paraId="5D8E7D39" w14:textId="77777777" w:rsidTr="00C23734">
      <w:trPr>
        <w:trHeight w:val="116"/>
      </w:trPr>
      <w:tc>
        <w:tcPr>
          <w:tcW w:w="2122" w:type="dxa"/>
        </w:tcPr>
        <w:p w14:paraId="19AD1EA2" w14:textId="77777777" w:rsidR="00E71274" w:rsidRDefault="00E71274" w:rsidP="00673C95">
          <w:pPr>
            <w:pStyle w:val="aa"/>
            <w:rPr>
              <w:rFonts w:ascii="Arial" w:hAnsi="Arial"/>
              <w:sz w:val="18"/>
            </w:rPr>
          </w:pPr>
          <w:r>
            <w:rPr>
              <w:rFonts w:ascii="Arial" w:hAnsi="Arial"/>
              <w:sz w:val="18"/>
            </w:rPr>
            <w:t>Π/φος</w:t>
          </w:r>
        </w:p>
      </w:tc>
      <w:tc>
        <w:tcPr>
          <w:tcW w:w="2126" w:type="dxa"/>
        </w:tcPr>
        <w:p w14:paraId="217CDA69" w14:textId="77777777" w:rsidR="00E71274" w:rsidRDefault="00E71274" w:rsidP="00C23734">
          <w:pPr>
            <w:pStyle w:val="aa"/>
            <w:rPr>
              <w:rFonts w:ascii="Arial" w:hAnsi="Arial"/>
              <w:sz w:val="18"/>
            </w:rPr>
          </w:pPr>
          <w:r>
            <w:rPr>
              <w:rFonts w:ascii="Arial" w:hAnsi="Arial"/>
              <w:sz w:val="18"/>
            </w:rPr>
            <w:t>Δ/φος</w:t>
          </w:r>
        </w:p>
      </w:tc>
      <w:tc>
        <w:tcPr>
          <w:tcW w:w="2126" w:type="dxa"/>
        </w:tcPr>
        <w:p w14:paraId="4DD3B267" w14:textId="77777777" w:rsidR="00E71274" w:rsidRDefault="00E71274" w:rsidP="00C23734">
          <w:pPr>
            <w:pStyle w:val="aa"/>
            <w:jc w:val="center"/>
            <w:rPr>
              <w:rFonts w:ascii="Arial" w:hAnsi="Arial"/>
              <w:sz w:val="18"/>
            </w:rPr>
          </w:pPr>
          <w:r>
            <w:rPr>
              <w:rFonts w:ascii="Arial" w:hAnsi="Arial"/>
              <w:sz w:val="18"/>
            </w:rPr>
            <w:t>Ημερομηνία</w:t>
          </w:r>
        </w:p>
      </w:tc>
      <w:tc>
        <w:tcPr>
          <w:tcW w:w="1985" w:type="dxa"/>
        </w:tcPr>
        <w:p w14:paraId="4D700577" w14:textId="77777777" w:rsidR="00E71274" w:rsidRDefault="00E71274" w:rsidP="00C23734">
          <w:pPr>
            <w:pStyle w:val="aa"/>
            <w:jc w:val="center"/>
            <w:rPr>
              <w:rFonts w:ascii="Arial" w:hAnsi="Arial"/>
              <w:sz w:val="18"/>
            </w:rPr>
          </w:pPr>
          <w:r>
            <w:rPr>
              <w:rFonts w:ascii="Arial" w:hAnsi="Arial"/>
              <w:sz w:val="18"/>
            </w:rPr>
            <w:t>Όνομα αρχείου</w:t>
          </w:r>
        </w:p>
      </w:tc>
    </w:tr>
    <w:tr w:rsidR="005D4F03" w14:paraId="7F63CF38" w14:textId="77777777" w:rsidTr="00C23734">
      <w:trPr>
        <w:trHeight w:val="209"/>
      </w:trPr>
      <w:tc>
        <w:tcPr>
          <w:tcW w:w="2122" w:type="dxa"/>
        </w:tcPr>
        <w:p w14:paraId="3E66C920" w14:textId="77777777" w:rsidR="00E71274" w:rsidRPr="00AE1981" w:rsidRDefault="00E71274" w:rsidP="00C23734">
          <w:pPr>
            <w:pStyle w:val="aa"/>
            <w:jc w:val="center"/>
            <w:rPr>
              <w:rFonts w:ascii="Aptos" w:hAnsi="Aptos"/>
              <w:b/>
              <w:bCs/>
              <w:sz w:val="20"/>
              <w:szCs w:val="20"/>
            </w:rPr>
          </w:pPr>
          <w:r>
            <w:rPr>
              <w:rFonts w:ascii="Aptos" w:hAnsi="Aptos"/>
              <w:b/>
              <w:bCs/>
              <w:sz w:val="20"/>
              <w:szCs w:val="20"/>
            </w:rPr>
            <w:t>ΓΑΡΔΙΚΑ</w:t>
          </w:r>
        </w:p>
      </w:tc>
      <w:tc>
        <w:tcPr>
          <w:tcW w:w="2126" w:type="dxa"/>
        </w:tcPr>
        <w:p w14:paraId="083EAD2A" w14:textId="77777777" w:rsidR="00E71274" w:rsidRPr="004847B7" w:rsidRDefault="00E71274" w:rsidP="00C23734">
          <w:pPr>
            <w:pStyle w:val="aa"/>
            <w:jc w:val="center"/>
            <w:rPr>
              <w:rFonts w:ascii="Aptos" w:hAnsi="Aptos"/>
              <w:b/>
              <w:bCs/>
              <w:sz w:val="20"/>
              <w:szCs w:val="20"/>
            </w:rPr>
          </w:pPr>
        </w:p>
      </w:tc>
      <w:tc>
        <w:tcPr>
          <w:tcW w:w="2126" w:type="dxa"/>
        </w:tcPr>
        <w:p w14:paraId="6785E43F" w14:textId="77777777" w:rsidR="00E71274" w:rsidRPr="004847B7" w:rsidRDefault="00E71274" w:rsidP="00C23734">
          <w:pPr>
            <w:pStyle w:val="aa"/>
            <w:jc w:val="center"/>
            <w:rPr>
              <w:rFonts w:ascii="Aptos" w:hAnsi="Aptos"/>
              <w:b/>
              <w:bCs/>
              <w:sz w:val="20"/>
              <w:szCs w:val="20"/>
            </w:rPr>
          </w:pPr>
          <w:r>
            <w:rPr>
              <w:rFonts w:ascii="Aptos" w:hAnsi="Aptos"/>
              <w:b/>
              <w:bCs/>
              <w:sz w:val="20"/>
              <w:szCs w:val="20"/>
            </w:rPr>
            <w:t>02-09-2026</w:t>
          </w:r>
        </w:p>
      </w:tc>
      <w:tc>
        <w:tcPr>
          <w:tcW w:w="1985" w:type="dxa"/>
        </w:tcPr>
        <w:p w14:paraId="16922360" w14:textId="77777777" w:rsidR="00E71274" w:rsidRPr="00250919" w:rsidRDefault="00E71274" w:rsidP="00E6129A">
          <w:pPr>
            <w:pStyle w:val="aa"/>
            <w:rPr>
              <w:rFonts w:ascii="Aptos" w:hAnsi="Aptos"/>
              <w:b/>
              <w:bCs/>
              <w:sz w:val="20"/>
              <w:szCs w:val="20"/>
            </w:rPr>
          </w:pPr>
          <w:r>
            <w:rPr>
              <w:rFonts w:ascii="Aptos" w:hAnsi="Aptos"/>
              <w:b/>
              <w:bCs/>
              <w:sz w:val="20"/>
              <w:szCs w:val="20"/>
              <w:lang w:val="en-US"/>
            </w:rPr>
            <w:t>BUED090</w:t>
          </w:r>
          <w:r>
            <w:rPr>
              <w:rFonts w:ascii="Aptos" w:hAnsi="Aptos"/>
              <w:b/>
              <w:bCs/>
              <w:sz w:val="20"/>
              <w:szCs w:val="20"/>
            </w:rPr>
            <w:t>2</w:t>
          </w:r>
          <w:r>
            <w:rPr>
              <w:rFonts w:ascii="Aptos" w:hAnsi="Aptos"/>
              <w:b/>
              <w:bCs/>
              <w:sz w:val="20"/>
              <w:szCs w:val="20"/>
              <w:lang w:val="en-US"/>
            </w:rPr>
            <w:t>.GV</w:t>
          </w:r>
          <w:r>
            <w:rPr>
              <w:rFonts w:ascii="Aptos" w:hAnsi="Aptos"/>
              <w:b/>
              <w:bCs/>
              <w:sz w:val="20"/>
              <w:szCs w:val="20"/>
            </w:rPr>
            <w:t>2</w:t>
          </w:r>
        </w:p>
      </w:tc>
    </w:tr>
  </w:tbl>
  <w:p w14:paraId="3311A423" w14:textId="77777777" w:rsidR="00E71274" w:rsidRPr="00C72CC9" w:rsidRDefault="00E71274" w:rsidP="00737FBC">
    <w:pPr>
      <w:pStyle w:val="aa"/>
      <w:tabs>
        <w:tab w:val="clear" w:pos="4153"/>
        <w:tab w:val="clear" w:pos="8306"/>
        <w:tab w:val="left" w:pos="2146"/>
      </w:tabs>
      <w:spacing w:line="480" w:lineRule="auto"/>
      <w:rPr>
        <w:rFonts w:ascii="Arial" w:hAnsi="Arial" w:cs="Arial"/>
        <w:sz w:val="20"/>
        <w:szCs w:val="20"/>
      </w:rPr>
    </w:pPr>
    <w:r>
      <w:rPr>
        <w:rFonts w:ascii="Arial" w:hAnsi="Arial" w:cs="Arial"/>
        <w:sz w:val="20"/>
        <w:szCs w:val="20"/>
      </w:rPr>
      <w:tab/>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81"/>
      <w:gridCol w:w="2082"/>
      <w:gridCol w:w="2056"/>
      <w:gridCol w:w="2077"/>
    </w:tblGrid>
    <w:tr w:rsidR="001D6EE3" w14:paraId="1BAA0A50" w14:textId="77777777">
      <w:tc>
        <w:tcPr>
          <w:tcW w:w="2130" w:type="dxa"/>
        </w:tcPr>
        <w:p w14:paraId="33029DD8"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066E358C"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4D08F9AD"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6C5F3611" w14:textId="77777777" w:rsidR="00E71274" w:rsidRDefault="00E71274" w:rsidP="005D4F03">
          <w:pPr>
            <w:pStyle w:val="aa"/>
            <w:jc w:val="center"/>
            <w:rPr>
              <w:rFonts w:ascii="Arial" w:hAnsi="Arial"/>
              <w:sz w:val="18"/>
            </w:rPr>
          </w:pPr>
          <w:r>
            <w:rPr>
              <w:rFonts w:ascii="Arial" w:hAnsi="Arial"/>
              <w:sz w:val="18"/>
            </w:rPr>
            <w:t>Όνομα αρχείου</w:t>
          </w:r>
        </w:p>
      </w:tc>
    </w:tr>
    <w:tr w:rsidR="001D6EE3" w14:paraId="5B9B6837" w14:textId="77777777">
      <w:tc>
        <w:tcPr>
          <w:tcW w:w="2130" w:type="dxa"/>
        </w:tcPr>
        <w:p w14:paraId="655A5456" w14:textId="77777777" w:rsidR="00E71274" w:rsidRPr="001666C8" w:rsidRDefault="00E71274" w:rsidP="000E0EBE">
          <w:pPr>
            <w:pStyle w:val="aa"/>
            <w:jc w:val="center"/>
            <w:rPr>
              <w:rFonts w:ascii="Calibri" w:hAnsi="Calibri"/>
              <w:b/>
              <w:bCs/>
              <w:sz w:val="20"/>
              <w:szCs w:val="20"/>
            </w:rPr>
          </w:pPr>
          <w:r>
            <w:rPr>
              <w:rFonts w:ascii="Calibri" w:hAnsi="Calibri"/>
              <w:b/>
              <w:bCs/>
              <w:sz w:val="20"/>
              <w:szCs w:val="20"/>
            </w:rPr>
            <w:t>ΠΑΠΑΓΕΩΡΓΙΟΥ</w:t>
          </w:r>
        </w:p>
      </w:tc>
      <w:tc>
        <w:tcPr>
          <w:tcW w:w="2130" w:type="dxa"/>
        </w:tcPr>
        <w:p w14:paraId="556246B3" w14:textId="77777777" w:rsidR="00E71274" w:rsidRPr="008F1231" w:rsidRDefault="00E71274" w:rsidP="00951BD0">
          <w:pPr>
            <w:pStyle w:val="aa"/>
            <w:jc w:val="center"/>
            <w:rPr>
              <w:rFonts w:ascii="Calibri" w:hAnsi="Calibri" w:cs="Calibri"/>
              <w:b/>
              <w:bCs/>
              <w:sz w:val="20"/>
              <w:szCs w:val="20"/>
            </w:rPr>
          </w:pPr>
          <w:r>
            <w:rPr>
              <w:rFonts w:ascii="Calibri" w:hAnsi="Calibri" w:cs="Calibri"/>
              <w:b/>
              <w:bCs/>
              <w:sz w:val="20"/>
              <w:szCs w:val="20"/>
            </w:rPr>
            <w:t>ΠΑΠΑΓΕΩΡΓΙΟΥ</w:t>
          </w:r>
        </w:p>
      </w:tc>
      <w:tc>
        <w:tcPr>
          <w:tcW w:w="2131" w:type="dxa"/>
        </w:tcPr>
        <w:p w14:paraId="363F2A9A" w14:textId="77777777" w:rsidR="00E71274" w:rsidRPr="00B33D61" w:rsidRDefault="00E71274" w:rsidP="00CD1959">
          <w:pPr>
            <w:pStyle w:val="aa"/>
            <w:jc w:val="center"/>
            <w:rPr>
              <w:rFonts w:ascii="Calibri" w:hAnsi="Calibri"/>
              <w:b/>
              <w:bCs/>
              <w:sz w:val="20"/>
              <w:szCs w:val="20"/>
              <w:lang w:val="en-US"/>
            </w:rPr>
          </w:pPr>
          <w:r>
            <w:rPr>
              <w:rFonts w:ascii="Calibri" w:hAnsi="Calibri"/>
              <w:b/>
              <w:bCs/>
              <w:sz w:val="20"/>
              <w:szCs w:val="20"/>
              <w:lang w:val="en-US"/>
            </w:rPr>
            <w:t>02.09</w:t>
          </w:r>
          <w:r>
            <w:rPr>
              <w:rFonts w:ascii="Calibri" w:hAnsi="Calibri"/>
              <w:b/>
              <w:bCs/>
              <w:sz w:val="20"/>
              <w:szCs w:val="20"/>
            </w:rPr>
            <w:t>.202</w:t>
          </w:r>
          <w:r>
            <w:rPr>
              <w:rFonts w:ascii="Calibri" w:hAnsi="Calibri"/>
              <w:b/>
              <w:bCs/>
              <w:sz w:val="20"/>
              <w:szCs w:val="20"/>
              <w:lang w:val="en-US"/>
            </w:rPr>
            <w:t>6</w:t>
          </w:r>
        </w:p>
      </w:tc>
      <w:tc>
        <w:tcPr>
          <w:tcW w:w="2131" w:type="dxa"/>
        </w:tcPr>
        <w:p w14:paraId="30522D2A" w14:textId="77777777" w:rsidR="00E71274" w:rsidRPr="006B67CC" w:rsidRDefault="00E71274" w:rsidP="00CD1959">
          <w:pPr>
            <w:pStyle w:val="aa"/>
            <w:jc w:val="center"/>
            <w:rPr>
              <w:rFonts w:ascii="Calibri" w:hAnsi="Calibri"/>
              <w:b/>
              <w:bCs/>
              <w:sz w:val="20"/>
              <w:szCs w:val="20"/>
            </w:rPr>
          </w:pPr>
          <w:r>
            <w:rPr>
              <w:rFonts w:ascii="Calibri" w:hAnsi="Calibri"/>
              <w:b/>
              <w:bCs/>
              <w:sz w:val="20"/>
              <w:szCs w:val="20"/>
              <w:lang w:val="en-US"/>
            </w:rPr>
            <w:t>BVED0902</w:t>
          </w:r>
          <w:r>
            <w:rPr>
              <w:rFonts w:ascii="Calibri" w:hAnsi="Calibri"/>
              <w:b/>
              <w:bCs/>
              <w:sz w:val="20"/>
              <w:szCs w:val="20"/>
            </w:rPr>
            <w:t>.</w:t>
          </w:r>
          <w:r>
            <w:rPr>
              <w:rFonts w:ascii="Calibri" w:hAnsi="Calibri"/>
              <w:b/>
              <w:bCs/>
              <w:sz w:val="20"/>
              <w:szCs w:val="20"/>
              <w:lang w:val="en-US"/>
            </w:rPr>
            <w:t>PS2</w:t>
          </w:r>
        </w:p>
      </w:tc>
    </w:tr>
  </w:tbl>
  <w:p w14:paraId="73F9FC84" w14:textId="77777777" w:rsidR="00E71274" w:rsidRDefault="00E71274" w:rsidP="005D4F03">
    <w:pPr>
      <w:pStyle w:val="aa"/>
      <w:rPr>
        <w:rFonts w:ascii="Arial" w:hAnsi="Arial"/>
        <w:sz w:val="20"/>
      </w:rPr>
    </w:pPr>
  </w:p>
  <w:p w14:paraId="58593B6E" w14:textId="77777777" w:rsidR="00E71274" w:rsidRPr="00C72CC9" w:rsidRDefault="00E71274" w:rsidP="00C72CC9">
    <w:pPr>
      <w:pStyle w:val="aa"/>
      <w:spacing w:line="480" w:lineRule="auto"/>
      <w:rPr>
        <w:rFonts w:ascii="Arial" w:hAnsi="Arial" w:cs="Arial"/>
        <w:sz w:val="20"/>
        <w:szCs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9"/>
      <w:gridCol w:w="2049"/>
      <w:gridCol w:w="2084"/>
      <w:gridCol w:w="2104"/>
    </w:tblGrid>
    <w:tr w:rsidR="005D4F03" w14:paraId="72ECD9CD" w14:textId="77777777">
      <w:tc>
        <w:tcPr>
          <w:tcW w:w="2130" w:type="dxa"/>
        </w:tcPr>
        <w:p w14:paraId="7ADCDC31" w14:textId="77777777" w:rsidR="00E71274" w:rsidRDefault="00E71274" w:rsidP="00530755">
          <w:pPr>
            <w:pStyle w:val="aa"/>
            <w:jc w:val="center"/>
            <w:rPr>
              <w:rFonts w:ascii="Arial" w:hAnsi="Arial"/>
              <w:sz w:val="18"/>
            </w:rPr>
          </w:pPr>
          <w:r>
            <w:rPr>
              <w:rFonts w:ascii="Arial" w:hAnsi="Arial"/>
              <w:sz w:val="18"/>
            </w:rPr>
            <w:t>Π/φος</w:t>
          </w:r>
        </w:p>
      </w:tc>
      <w:tc>
        <w:tcPr>
          <w:tcW w:w="2130" w:type="dxa"/>
        </w:tcPr>
        <w:p w14:paraId="05F84129"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1FE87107"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3344D6B0" w14:textId="77777777" w:rsidR="00E71274" w:rsidRDefault="00E71274" w:rsidP="005D4F03">
          <w:pPr>
            <w:pStyle w:val="aa"/>
            <w:jc w:val="center"/>
            <w:rPr>
              <w:rFonts w:ascii="Arial" w:hAnsi="Arial"/>
              <w:sz w:val="18"/>
            </w:rPr>
          </w:pPr>
          <w:r>
            <w:rPr>
              <w:rFonts w:ascii="Arial" w:hAnsi="Arial"/>
              <w:sz w:val="18"/>
            </w:rPr>
            <w:t>Όνομα αρχείου</w:t>
          </w:r>
        </w:p>
      </w:tc>
    </w:tr>
    <w:tr w:rsidR="005D4F03" w:rsidRPr="00364191" w14:paraId="1FCB51CF" w14:textId="77777777">
      <w:tc>
        <w:tcPr>
          <w:tcW w:w="2130" w:type="dxa"/>
        </w:tcPr>
        <w:p w14:paraId="036C92B3" w14:textId="77777777" w:rsidR="00E71274" w:rsidRPr="00A5202A" w:rsidRDefault="00E71274" w:rsidP="000E0EBE">
          <w:pPr>
            <w:pStyle w:val="aa"/>
            <w:jc w:val="center"/>
            <w:rPr>
              <w:rFonts w:ascii="Calibri" w:hAnsi="Calibri"/>
              <w:b/>
              <w:bCs/>
              <w:sz w:val="22"/>
              <w:szCs w:val="22"/>
            </w:rPr>
          </w:pPr>
          <w:r>
            <w:rPr>
              <w:rFonts w:ascii="Calibri" w:hAnsi="Calibri"/>
              <w:b/>
              <w:bCs/>
              <w:sz w:val="22"/>
              <w:szCs w:val="22"/>
            </w:rPr>
            <w:t>ΒΟΠΗΣ</w:t>
          </w:r>
        </w:p>
      </w:tc>
      <w:tc>
        <w:tcPr>
          <w:tcW w:w="2130" w:type="dxa"/>
        </w:tcPr>
        <w:p w14:paraId="77448F00" w14:textId="77777777" w:rsidR="00E71274" w:rsidRPr="00364191" w:rsidRDefault="00E71274" w:rsidP="00530755">
          <w:pPr>
            <w:pStyle w:val="aa"/>
            <w:jc w:val="center"/>
            <w:rPr>
              <w:rFonts w:ascii="Calibri" w:hAnsi="Calibri"/>
              <w:b/>
              <w:bCs/>
              <w:sz w:val="22"/>
              <w:szCs w:val="22"/>
            </w:rPr>
          </w:pPr>
        </w:p>
      </w:tc>
      <w:tc>
        <w:tcPr>
          <w:tcW w:w="2131" w:type="dxa"/>
        </w:tcPr>
        <w:p w14:paraId="1C2EF920" w14:textId="5BD4048A" w:rsidR="00E71274" w:rsidRPr="000C0A60" w:rsidRDefault="00E71274" w:rsidP="00AC4FF3">
          <w:pPr>
            <w:pStyle w:val="aa"/>
            <w:jc w:val="center"/>
            <w:rPr>
              <w:rFonts w:ascii="Calibri" w:hAnsi="Calibri"/>
              <w:b/>
              <w:bCs/>
              <w:sz w:val="22"/>
              <w:szCs w:val="22"/>
              <w:lang w:val="en-US"/>
            </w:rPr>
          </w:pPr>
          <w:r>
            <w:rPr>
              <w:rFonts w:ascii="Calibri" w:hAnsi="Calibri"/>
              <w:b/>
              <w:bCs/>
              <w:sz w:val="22"/>
              <w:szCs w:val="22"/>
            </w:rPr>
            <w:fldChar w:fldCharType="begin"/>
          </w:r>
          <w:r>
            <w:rPr>
              <w:rFonts w:ascii="Calibri" w:hAnsi="Calibri"/>
              <w:b/>
              <w:bCs/>
              <w:sz w:val="22"/>
              <w:szCs w:val="22"/>
            </w:rPr>
            <w:instrText xml:space="preserve"> DATE   \* MERGEFORMAT </w:instrText>
          </w:r>
          <w:r>
            <w:rPr>
              <w:rFonts w:ascii="Calibri" w:hAnsi="Calibri"/>
              <w:b/>
              <w:bCs/>
              <w:sz w:val="22"/>
              <w:szCs w:val="22"/>
            </w:rPr>
            <w:fldChar w:fldCharType="separate"/>
          </w:r>
          <w:r w:rsidR="005D3572">
            <w:rPr>
              <w:rFonts w:ascii="Calibri" w:hAnsi="Calibri"/>
              <w:b/>
              <w:bCs/>
              <w:noProof/>
              <w:sz w:val="22"/>
              <w:szCs w:val="22"/>
            </w:rPr>
            <w:t>11/10/2026</w:t>
          </w:r>
          <w:r>
            <w:rPr>
              <w:rFonts w:ascii="Calibri" w:hAnsi="Calibri"/>
              <w:b/>
              <w:bCs/>
              <w:sz w:val="22"/>
              <w:szCs w:val="22"/>
            </w:rPr>
            <w:fldChar w:fldCharType="end"/>
          </w:r>
        </w:p>
      </w:tc>
      <w:tc>
        <w:tcPr>
          <w:tcW w:w="2131" w:type="dxa"/>
        </w:tcPr>
        <w:p w14:paraId="5117F97F" w14:textId="77777777" w:rsidR="00E71274" w:rsidRPr="00A5202A" w:rsidRDefault="00E71274" w:rsidP="00C65CBD">
          <w:pPr>
            <w:pStyle w:val="aa"/>
            <w:jc w:val="center"/>
            <w:rPr>
              <w:rFonts w:ascii="Calibri" w:hAnsi="Calibri"/>
              <w:b/>
              <w:bCs/>
              <w:sz w:val="22"/>
              <w:szCs w:val="22"/>
              <w:lang w:val="en-US"/>
            </w:rPr>
          </w:pPr>
          <w:r>
            <w:rPr>
              <w:rFonts w:ascii="Calibri" w:hAnsi="Calibri"/>
              <w:b/>
              <w:bCs/>
              <w:sz w:val="22"/>
              <w:szCs w:val="22"/>
              <w:lang w:val="en-US"/>
            </w:rPr>
            <w:t>BWED0902.VX2</w:t>
          </w:r>
        </w:p>
      </w:tc>
    </w:tr>
  </w:tbl>
  <w:p w14:paraId="560E2F6A" w14:textId="77777777" w:rsidR="00E71274" w:rsidRPr="00C72CC9" w:rsidRDefault="00E71274" w:rsidP="00C72CC9">
    <w:pPr>
      <w:pStyle w:val="aa"/>
      <w:spacing w:line="480" w:lineRule="auto"/>
      <w:rPr>
        <w:rFonts w:ascii="Arial" w:hAnsi="Arial" w:cs="Arial"/>
        <w:sz w:val="20"/>
        <w:szCs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0"/>
      <w:gridCol w:w="2064"/>
      <w:gridCol w:w="2075"/>
      <w:gridCol w:w="2097"/>
    </w:tblGrid>
    <w:tr w:rsidR="00FD5D36" w14:paraId="5808BE5A" w14:textId="77777777">
      <w:tc>
        <w:tcPr>
          <w:tcW w:w="2130" w:type="dxa"/>
        </w:tcPr>
        <w:p w14:paraId="3F6947D7"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44F5DDB2"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2746C04B"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604BD3C9" w14:textId="77777777" w:rsidR="00E71274" w:rsidRDefault="00E71274" w:rsidP="005D4F03">
          <w:pPr>
            <w:pStyle w:val="aa"/>
            <w:jc w:val="center"/>
            <w:rPr>
              <w:rFonts w:ascii="Arial" w:hAnsi="Arial"/>
              <w:sz w:val="18"/>
            </w:rPr>
          </w:pPr>
          <w:r>
            <w:rPr>
              <w:rFonts w:ascii="Arial" w:hAnsi="Arial"/>
              <w:sz w:val="18"/>
            </w:rPr>
            <w:t>Όνομα αρχείου</w:t>
          </w:r>
        </w:p>
      </w:tc>
    </w:tr>
    <w:tr w:rsidR="00FD5D36" w14:paraId="50D9E299" w14:textId="77777777">
      <w:tc>
        <w:tcPr>
          <w:tcW w:w="2130" w:type="dxa"/>
        </w:tcPr>
        <w:p w14:paraId="627B77F5" w14:textId="77777777" w:rsidR="00E71274" w:rsidRPr="00723CFD" w:rsidRDefault="00E71274" w:rsidP="000E0EBE">
          <w:pPr>
            <w:pStyle w:val="aa"/>
            <w:jc w:val="center"/>
            <w:rPr>
              <w:rFonts w:ascii="Calibri" w:hAnsi="Calibri"/>
              <w:b/>
              <w:bCs/>
              <w:sz w:val="22"/>
              <w:szCs w:val="22"/>
            </w:rPr>
          </w:pPr>
          <w:r>
            <w:rPr>
              <w:rFonts w:ascii="Calibri" w:hAnsi="Calibri"/>
              <w:b/>
              <w:bCs/>
              <w:sz w:val="22"/>
              <w:szCs w:val="22"/>
            </w:rPr>
            <w:t>ΔΑΝΕΖΗ</w:t>
          </w:r>
        </w:p>
      </w:tc>
      <w:tc>
        <w:tcPr>
          <w:tcW w:w="2130" w:type="dxa"/>
        </w:tcPr>
        <w:p w14:paraId="35B5D61C" w14:textId="77777777" w:rsidR="00E71274" w:rsidRPr="008B2457" w:rsidRDefault="00E71274" w:rsidP="00951BD0">
          <w:pPr>
            <w:pStyle w:val="aa"/>
            <w:jc w:val="center"/>
            <w:rPr>
              <w:rFonts w:asciiTheme="minorHAnsi" w:hAnsiTheme="minorHAnsi" w:cstheme="minorHAnsi"/>
              <w:b/>
              <w:bCs/>
              <w:sz w:val="22"/>
              <w:szCs w:val="22"/>
            </w:rPr>
          </w:pPr>
          <w:r>
            <w:rPr>
              <w:rFonts w:asciiTheme="minorHAnsi" w:hAnsiTheme="minorHAnsi" w:cstheme="minorHAnsi"/>
              <w:b/>
              <w:bCs/>
              <w:sz w:val="22"/>
              <w:szCs w:val="22"/>
            </w:rPr>
            <w:t>ΔΑΝΕΖΗ</w:t>
          </w:r>
        </w:p>
      </w:tc>
      <w:tc>
        <w:tcPr>
          <w:tcW w:w="2131" w:type="dxa"/>
        </w:tcPr>
        <w:p w14:paraId="1BE3BD6D" w14:textId="77777777" w:rsidR="00E71274" w:rsidRPr="00865394" w:rsidRDefault="00E71274" w:rsidP="00951BD0">
          <w:pPr>
            <w:pStyle w:val="aa"/>
            <w:jc w:val="center"/>
            <w:rPr>
              <w:rFonts w:ascii="Calibri" w:hAnsi="Calibri"/>
              <w:b/>
              <w:bCs/>
              <w:sz w:val="22"/>
              <w:szCs w:val="22"/>
              <w:lang w:val="en-US"/>
            </w:rPr>
          </w:pPr>
          <w:r>
            <w:rPr>
              <w:rFonts w:ascii="Calibri" w:hAnsi="Calibri"/>
              <w:b/>
              <w:bCs/>
              <w:sz w:val="22"/>
              <w:szCs w:val="22"/>
              <w:lang w:val="en-US"/>
            </w:rPr>
            <w:t>02.09.2026</w:t>
          </w:r>
        </w:p>
      </w:tc>
      <w:tc>
        <w:tcPr>
          <w:tcW w:w="2131" w:type="dxa"/>
        </w:tcPr>
        <w:p w14:paraId="0AE6BC7E" w14:textId="77777777" w:rsidR="00E71274" w:rsidRPr="00865394" w:rsidRDefault="00E71274" w:rsidP="00951BD0">
          <w:pPr>
            <w:pStyle w:val="aa"/>
            <w:jc w:val="center"/>
            <w:rPr>
              <w:rFonts w:ascii="Calibri" w:hAnsi="Calibri"/>
              <w:b/>
              <w:bCs/>
              <w:sz w:val="22"/>
              <w:szCs w:val="22"/>
              <w:lang w:val="en-US"/>
            </w:rPr>
          </w:pPr>
          <w:r>
            <w:rPr>
              <w:rFonts w:ascii="Calibri" w:hAnsi="Calibri"/>
              <w:b/>
              <w:bCs/>
              <w:sz w:val="22"/>
              <w:szCs w:val="22"/>
              <w:lang w:val="en-US"/>
            </w:rPr>
            <w:t>BXED0902.DK2</w:t>
          </w:r>
        </w:p>
      </w:tc>
    </w:tr>
  </w:tbl>
  <w:p w14:paraId="51D6E398" w14:textId="77777777" w:rsidR="00E71274" w:rsidRDefault="00E71274" w:rsidP="005D4F03">
    <w:pPr>
      <w:pStyle w:val="aa"/>
      <w:rPr>
        <w:rFonts w:ascii="Arial" w:hAnsi="Arial"/>
        <w:sz w:val="20"/>
      </w:rPr>
    </w:pPr>
  </w:p>
  <w:p w14:paraId="3BE61A28" w14:textId="77777777" w:rsidR="00E71274" w:rsidRPr="00C72CC9" w:rsidRDefault="00E71274" w:rsidP="00C72CC9">
    <w:pPr>
      <w:pStyle w:val="aa"/>
      <w:spacing w:line="480" w:lineRule="auto"/>
      <w:rPr>
        <w:rFonts w:ascii="Arial" w:hAnsi="Arial" w:cs="Arial"/>
        <w:sz w:val="20"/>
        <w:szCs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9"/>
      <w:gridCol w:w="2040"/>
      <w:gridCol w:w="2071"/>
      <w:gridCol w:w="2086"/>
    </w:tblGrid>
    <w:tr w:rsidR="005D4F03" w14:paraId="3109292C" w14:textId="77777777">
      <w:tc>
        <w:tcPr>
          <w:tcW w:w="2130" w:type="dxa"/>
        </w:tcPr>
        <w:p w14:paraId="3F215DF7" w14:textId="77777777" w:rsidR="00E71274" w:rsidRDefault="00E71274" w:rsidP="000F646B">
          <w:pPr>
            <w:pStyle w:val="aa"/>
            <w:jc w:val="center"/>
            <w:rPr>
              <w:rFonts w:ascii="Arial" w:hAnsi="Arial"/>
              <w:sz w:val="18"/>
            </w:rPr>
          </w:pPr>
          <w:r>
            <w:rPr>
              <w:rFonts w:ascii="Arial" w:hAnsi="Arial"/>
              <w:sz w:val="18"/>
            </w:rPr>
            <w:t>Π/φος</w:t>
          </w:r>
        </w:p>
      </w:tc>
      <w:tc>
        <w:tcPr>
          <w:tcW w:w="2130" w:type="dxa"/>
        </w:tcPr>
        <w:p w14:paraId="7E1EAB49"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799E188F"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41212EB2" w14:textId="77777777" w:rsidR="00E71274" w:rsidRDefault="00E71274" w:rsidP="005D4F03">
          <w:pPr>
            <w:pStyle w:val="aa"/>
            <w:jc w:val="center"/>
            <w:rPr>
              <w:rFonts w:ascii="Arial" w:hAnsi="Arial"/>
              <w:sz w:val="18"/>
            </w:rPr>
          </w:pPr>
          <w:r>
            <w:rPr>
              <w:rFonts w:ascii="Arial" w:hAnsi="Arial"/>
              <w:sz w:val="18"/>
            </w:rPr>
            <w:t>Όνομα αρχείου</w:t>
          </w:r>
        </w:p>
      </w:tc>
    </w:tr>
    <w:tr w:rsidR="005D4F03" w14:paraId="74F64691" w14:textId="77777777">
      <w:tc>
        <w:tcPr>
          <w:tcW w:w="2130" w:type="dxa"/>
        </w:tcPr>
        <w:p w14:paraId="477D53E7" w14:textId="77777777" w:rsidR="00E71274" w:rsidRPr="00F519CF" w:rsidRDefault="00E71274" w:rsidP="000E0EBE">
          <w:pPr>
            <w:pStyle w:val="aa"/>
            <w:jc w:val="center"/>
            <w:rPr>
              <w:rFonts w:ascii="Calibri" w:hAnsi="Calibri"/>
              <w:b/>
              <w:bCs/>
              <w:sz w:val="20"/>
              <w:szCs w:val="20"/>
            </w:rPr>
          </w:pPr>
          <w:r>
            <w:rPr>
              <w:rFonts w:ascii="Calibri" w:hAnsi="Calibri"/>
              <w:b/>
              <w:bCs/>
              <w:sz w:val="20"/>
              <w:szCs w:val="20"/>
            </w:rPr>
            <w:t>ΤΖΟΡΜΠΑΤΖΑΚΗ</w:t>
          </w:r>
        </w:p>
      </w:tc>
      <w:tc>
        <w:tcPr>
          <w:tcW w:w="2130" w:type="dxa"/>
        </w:tcPr>
        <w:p w14:paraId="2E08935F" w14:textId="77777777" w:rsidR="00E71274" w:rsidRDefault="00E71274" w:rsidP="00951BD0">
          <w:pPr>
            <w:pStyle w:val="aa"/>
            <w:jc w:val="center"/>
            <w:rPr>
              <w:rFonts w:ascii="Arial" w:hAnsi="Arial"/>
              <w:b/>
              <w:bCs/>
              <w:sz w:val="18"/>
            </w:rPr>
          </w:pPr>
        </w:p>
      </w:tc>
      <w:tc>
        <w:tcPr>
          <w:tcW w:w="2131" w:type="dxa"/>
        </w:tcPr>
        <w:p w14:paraId="1A0A5DCF" w14:textId="77777777" w:rsidR="00E71274" w:rsidRPr="005E4BEF" w:rsidRDefault="00E71274" w:rsidP="00951BD0">
          <w:pPr>
            <w:pStyle w:val="aa"/>
            <w:jc w:val="center"/>
            <w:rPr>
              <w:rFonts w:ascii="Calibri" w:hAnsi="Calibri"/>
              <w:b/>
              <w:bCs/>
              <w:sz w:val="20"/>
              <w:szCs w:val="20"/>
              <w:lang w:val="en-US"/>
            </w:rPr>
          </w:pPr>
          <w:r>
            <w:rPr>
              <w:rFonts w:ascii="Calibri" w:hAnsi="Calibri"/>
              <w:b/>
              <w:bCs/>
              <w:sz w:val="20"/>
              <w:szCs w:val="20"/>
              <w:lang w:val="en-US"/>
            </w:rPr>
            <w:t>2.9.2026</w:t>
          </w:r>
        </w:p>
      </w:tc>
      <w:tc>
        <w:tcPr>
          <w:tcW w:w="2131" w:type="dxa"/>
        </w:tcPr>
        <w:p w14:paraId="1ABD8DD1" w14:textId="77777777" w:rsidR="00E71274" w:rsidRPr="005E4BEF" w:rsidRDefault="00E71274" w:rsidP="00951BD0">
          <w:pPr>
            <w:pStyle w:val="aa"/>
            <w:jc w:val="center"/>
            <w:rPr>
              <w:rFonts w:ascii="Calibri" w:hAnsi="Calibri"/>
              <w:b/>
              <w:bCs/>
              <w:sz w:val="20"/>
              <w:szCs w:val="20"/>
              <w:lang w:val="en-US"/>
            </w:rPr>
          </w:pPr>
          <w:r>
            <w:rPr>
              <w:rFonts w:ascii="Calibri" w:hAnsi="Calibri"/>
              <w:b/>
              <w:bCs/>
              <w:sz w:val="20"/>
              <w:szCs w:val="20"/>
              <w:lang w:val="en-US"/>
            </w:rPr>
            <w:t>BYED0902.TZ2</w:t>
          </w:r>
        </w:p>
      </w:tc>
    </w:tr>
  </w:tbl>
  <w:p w14:paraId="26FE18FF" w14:textId="77777777" w:rsidR="00E71274" w:rsidRDefault="00E71274" w:rsidP="005D4F03">
    <w:pPr>
      <w:pStyle w:val="aa"/>
      <w:rPr>
        <w:rFonts w:ascii="Arial" w:hAnsi="Arial"/>
        <w:sz w:val="20"/>
      </w:rPr>
    </w:pPr>
  </w:p>
  <w:p w14:paraId="7D11ACE6" w14:textId="77777777" w:rsidR="00E71274" w:rsidRPr="00C72CC9" w:rsidRDefault="00E71274" w:rsidP="00C72CC9">
    <w:pPr>
      <w:pStyle w:val="aa"/>
      <w:spacing w:line="480" w:lineRule="auto"/>
      <w:rPr>
        <w:rFonts w:ascii="Arial" w:hAnsi="Arial" w:cs="Arial"/>
        <w:sz w:val="20"/>
        <w:szCs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2064"/>
      <w:gridCol w:w="2070"/>
      <w:gridCol w:w="2098"/>
    </w:tblGrid>
    <w:tr w:rsidR="005D4F03" w14:paraId="0B132C31" w14:textId="77777777">
      <w:tc>
        <w:tcPr>
          <w:tcW w:w="2130" w:type="dxa"/>
        </w:tcPr>
        <w:p w14:paraId="27E7CE23" w14:textId="77777777" w:rsidR="00E71274" w:rsidRDefault="00E71274" w:rsidP="00C27841">
          <w:pPr>
            <w:pStyle w:val="aa"/>
            <w:jc w:val="center"/>
            <w:rPr>
              <w:rFonts w:ascii="Arial" w:hAnsi="Arial"/>
              <w:sz w:val="18"/>
            </w:rPr>
          </w:pPr>
          <w:r>
            <w:rPr>
              <w:rFonts w:ascii="Arial" w:hAnsi="Arial"/>
              <w:sz w:val="18"/>
            </w:rPr>
            <w:t>Π/φος</w:t>
          </w:r>
        </w:p>
      </w:tc>
      <w:tc>
        <w:tcPr>
          <w:tcW w:w="2130" w:type="dxa"/>
        </w:tcPr>
        <w:p w14:paraId="02DBEEDC" w14:textId="77777777" w:rsidR="00E71274" w:rsidRDefault="00E71274" w:rsidP="00C27841">
          <w:pPr>
            <w:pStyle w:val="aa"/>
            <w:jc w:val="center"/>
            <w:rPr>
              <w:rFonts w:ascii="Arial" w:hAnsi="Arial"/>
              <w:sz w:val="18"/>
            </w:rPr>
          </w:pPr>
          <w:r>
            <w:rPr>
              <w:rFonts w:ascii="Arial" w:hAnsi="Arial"/>
              <w:sz w:val="18"/>
            </w:rPr>
            <w:t>Δ/φος</w:t>
          </w:r>
        </w:p>
      </w:tc>
      <w:tc>
        <w:tcPr>
          <w:tcW w:w="2131" w:type="dxa"/>
        </w:tcPr>
        <w:p w14:paraId="4A670EBD" w14:textId="77777777" w:rsidR="00E71274" w:rsidRDefault="00E71274" w:rsidP="00C27841">
          <w:pPr>
            <w:pStyle w:val="aa"/>
            <w:jc w:val="center"/>
            <w:rPr>
              <w:rFonts w:ascii="Arial" w:hAnsi="Arial"/>
              <w:sz w:val="18"/>
            </w:rPr>
          </w:pPr>
          <w:r>
            <w:rPr>
              <w:rFonts w:ascii="Arial" w:hAnsi="Arial"/>
              <w:sz w:val="18"/>
            </w:rPr>
            <w:t>Ημερομηνία</w:t>
          </w:r>
        </w:p>
      </w:tc>
      <w:tc>
        <w:tcPr>
          <w:tcW w:w="2131" w:type="dxa"/>
        </w:tcPr>
        <w:p w14:paraId="6EAD57EE" w14:textId="77777777" w:rsidR="00E71274" w:rsidRDefault="00E71274" w:rsidP="00C27841">
          <w:pPr>
            <w:pStyle w:val="aa"/>
            <w:jc w:val="center"/>
            <w:rPr>
              <w:rFonts w:ascii="Arial" w:hAnsi="Arial"/>
              <w:sz w:val="18"/>
            </w:rPr>
          </w:pPr>
          <w:r>
            <w:rPr>
              <w:rFonts w:ascii="Arial" w:hAnsi="Arial"/>
              <w:sz w:val="18"/>
            </w:rPr>
            <w:t>Όνομα αρχείου</w:t>
          </w:r>
        </w:p>
      </w:tc>
    </w:tr>
    <w:tr w:rsidR="005D4F03" w14:paraId="04451A5A" w14:textId="77777777">
      <w:tc>
        <w:tcPr>
          <w:tcW w:w="2130" w:type="dxa"/>
        </w:tcPr>
        <w:p w14:paraId="79930879" w14:textId="77777777" w:rsidR="00E71274" w:rsidRPr="00284054" w:rsidRDefault="00E71274"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0" w:type="dxa"/>
        </w:tcPr>
        <w:p w14:paraId="18B8FE66" w14:textId="77777777" w:rsidR="00E71274" w:rsidRPr="00284054" w:rsidRDefault="00E71274" w:rsidP="00AB7226">
          <w:pPr>
            <w:pStyle w:val="aa"/>
            <w:jc w:val="center"/>
            <w:rPr>
              <w:rFonts w:asciiTheme="minorHAnsi" w:hAnsiTheme="minorHAnsi"/>
              <w:b/>
              <w:bCs/>
              <w:sz w:val="20"/>
              <w:szCs w:val="20"/>
            </w:rPr>
          </w:pPr>
          <w:r>
            <w:rPr>
              <w:rFonts w:asciiTheme="minorHAnsi" w:hAnsiTheme="minorHAnsi"/>
              <w:b/>
              <w:bCs/>
              <w:sz w:val="20"/>
              <w:szCs w:val="20"/>
            </w:rPr>
            <w:t>ΜΩΡΑΪΤΗ</w:t>
          </w:r>
        </w:p>
      </w:tc>
      <w:tc>
        <w:tcPr>
          <w:tcW w:w="2131" w:type="dxa"/>
        </w:tcPr>
        <w:p w14:paraId="0C044D06" w14:textId="77777777" w:rsidR="00E71274" w:rsidRPr="00A238BF"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2.9</w:t>
          </w:r>
          <w:r>
            <w:rPr>
              <w:rFonts w:asciiTheme="minorHAnsi" w:hAnsiTheme="minorHAnsi"/>
              <w:b/>
              <w:bCs/>
              <w:sz w:val="20"/>
              <w:szCs w:val="20"/>
            </w:rPr>
            <w:t>.2026</w:t>
          </w:r>
        </w:p>
      </w:tc>
      <w:tc>
        <w:tcPr>
          <w:tcW w:w="2131" w:type="dxa"/>
        </w:tcPr>
        <w:p w14:paraId="1C0B9AFA" w14:textId="77777777" w:rsidR="00E71274" w:rsidRPr="00284054" w:rsidRDefault="00E71274" w:rsidP="00AB7226">
          <w:pPr>
            <w:pStyle w:val="aa"/>
            <w:jc w:val="center"/>
            <w:rPr>
              <w:rFonts w:asciiTheme="minorHAnsi" w:hAnsiTheme="minorHAnsi"/>
              <w:b/>
              <w:bCs/>
              <w:sz w:val="20"/>
              <w:szCs w:val="20"/>
              <w:lang w:val="en-US"/>
            </w:rPr>
          </w:pPr>
          <w:r>
            <w:rPr>
              <w:rFonts w:asciiTheme="minorHAnsi" w:hAnsiTheme="minorHAnsi"/>
              <w:b/>
              <w:bCs/>
              <w:sz w:val="20"/>
              <w:szCs w:val="20"/>
              <w:lang w:val="en-US"/>
            </w:rPr>
            <w:t>BZED0902.MC2</w:t>
          </w:r>
        </w:p>
      </w:tc>
    </w:tr>
  </w:tbl>
  <w:p w14:paraId="6A10A4A4" w14:textId="77777777" w:rsidR="00E71274" w:rsidRDefault="00E71274" w:rsidP="005D4F03">
    <w:pPr>
      <w:pStyle w:val="aa"/>
      <w:rPr>
        <w:rFonts w:ascii="Arial" w:hAnsi="Arial"/>
        <w:sz w:val="20"/>
      </w:rPr>
    </w:pPr>
  </w:p>
  <w:p w14:paraId="1B891F64" w14:textId="77777777" w:rsidR="00E71274" w:rsidRPr="00C72CC9" w:rsidRDefault="00E71274" w:rsidP="00C72CC9">
    <w:pPr>
      <w:pStyle w:val="aa"/>
      <w:spacing w:line="480" w:lineRule="auto"/>
      <w:rPr>
        <w:rFonts w:ascii="Arial" w:hAnsi="Arial" w:cs="Arial"/>
        <w:sz w:val="20"/>
        <w:szCs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1"/>
      <w:gridCol w:w="2050"/>
      <w:gridCol w:w="2078"/>
      <w:gridCol w:w="2097"/>
    </w:tblGrid>
    <w:tr w:rsidR="00616EBD" w14:paraId="064381B1" w14:textId="77777777">
      <w:tc>
        <w:tcPr>
          <w:tcW w:w="2130" w:type="dxa"/>
        </w:tcPr>
        <w:p w14:paraId="12C9ADA3" w14:textId="77777777" w:rsidR="00E71274" w:rsidRDefault="00E71274" w:rsidP="005D4F03">
          <w:pPr>
            <w:pStyle w:val="aa"/>
            <w:jc w:val="center"/>
            <w:rPr>
              <w:rFonts w:ascii="Arial" w:hAnsi="Arial"/>
              <w:sz w:val="18"/>
            </w:rPr>
          </w:pPr>
          <w:r>
            <w:rPr>
              <w:rFonts w:ascii="Arial" w:hAnsi="Arial"/>
              <w:sz w:val="18"/>
            </w:rPr>
            <w:t>/φος</w:t>
          </w:r>
        </w:p>
      </w:tc>
      <w:tc>
        <w:tcPr>
          <w:tcW w:w="2130" w:type="dxa"/>
        </w:tcPr>
        <w:p w14:paraId="5E16F439" w14:textId="77777777" w:rsidR="00E71274" w:rsidRDefault="00E71274" w:rsidP="005D4F03">
          <w:pPr>
            <w:pStyle w:val="aa"/>
            <w:jc w:val="center"/>
            <w:rPr>
              <w:rFonts w:ascii="Arial" w:hAnsi="Arial"/>
              <w:sz w:val="18"/>
            </w:rPr>
          </w:pPr>
          <w:r>
            <w:rPr>
              <w:rFonts w:ascii="Arial" w:hAnsi="Arial"/>
              <w:sz w:val="18"/>
            </w:rPr>
            <w:t>Δ/φος</w:t>
          </w:r>
        </w:p>
      </w:tc>
      <w:tc>
        <w:tcPr>
          <w:tcW w:w="2131" w:type="dxa"/>
        </w:tcPr>
        <w:p w14:paraId="31A40D6B" w14:textId="77777777" w:rsidR="00E71274" w:rsidRDefault="00E71274" w:rsidP="005D4F03">
          <w:pPr>
            <w:pStyle w:val="aa"/>
            <w:jc w:val="center"/>
            <w:rPr>
              <w:rFonts w:ascii="Arial" w:hAnsi="Arial"/>
              <w:sz w:val="18"/>
            </w:rPr>
          </w:pPr>
          <w:r>
            <w:rPr>
              <w:rFonts w:ascii="Arial" w:hAnsi="Arial"/>
              <w:sz w:val="18"/>
            </w:rPr>
            <w:t>Ημερομηνία</w:t>
          </w:r>
        </w:p>
      </w:tc>
      <w:tc>
        <w:tcPr>
          <w:tcW w:w="2131" w:type="dxa"/>
        </w:tcPr>
        <w:p w14:paraId="7DA38C1F" w14:textId="77777777" w:rsidR="00E71274" w:rsidRDefault="00E71274" w:rsidP="005D4F03">
          <w:pPr>
            <w:pStyle w:val="aa"/>
            <w:jc w:val="center"/>
            <w:rPr>
              <w:rFonts w:ascii="Arial" w:hAnsi="Arial"/>
              <w:sz w:val="18"/>
            </w:rPr>
          </w:pPr>
          <w:r>
            <w:rPr>
              <w:rFonts w:ascii="Arial" w:hAnsi="Arial"/>
              <w:sz w:val="18"/>
            </w:rPr>
            <w:t>Όνομα αρχείου</w:t>
          </w:r>
        </w:p>
      </w:tc>
    </w:tr>
    <w:tr w:rsidR="00616EBD" w14:paraId="5944ABA1" w14:textId="77777777">
      <w:tc>
        <w:tcPr>
          <w:tcW w:w="2130" w:type="dxa"/>
        </w:tcPr>
        <w:p w14:paraId="66D323AA" w14:textId="77777777" w:rsidR="00E71274" w:rsidRPr="00186F31" w:rsidRDefault="00E71274" w:rsidP="00BA15DB">
          <w:pPr>
            <w:pStyle w:val="aa"/>
            <w:tabs>
              <w:tab w:val="center" w:pos="924"/>
              <w:tab w:val="right" w:pos="1848"/>
            </w:tabs>
            <w:jc w:val="center"/>
            <w:rPr>
              <w:rFonts w:ascii="Arial" w:hAnsi="Arial"/>
              <w:b/>
              <w:bCs/>
              <w:sz w:val="18"/>
            </w:rPr>
          </w:pPr>
          <w:r>
            <w:rPr>
              <w:rFonts w:ascii="Arial" w:hAnsi="Arial"/>
              <w:b/>
              <w:bCs/>
              <w:sz w:val="18"/>
            </w:rPr>
            <w:t>ΡΟΥΣΣΟΥ</w:t>
          </w:r>
        </w:p>
      </w:tc>
      <w:tc>
        <w:tcPr>
          <w:tcW w:w="2130" w:type="dxa"/>
        </w:tcPr>
        <w:p w14:paraId="4D0C0BB8" w14:textId="77777777" w:rsidR="00E71274" w:rsidRDefault="00E71274" w:rsidP="00CC1F8A">
          <w:pPr>
            <w:pStyle w:val="aa"/>
            <w:rPr>
              <w:rFonts w:ascii="Arial" w:hAnsi="Arial"/>
              <w:b/>
              <w:bCs/>
              <w:sz w:val="18"/>
            </w:rPr>
          </w:pPr>
        </w:p>
      </w:tc>
      <w:tc>
        <w:tcPr>
          <w:tcW w:w="2131" w:type="dxa"/>
        </w:tcPr>
        <w:p w14:paraId="622A7F50" w14:textId="77777777" w:rsidR="00E71274" w:rsidRPr="00192F88" w:rsidRDefault="00E71274" w:rsidP="00612111">
          <w:pPr>
            <w:pStyle w:val="aa"/>
            <w:jc w:val="center"/>
            <w:rPr>
              <w:rFonts w:ascii="Arial" w:hAnsi="Arial"/>
              <w:b/>
              <w:bCs/>
              <w:sz w:val="18"/>
              <w:lang w:val="en-US"/>
            </w:rPr>
          </w:pPr>
          <w:r>
            <w:rPr>
              <w:rFonts w:ascii="Arial" w:hAnsi="Arial"/>
              <w:b/>
              <w:bCs/>
              <w:sz w:val="18"/>
              <w:lang w:val="en-US"/>
            </w:rPr>
            <w:t>2.9.2026</w:t>
          </w:r>
        </w:p>
      </w:tc>
      <w:tc>
        <w:tcPr>
          <w:tcW w:w="2131" w:type="dxa"/>
        </w:tcPr>
        <w:p w14:paraId="1363085E" w14:textId="77777777" w:rsidR="00E71274" w:rsidRPr="00D01FBC" w:rsidRDefault="00E71274" w:rsidP="00E066E9">
          <w:pPr>
            <w:pStyle w:val="aa"/>
            <w:jc w:val="center"/>
            <w:rPr>
              <w:rFonts w:ascii="Arial" w:hAnsi="Arial" w:cs="Arial"/>
              <w:b/>
              <w:bCs/>
              <w:sz w:val="18"/>
              <w:szCs w:val="18"/>
              <w:lang w:val="en-US"/>
            </w:rPr>
          </w:pPr>
          <w:r>
            <w:rPr>
              <w:rFonts w:ascii="Arial" w:hAnsi="Arial" w:cs="Arial"/>
              <w:b/>
              <w:bCs/>
              <w:sz w:val="18"/>
              <w:szCs w:val="18"/>
              <w:lang w:val="en-US"/>
            </w:rPr>
            <w:t>CAED0902.SR2</w:t>
          </w:r>
        </w:p>
      </w:tc>
    </w:tr>
  </w:tbl>
  <w:p w14:paraId="3A792325" w14:textId="77777777" w:rsidR="00E71274" w:rsidRDefault="00E71274" w:rsidP="005D4F03">
    <w:pPr>
      <w:pStyle w:val="aa"/>
      <w:rPr>
        <w:rFonts w:ascii="Arial" w:hAnsi="Arial"/>
        <w:sz w:val="20"/>
      </w:rPr>
    </w:pPr>
  </w:p>
  <w:p w14:paraId="54460C3F" w14:textId="77777777" w:rsidR="00E71274" w:rsidRDefault="00E71274">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C7E"/>
    <w:rsid w:val="00005C7E"/>
    <w:rsid w:val="000950E4"/>
    <w:rsid w:val="000C51F1"/>
    <w:rsid w:val="004D5BC1"/>
    <w:rsid w:val="005672F5"/>
    <w:rsid w:val="005D3572"/>
    <w:rsid w:val="00672CBB"/>
    <w:rsid w:val="00700CEF"/>
    <w:rsid w:val="00807858"/>
    <w:rsid w:val="00867737"/>
    <w:rsid w:val="00870333"/>
    <w:rsid w:val="0087652B"/>
    <w:rsid w:val="0088630A"/>
    <w:rsid w:val="009B61FC"/>
    <w:rsid w:val="00A15FB2"/>
    <w:rsid w:val="00A434F5"/>
    <w:rsid w:val="00A70847"/>
    <w:rsid w:val="00AD091E"/>
    <w:rsid w:val="00BB7502"/>
    <w:rsid w:val="00C51062"/>
    <w:rsid w:val="00CB1D31"/>
    <w:rsid w:val="00E71274"/>
    <w:rsid w:val="00E77EF6"/>
    <w:rsid w:val="00F141AF"/>
    <w:rsid w:val="00F34A5A"/>
    <w:rsid w:val="00F40BE8"/>
    <w:rsid w:val="00F512D1"/>
    <w:rsid w:val="00F60880"/>
    <w:rsid w:val="00FD278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55E8"/>
  <w15:chartTrackingRefBased/>
  <w15:docId w15:val="{4256C8FD-3641-433F-98BB-EC7B0E4D8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05C7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005C7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unhideWhenUsed/>
    <w:qFormat/>
    <w:rsid w:val="00005C7E"/>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005C7E"/>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005C7E"/>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005C7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005C7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005C7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005C7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05C7E"/>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005C7E"/>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rsid w:val="00005C7E"/>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005C7E"/>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005C7E"/>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005C7E"/>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005C7E"/>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005C7E"/>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005C7E"/>
    <w:rPr>
      <w:rFonts w:eastAsiaTheme="majorEastAsia" w:cstheme="majorBidi"/>
      <w:color w:val="272727" w:themeColor="text1" w:themeTint="D8"/>
    </w:rPr>
  </w:style>
  <w:style w:type="paragraph" w:styleId="a3">
    <w:name w:val="Title"/>
    <w:basedOn w:val="a"/>
    <w:next w:val="a"/>
    <w:link w:val="Char"/>
    <w:uiPriority w:val="10"/>
    <w:qFormat/>
    <w:rsid w:val="00005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05C7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05C7E"/>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005C7E"/>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005C7E"/>
    <w:pPr>
      <w:spacing w:before="160"/>
      <w:jc w:val="center"/>
    </w:pPr>
    <w:rPr>
      <w:i/>
      <w:iCs/>
      <w:color w:val="404040" w:themeColor="text1" w:themeTint="BF"/>
    </w:rPr>
  </w:style>
  <w:style w:type="character" w:customStyle="1" w:styleId="Char1">
    <w:name w:val="Απόσπασμα Char"/>
    <w:basedOn w:val="a0"/>
    <w:link w:val="a5"/>
    <w:uiPriority w:val="29"/>
    <w:rsid w:val="00005C7E"/>
    <w:rPr>
      <w:i/>
      <w:iCs/>
      <w:color w:val="404040" w:themeColor="text1" w:themeTint="BF"/>
    </w:rPr>
  </w:style>
  <w:style w:type="paragraph" w:styleId="a6">
    <w:name w:val="List Paragraph"/>
    <w:basedOn w:val="a"/>
    <w:uiPriority w:val="34"/>
    <w:qFormat/>
    <w:rsid w:val="00005C7E"/>
    <w:pPr>
      <w:ind w:left="720"/>
      <w:contextualSpacing/>
    </w:pPr>
  </w:style>
  <w:style w:type="character" w:styleId="a7">
    <w:name w:val="Intense Emphasis"/>
    <w:basedOn w:val="a0"/>
    <w:uiPriority w:val="21"/>
    <w:qFormat/>
    <w:rsid w:val="00005C7E"/>
    <w:rPr>
      <w:i/>
      <w:iCs/>
      <w:color w:val="2E74B5" w:themeColor="accent1" w:themeShade="BF"/>
    </w:rPr>
  </w:style>
  <w:style w:type="paragraph" w:styleId="a8">
    <w:name w:val="Intense Quote"/>
    <w:basedOn w:val="a"/>
    <w:next w:val="a"/>
    <w:link w:val="Char2"/>
    <w:uiPriority w:val="30"/>
    <w:qFormat/>
    <w:rsid w:val="00005C7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005C7E"/>
    <w:rPr>
      <w:i/>
      <w:iCs/>
      <w:color w:val="2E74B5" w:themeColor="accent1" w:themeShade="BF"/>
    </w:rPr>
  </w:style>
  <w:style w:type="character" w:styleId="a9">
    <w:name w:val="Intense Reference"/>
    <w:basedOn w:val="a0"/>
    <w:uiPriority w:val="32"/>
    <w:qFormat/>
    <w:rsid w:val="00005C7E"/>
    <w:rPr>
      <w:b/>
      <w:bCs/>
      <w:smallCaps/>
      <w:color w:val="2E74B5" w:themeColor="accent1" w:themeShade="BF"/>
      <w:spacing w:val="5"/>
    </w:rPr>
  </w:style>
  <w:style w:type="paragraph" w:styleId="aa">
    <w:name w:val="header"/>
    <w:basedOn w:val="a"/>
    <w:link w:val="Char3"/>
    <w:uiPriority w:val="99"/>
    <w:rsid w:val="00005C7E"/>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005C7E"/>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005C7E"/>
    <w:pPr>
      <w:tabs>
        <w:tab w:val="center" w:pos="4153"/>
        <w:tab w:val="right" w:pos="8306"/>
      </w:tabs>
      <w:spacing w:after="0" w:line="276" w:lineRule="auto"/>
      <w:jc w:val="both"/>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005C7E"/>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9" Type="http://schemas.openxmlformats.org/officeDocument/2006/relationships/header" Target="header19.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oter" Target="footer16.xml"/><Relationship Id="rId47" Type="http://schemas.openxmlformats.org/officeDocument/2006/relationships/footer" Target="footer19.xml"/><Relationship Id="rId50" Type="http://schemas.openxmlformats.org/officeDocument/2006/relationships/footer" Target="footer20.xml"/><Relationship Id="rId55" Type="http://schemas.openxmlformats.org/officeDocument/2006/relationships/header" Target="header28.xml"/><Relationship Id="rId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oter" Target="footer5.xml"/><Relationship Id="rId29" Type="http://schemas.openxmlformats.org/officeDocument/2006/relationships/footer" Target="footer11.xml"/><Relationship Id="rId11" Type="http://schemas.openxmlformats.org/officeDocument/2006/relationships/header" Target="header4.xm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45" Type="http://schemas.openxmlformats.org/officeDocument/2006/relationships/footer" Target="footer18.xml"/><Relationship Id="rId53" Type="http://schemas.openxmlformats.org/officeDocument/2006/relationships/header" Target="header27.xml"/><Relationship Id="rId58" Type="http://schemas.openxmlformats.org/officeDocument/2006/relationships/footer" Target="footer24.xml"/><Relationship Id="rId5" Type="http://schemas.openxmlformats.org/officeDocument/2006/relationships/endnotes" Target="endnotes.xml"/><Relationship Id="rId61"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footer" Target="footer4.xml"/><Relationship Id="rId22" Type="http://schemas.openxmlformats.org/officeDocument/2006/relationships/header" Target="header10.xml"/><Relationship Id="rId27" Type="http://schemas.openxmlformats.org/officeDocument/2006/relationships/footer" Target="footer10.xml"/><Relationship Id="rId30" Type="http://schemas.openxmlformats.org/officeDocument/2006/relationships/header" Target="header14.xml"/><Relationship Id="rId35" Type="http://schemas.openxmlformats.org/officeDocument/2006/relationships/footer" Target="footer14.xml"/><Relationship Id="rId43" Type="http://schemas.openxmlformats.org/officeDocument/2006/relationships/footer" Target="footer17.xml"/><Relationship Id="rId48" Type="http://schemas.openxmlformats.org/officeDocument/2006/relationships/header" Target="header24.xml"/><Relationship Id="rId56" Type="http://schemas.openxmlformats.org/officeDocument/2006/relationships/footer" Target="footer23.xml"/><Relationship Id="rId8" Type="http://schemas.openxmlformats.org/officeDocument/2006/relationships/header" Target="header2.xml"/><Relationship Id="rId51" Type="http://schemas.openxmlformats.org/officeDocument/2006/relationships/header" Target="header26.xml"/><Relationship Id="rId3" Type="http://schemas.openxmlformats.org/officeDocument/2006/relationships/webSettings" Target="webSettings.xml"/><Relationship Id="rId12" Type="http://schemas.openxmlformats.org/officeDocument/2006/relationships/header" Target="header5.xml"/><Relationship Id="rId17" Type="http://schemas.openxmlformats.org/officeDocument/2006/relationships/header" Target="header7.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 Id="rId46" Type="http://schemas.openxmlformats.org/officeDocument/2006/relationships/header" Target="header23.xml"/><Relationship Id="rId59" Type="http://schemas.openxmlformats.org/officeDocument/2006/relationships/header" Target="header30.xml"/><Relationship Id="rId20" Type="http://schemas.openxmlformats.org/officeDocument/2006/relationships/header" Target="header9.xml"/><Relationship Id="rId41" Type="http://schemas.openxmlformats.org/officeDocument/2006/relationships/header" Target="header21.xml"/><Relationship Id="rId54" Type="http://schemas.openxmlformats.org/officeDocument/2006/relationships/footer" Target="footer22.xm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header" Target="header6.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7.xml"/><Relationship Id="rId49" Type="http://schemas.openxmlformats.org/officeDocument/2006/relationships/header" Target="header25.xml"/><Relationship Id="rId57" Type="http://schemas.openxmlformats.org/officeDocument/2006/relationships/header" Target="header29.xml"/><Relationship Id="rId10" Type="http://schemas.openxmlformats.org/officeDocument/2006/relationships/header" Target="header3.xml"/><Relationship Id="rId31" Type="http://schemas.openxmlformats.org/officeDocument/2006/relationships/footer" Target="footer12.xml"/><Relationship Id="rId44" Type="http://schemas.openxmlformats.org/officeDocument/2006/relationships/header" Target="header22.xml"/><Relationship Id="rId52" Type="http://schemas.openxmlformats.org/officeDocument/2006/relationships/footer" Target="footer21.xml"/><Relationship Id="rId60" Type="http://schemas.openxmlformats.org/officeDocument/2006/relationships/footer" Target="footer25.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53</Pages>
  <Words>18770</Words>
  <Characters>101359</Characters>
  <Application>Microsoft Office Word</Application>
  <DocSecurity>0</DocSecurity>
  <Lines>844</Lines>
  <Paragraphs>239</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Θεοδωροπούλου Όλγα</cp:lastModifiedBy>
  <cp:revision>9</cp:revision>
  <dcterms:created xsi:type="dcterms:W3CDTF">2026-09-02T16:08:00Z</dcterms:created>
  <dcterms:modified xsi:type="dcterms:W3CDTF">2026-10-11T15:52:00Z</dcterms:modified>
</cp:coreProperties>
</file>