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62F5" w14:textId="77777777" w:rsidR="00943A0A" w:rsidRPr="00943A0A" w:rsidRDefault="00943A0A" w:rsidP="00943A0A">
      <w:pPr>
        <w:spacing w:after="200" w:line="360" w:lineRule="auto"/>
        <w:jc w:val="both"/>
        <w:rPr>
          <w:rFonts w:eastAsia="Times New Roman"/>
          <w:szCs w:val="24"/>
          <w:lang w:eastAsia="en-US"/>
        </w:rPr>
      </w:pPr>
      <w:r w:rsidRPr="00943A0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EBD0229" w14:textId="77777777" w:rsidR="00943A0A" w:rsidRPr="00943A0A" w:rsidRDefault="00943A0A" w:rsidP="00943A0A">
      <w:pPr>
        <w:spacing w:after="200" w:line="360" w:lineRule="auto"/>
        <w:rPr>
          <w:rFonts w:eastAsia="Times New Roman"/>
          <w:szCs w:val="24"/>
          <w:lang w:eastAsia="en-US"/>
        </w:rPr>
      </w:pPr>
    </w:p>
    <w:p w14:paraId="2408985E"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ΠΙΝΑΚΑΣ ΠΕΡΙΕΧΟΜΕΝΩΝ</w:t>
      </w:r>
    </w:p>
    <w:p w14:paraId="78CA0DD6"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 xml:space="preserve">Κ’ ΠΕΡΙΟΔΟΣ </w:t>
      </w:r>
    </w:p>
    <w:p w14:paraId="7A81B3B7"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ΠΡΟΕΔΡΕΥΟΜΕΝΗΣ ΚΟΙΝΟΒΟΥΛΕΥΤΙΚΗΣ ΔΗΜΟΚΡΑΤΙΑΣ</w:t>
      </w:r>
    </w:p>
    <w:p w14:paraId="5CD85FC0"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ΣΥΝΟΔΟΣ B΄</w:t>
      </w:r>
    </w:p>
    <w:p w14:paraId="73DE34B8" w14:textId="77777777" w:rsidR="00943A0A" w:rsidRPr="00943A0A" w:rsidRDefault="00943A0A" w:rsidP="00943A0A">
      <w:pPr>
        <w:spacing w:after="200" w:line="360" w:lineRule="auto"/>
        <w:rPr>
          <w:rFonts w:eastAsia="Times New Roman"/>
          <w:szCs w:val="24"/>
          <w:lang w:eastAsia="en-US"/>
        </w:rPr>
      </w:pPr>
    </w:p>
    <w:p w14:paraId="2E996D3B"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ΣΥΝΕΔΡΙΑΣΗ ΟΓ΄</w:t>
      </w:r>
    </w:p>
    <w:p w14:paraId="4F0049F9"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Τετάρτη, 12 Φεβρουαρίου 2025</w:t>
      </w:r>
    </w:p>
    <w:p w14:paraId="5922B19E" w14:textId="77777777" w:rsidR="00943A0A" w:rsidRPr="00943A0A" w:rsidRDefault="00943A0A" w:rsidP="00943A0A">
      <w:pPr>
        <w:spacing w:after="200" w:line="360" w:lineRule="auto"/>
        <w:rPr>
          <w:rFonts w:eastAsia="Times New Roman"/>
          <w:szCs w:val="24"/>
          <w:lang w:eastAsia="en-US"/>
        </w:rPr>
      </w:pPr>
    </w:p>
    <w:p w14:paraId="2304E446"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ΘΕΜΑΤΑ</w:t>
      </w:r>
    </w:p>
    <w:p w14:paraId="0DB61E29"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 xml:space="preserve"> </w:t>
      </w:r>
      <w:r w:rsidRPr="00943A0A">
        <w:rPr>
          <w:rFonts w:eastAsia="Times New Roman"/>
          <w:szCs w:val="24"/>
          <w:lang w:eastAsia="en-US"/>
        </w:rPr>
        <w:br/>
        <w:t xml:space="preserve">Α. ΕΙΔΙΚΑ ΘΕΜΑΤΑ </w:t>
      </w:r>
      <w:r w:rsidRPr="00943A0A">
        <w:rPr>
          <w:rFonts w:eastAsia="Times New Roman"/>
          <w:szCs w:val="24"/>
          <w:lang w:eastAsia="en-US"/>
        </w:rPr>
        <w:br/>
        <w:t xml:space="preserve">1. Επικύρωση Πρακτικών, σελ.  </w:t>
      </w:r>
      <w:r w:rsidRPr="00943A0A">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ιδιωτικό Δημοτικό Σχολείο «Νέα Εκπαιδευτήρια Γεωργίου Μαλλιάρα» και από το 6ο Δημοτικό Σχολείο Δάφνης., σελ.  </w:t>
      </w:r>
      <w:r w:rsidRPr="00943A0A">
        <w:rPr>
          <w:rFonts w:eastAsia="Times New Roman"/>
          <w:szCs w:val="24"/>
          <w:lang w:eastAsia="en-US"/>
        </w:rPr>
        <w:br/>
        <w:t xml:space="preserve">3. Ειδική Ημερήσια Διάταξη: Διεξαγωγή τέταρτης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Βουλής., σελ.  </w:t>
      </w:r>
      <w:r w:rsidRPr="00943A0A">
        <w:rPr>
          <w:rFonts w:eastAsia="Times New Roman"/>
          <w:szCs w:val="24"/>
          <w:lang w:eastAsia="en-US"/>
        </w:rPr>
        <w:br/>
        <w:t xml:space="preserve">4. Ονομαστική ψηφοφορία για την εκλογή του Προέδρου της Δημοκρατίας., σελ.  </w:t>
      </w:r>
      <w:r w:rsidRPr="00943A0A">
        <w:rPr>
          <w:rFonts w:eastAsia="Times New Roman"/>
          <w:szCs w:val="24"/>
          <w:lang w:eastAsia="en-US"/>
        </w:rPr>
        <w:br/>
        <w:t xml:space="preserve">5. Επιστολικές ψήφοι επί της Ειδικής Ημερήσιας Διάταξης., σελ.  </w:t>
      </w:r>
      <w:r w:rsidRPr="00943A0A">
        <w:rPr>
          <w:rFonts w:eastAsia="Times New Roman"/>
          <w:szCs w:val="24"/>
          <w:lang w:eastAsia="en-US"/>
        </w:rPr>
        <w:br/>
        <w:t xml:space="preserve">6. Ανακοινώνεται το αποτέλεσμα της διεξαχθείσης φανερής ονομαστικής ψηφοφορίας για την εκλογή του Προέδρου Ελληνικής Δημοκρατίας., σελ.  </w:t>
      </w:r>
      <w:r w:rsidRPr="00943A0A">
        <w:rPr>
          <w:rFonts w:eastAsia="Times New Roman"/>
          <w:szCs w:val="24"/>
          <w:lang w:eastAsia="en-US"/>
        </w:rPr>
        <w:br/>
        <w:t xml:space="preserve">7. Ανακοινώνεται ότι ότι σύμφωνα με το άρθρο 32 παράγραφος 4 του Συντάγματος, Πρόεδρος της Δημοκρατίας εκλέγεται ο κ. Κωνσταντίνος Τασούλας, η υποψηφιότητα του οποίου συγκέντρωσε κατά τη σημερινή τέταρτη ψηφοφορία την απόλυτη πλειοψηφία του όλου αριθμού των Βουλευτών, σελ.  </w:t>
      </w:r>
      <w:r w:rsidRPr="00943A0A">
        <w:rPr>
          <w:rFonts w:eastAsia="Times New Roman"/>
          <w:szCs w:val="24"/>
          <w:lang w:eastAsia="en-US"/>
        </w:rPr>
        <w:br/>
        <w:t xml:space="preserve">8. Ανακοινώνεται ότι σύμφωνα με το άρθρο 33 παράγραφος 2 του Συντάγματος, ο Πρόεδρος της Δημοκρατίας, πριν αναλάβει την άσκηση των καθηκόντων του, θα δώσει ενώπιον της Βουλής τον οριζόμενο από το Σύνταγμα όρκο και θα ορκιστεί την 13η Μαρτίου 2025., σελ.  </w:t>
      </w:r>
      <w:r w:rsidRPr="00943A0A">
        <w:rPr>
          <w:rFonts w:eastAsia="Times New Roman"/>
          <w:szCs w:val="24"/>
          <w:lang w:eastAsia="en-US"/>
        </w:rPr>
        <w:br/>
        <w:t xml:space="preserve">9.  Έγκριση της Βουλής όπως το Προεδρείο, εξ ονόματος ολοκλήρου του Σώματος, επισκεφθεί τον εκλεγέντα Πρόεδρο της Δημοκρατίας, για να του αναγγείλει το αποτέλεσμα της ψηφοφορίας και την εκλογή του., σελ.  </w:t>
      </w:r>
      <w:r w:rsidRPr="00943A0A">
        <w:rPr>
          <w:rFonts w:eastAsia="Times New Roman"/>
          <w:szCs w:val="24"/>
          <w:lang w:eastAsia="en-US"/>
        </w:rPr>
        <w:br/>
        <w:t xml:space="preserve">10. Επί διαδικαστικού θέματος., σελ.  </w:t>
      </w:r>
    </w:p>
    <w:p w14:paraId="1EAFBE5F" w14:textId="77777777" w:rsidR="00943A0A" w:rsidRPr="00943A0A" w:rsidRDefault="00943A0A" w:rsidP="00943A0A">
      <w:pPr>
        <w:spacing w:after="200" w:line="360" w:lineRule="auto"/>
        <w:rPr>
          <w:rFonts w:eastAsia="Times New Roman"/>
          <w:szCs w:val="24"/>
          <w:lang w:eastAsia="en-US"/>
        </w:rPr>
      </w:pPr>
    </w:p>
    <w:p w14:paraId="5727142F"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Ο ΠΡΟΕΔΡΟΣ</w:t>
      </w:r>
    </w:p>
    <w:p w14:paraId="113E2878"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ΚΑΚΛΑΜΑΝΗΣ Ν. , σελ.</w:t>
      </w:r>
      <w:r w:rsidRPr="00943A0A">
        <w:rPr>
          <w:rFonts w:eastAsia="Times New Roman"/>
          <w:szCs w:val="24"/>
          <w:lang w:eastAsia="en-US"/>
        </w:rPr>
        <w:br/>
      </w:r>
    </w:p>
    <w:p w14:paraId="18A32B75"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ΟΜΙΛΗΤΕΣ</w:t>
      </w:r>
    </w:p>
    <w:p w14:paraId="46C6F342"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br/>
        <w:t>Α. Επί διαδικαστικού θέματος:</w:t>
      </w:r>
      <w:r w:rsidRPr="00943A0A">
        <w:rPr>
          <w:rFonts w:eastAsia="Times New Roman"/>
          <w:szCs w:val="24"/>
          <w:lang w:eastAsia="en-US"/>
        </w:rPr>
        <w:br/>
      </w:r>
      <w:r w:rsidRPr="00943A0A">
        <w:rPr>
          <w:rFonts w:eastAsia="Times New Roman"/>
          <w:szCs w:val="24"/>
          <w:lang w:eastAsia="en-US"/>
        </w:rPr>
        <w:br/>
        <w:t xml:space="preserve">    ΚΑΚΛΑΜΑΝΗΣ Ν. , σελ. </w:t>
      </w:r>
      <w:r w:rsidRPr="00943A0A">
        <w:rPr>
          <w:rFonts w:eastAsia="Times New Roman"/>
          <w:szCs w:val="24"/>
          <w:lang w:eastAsia="en-US"/>
        </w:rPr>
        <w:br/>
      </w:r>
    </w:p>
    <w:p w14:paraId="596EF6F4" w14:textId="77777777" w:rsidR="00943A0A" w:rsidRPr="00943A0A" w:rsidRDefault="00943A0A" w:rsidP="00943A0A">
      <w:pPr>
        <w:spacing w:after="200" w:line="360" w:lineRule="auto"/>
        <w:rPr>
          <w:rFonts w:eastAsia="Times New Roman"/>
          <w:szCs w:val="24"/>
          <w:lang w:eastAsia="en-US"/>
        </w:rPr>
      </w:pPr>
      <w:r w:rsidRPr="00943A0A">
        <w:rPr>
          <w:rFonts w:eastAsia="Times New Roman"/>
          <w:szCs w:val="24"/>
          <w:lang w:eastAsia="en-US"/>
        </w:rPr>
        <w:t xml:space="preserve"> </w:t>
      </w:r>
    </w:p>
    <w:p w14:paraId="1104CF87" w14:textId="77777777" w:rsidR="00943A0A" w:rsidRPr="00943A0A" w:rsidRDefault="00943A0A" w:rsidP="00943A0A">
      <w:pPr>
        <w:spacing w:after="200" w:line="360" w:lineRule="auto"/>
        <w:rPr>
          <w:rFonts w:eastAsia="Times New Roman"/>
          <w:szCs w:val="24"/>
          <w:lang w:eastAsia="en-US"/>
        </w:rPr>
      </w:pPr>
    </w:p>
    <w:p>
      <w:pPr>
        <w:spacing w:after="0" w:line="600" w:lineRule="auto"/>
        <w:ind w:firstLine="720"/>
        <w:jc w:val="both"/>
        <w:rPr>
          <w:rFonts w:eastAsia="Times New Roman" w:cs="Times New Roman"/>
          <w:szCs w:val="24"/>
        </w:rPr>
      </w:pPr>
    </w:p>
    <w:p w14:paraId="35D4984E" w14:textId="77777777" w:rsidR="00943A0A" w:rsidRDefault="00943A0A">
      <w:pPr>
        <w:spacing w:after="0" w:line="600" w:lineRule="auto"/>
        <w:ind w:firstLine="720"/>
        <w:jc w:val="center"/>
        <w:rPr>
          <w:rFonts w:eastAsia="Times New Roman" w:cs="Times New Roman"/>
          <w:szCs w:val="24"/>
        </w:rPr>
      </w:pPr>
    </w:p>
    <w:p w14:paraId="7761F0F8" w14:textId="77777777" w:rsidR="00943A0A" w:rsidRDefault="00943A0A">
      <w:pPr>
        <w:spacing w:after="0" w:line="600" w:lineRule="auto"/>
        <w:ind w:firstLine="720"/>
        <w:jc w:val="center"/>
        <w:rPr>
          <w:rFonts w:eastAsia="Times New Roman" w:cs="Times New Roman"/>
          <w:szCs w:val="24"/>
        </w:rPr>
      </w:pPr>
    </w:p>
    <w:p w14:paraId="48A94F1F" w14:textId="73B4BA74" w:rsidR="004C0121" w:rsidRDefault="00C92142">
      <w:pPr>
        <w:spacing w:after="0" w:line="600" w:lineRule="auto"/>
        <w:ind w:firstLine="720"/>
        <w:jc w:val="center"/>
        <w:rPr>
          <w:rFonts w:eastAsia="Times New Roman" w:cs="Times New Roman"/>
          <w:szCs w:val="24"/>
        </w:rPr>
      </w:pPr>
      <w:bookmarkStart w:id="39" w:name="_GoBack"/>
      <w:bookmarkEnd w:id="39"/>
      <w:r>
        <w:rPr>
          <w:rFonts w:eastAsia="Times New Roman" w:cs="Times New Roman"/>
          <w:szCs w:val="24"/>
        </w:rPr>
        <w:t>ΠΡΑΚΤΙΚΑ ΒΟΥΛΗΣ</w:t>
      </w:r>
    </w:p>
    <w:p w14:paraId="48A94F20" w14:textId="77777777" w:rsidR="004C0121" w:rsidRDefault="00C92142">
      <w:pPr>
        <w:spacing w:after="0" w:line="600" w:lineRule="auto"/>
        <w:ind w:firstLine="720"/>
        <w:jc w:val="center"/>
        <w:rPr>
          <w:rFonts w:eastAsia="Times New Roman" w:cs="Times New Roman"/>
          <w:szCs w:val="24"/>
        </w:rPr>
      </w:pPr>
      <w:r>
        <w:rPr>
          <w:rFonts w:eastAsia="Times New Roman" w:cs="Times New Roman"/>
          <w:szCs w:val="24"/>
        </w:rPr>
        <w:t xml:space="preserve">Κ΄ ΠΕΡΙΟΔΟΣ </w:t>
      </w:r>
    </w:p>
    <w:p w14:paraId="48A94F21" w14:textId="77777777" w:rsidR="004C0121" w:rsidRDefault="00C92142">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8A94F22" w14:textId="77777777" w:rsidR="004C0121" w:rsidRDefault="00C92142">
      <w:pPr>
        <w:spacing w:after="0" w:line="600" w:lineRule="auto"/>
        <w:ind w:firstLine="720"/>
        <w:jc w:val="center"/>
        <w:rPr>
          <w:rFonts w:eastAsia="Times New Roman" w:cs="Times New Roman"/>
          <w:szCs w:val="24"/>
        </w:rPr>
      </w:pPr>
      <w:r>
        <w:rPr>
          <w:rFonts w:eastAsia="Times New Roman" w:cs="Times New Roman"/>
          <w:szCs w:val="24"/>
        </w:rPr>
        <w:t>ΣΥΝΟΔΟΣ Β΄</w:t>
      </w:r>
    </w:p>
    <w:p w14:paraId="48A94F23" w14:textId="77777777" w:rsidR="004C0121" w:rsidRDefault="00C92142">
      <w:pPr>
        <w:spacing w:after="0" w:line="600" w:lineRule="auto"/>
        <w:ind w:firstLine="720"/>
        <w:jc w:val="center"/>
        <w:rPr>
          <w:rFonts w:eastAsia="Times New Roman" w:cs="Times New Roman"/>
          <w:szCs w:val="24"/>
          <w:shd w:val="clear" w:color="auto" w:fill="FFFFFF"/>
        </w:rPr>
      </w:pPr>
      <w:r>
        <w:rPr>
          <w:rFonts w:eastAsia="Times New Roman" w:cs="Times New Roman"/>
          <w:szCs w:val="24"/>
        </w:rPr>
        <w:t>ΣΥΝΕΔΡΙΑΣΗ</w:t>
      </w:r>
      <w:r>
        <w:rPr>
          <w:rFonts w:eastAsia="Times New Roman" w:cs="Times New Roman"/>
          <w:szCs w:val="24"/>
          <w:shd w:val="clear" w:color="auto" w:fill="FFFFFF"/>
        </w:rPr>
        <w:t xml:space="preserve"> ΟΓ΄</w:t>
      </w:r>
    </w:p>
    <w:p w14:paraId="48A94F24" w14:textId="77777777" w:rsidR="004C0121" w:rsidRDefault="00C92142">
      <w:pPr>
        <w:spacing w:after="0" w:line="600" w:lineRule="auto"/>
        <w:ind w:firstLine="720"/>
        <w:jc w:val="center"/>
        <w:rPr>
          <w:rFonts w:eastAsia="Times New Roman" w:cs="Times New Roman"/>
          <w:szCs w:val="24"/>
        </w:rPr>
      </w:pPr>
      <w:r>
        <w:rPr>
          <w:rFonts w:eastAsia="Times New Roman" w:cs="Times New Roman"/>
          <w:szCs w:val="24"/>
        </w:rPr>
        <w:t>Τετάρτη 12 Φεβρουαρίου 2025</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12 Φεβρουαρίου 2025, ημέρα Τετάρτη και ώρα 10.13΄ συνήλθε στην Αίθουσα των συνεδριάσεων του Βουλευτηρίου η Βουλή σε ολομέλεια για να συνεδριάσει υπό την προεδρία του Προέδρου αυτής κ. </w:t>
      </w:r>
      <w:r w:rsidRPr="007B70BF">
        <w:rPr>
          <w:rFonts w:eastAsia="Times New Roman" w:cs="Times New Roman"/>
          <w:b/>
          <w:szCs w:val="24"/>
        </w:rPr>
        <w:t>ΝΙΚΗΤΑ ΚΑΚΛΑΜΑΝΗ</w:t>
      </w:r>
      <w:r w:rsidRPr="00114776">
        <w:rPr>
          <w:rFonts w:eastAsia="Times New Roman" w:cs="Times New Roman"/>
          <w:szCs w:val="24"/>
        </w:rPr>
        <w:t>.</w:t>
      </w:r>
    </w:p>
    <w:p w14:paraId="48A94F27" w14:textId="77777777" w:rsidR="004C0121" w:rsidRDefault="00C92142">
      <w:pPr>
        <w:spacing w:after="0" w:line="600" w:lineRule="auto"/>
        <w:ind w:firstLine="720"/>
        <w:jc w:val="both"/>
        <w:rPr>
          <w:rFonts w:eastAsia="Times New Roman" w:cs="Times New Roman"/>
          <w:szCs w:val="24"/>
        </w:rPr>
      </w:pPr>
      <w:r>
        <w:rPr>
          <w:rFonts w:eastAsia="SimSun" w:cs="Times New Roman"/>
          <w:b/>
          <w:szCs w:val="24"/>
          <w:lang w:eastAsia="zh-CN"/>
        </w:rPr>
        <w:t xml:space="preserve">ΠΡΟΕΔΡΟΣ (Νικήτας Κακλαμάνης): </w:t>
      </w:r>
      <w:r>
        <w:rPr>
          <w:rFonts w:eastAsia="Times New Roman" w:cs="Times New Roman"/>
          <w:szCs w:val="24"/>
        </w:rPr>
        <w:t>Κυρίες και κύριοι συνάδελφοι, αρχίζει η συνεδρίαση.</w:t>
      </w:r>
    </w:p>
    <w:p w14:paraId="48A94F28" w14:textId="77777777" w:rsidR="004C0121" w:rsidRDefault="00C92142">
      <w:pPr>
        <w:spacing w:after="0"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3C1B31">
        <w:rPr>
          <w:rFonts w:eastAsia="Times New Roman"/>
          <w:szCs w:val="24"/>
        </w:rPr>
        <w:t>11</w:t>
      </w:r>
      <w:r>
        <w:rPr>
          <w:rFonts w:eastAsia="Times New Roman"/>
          <w:szCs w:val="24"/>
        </w:rPr>
        <w:t>-</w:t>
      </w:r>
      <w:r w:rsidRPr="003C1B31">
        <w:rPr>
          <w:rFonts w:eastAsia="Times New Roman"/>
          <w:szCs w:val="24"/>
        </w:rPr>
        <w:t>2</w:t>
      </w:r>
      <w:r>
        <w:rPr>
          <w:rFonts w:eastAsia="Times New Roman"/>
          <w:szCs w:val="24"/>
        </w:rPr>
        <w:t>-</w:t>
      </w:r>
      <w:r w:rsidRPr="00E92C70">
        <w:rPr>
          <w:rFonts w:eastAsia="Times New Roman"/>
          <w:szCs w:val="24"/>
        </w:rPr>
        <w:t>202</w:t>
      </w:r>
      <w:r w:rsidRPr="003C1B31">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ΟΒ΄</w:t>
      </w:r>
      <w:r w:rsidRPr="001D1906">
        <w:rPr>
          <w:rFonts w:eastAsia="Times New Roman"/>
          <w:szCs w:val="24"/>
        </w:rPr>
        <w:t xml:space="preserve"> συνεδριάσεώς του, </w:t>
      </w:r>
      <w:r>
        <w:rPr>
          <w:rFonts w:eastAsia="Times New Roman"/>
          <w:szCs w:val="24"/>
        </w:rPr>
        <w:t>της Τρίτης 11 Φεβρουαρίου 2025,</w:t>
      </w:r>
      <w:r w:rsidRPr="001D1906">
        <w:rPr>
          <w:rFonts w:eastAsia="Times New Roman"/>
          <w:szCs w:val="24"/>
        </w:rPr>
        <w:t xml:space="preserve"> σε ό,τι αφορά την ψήφιση στο σύνολο του σχεδίου νόμου: </w:t>
      </w:r>
      <w:r w:rsidRPr="003C1B31">
        <w:rPr>
          <w:rFonts w:eastAsia="Times New Roman"/>
          <w:szCs w:val="24"/>
        </w:rPr>
        <w:t>«Κύρωση Κώδικα εμμέσων φόρων επί των συναλλαγών του πεδίου εφαρμογής του Κώδικα Φορολογικής Διαδικασίας, καθώς και λοιπών εμμέσων φόρων»</w:t>
      </w:r>
      <w:r>
        <w:rPr>
          <w:rFonts w:eastAsia="Times New Roman"/>
          <w:szCs w:val="24"/>
        </w:rPr>
        <w:t>)</w:t>
      </w:r>
    </w:p>
    <w:p w14:paraId="48A94F29" w14:textId="77777777" w:rsidR="004C0121" w:rsidRDefault="00C92142">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48A94F2A" w14:textId="77777777" w:rsidR="004C0121" w:rsidRDefault="00C92142">
      <w:pPr>
        <w:spacing w:after="0" w:line="600" w:lineRule="auto"/>
        <w:jc w:val="center"/>
        <w:rPr>
          <w:rFonts w:eastAsia="Times New Roman" w:cs="Times New Roman"/>
          <w:b/>
          <w:szCs w:val="24"/>
        </w:rPr>
      </w:pPr>
      <w:r>
        <w:rPr>
          <w:rFonts w:eastAsia="Times New Roman" w:cs="Times New Roman"/>
          <w:b/>
          <w:szCs w:val="24"/>
        </w:rPr>
        <w:t>ΕΙΔΙΚΗ ΗΜΕΡΗΣΙΑ ΔΙΑΤΑΞΗ</w:t>
      </w:r>
    </w:p>
    <w:p w14:paraId="48A94F2B" w14:textId="77777777" w:rsidR="004C0121" w:rsidRDefault="00C92142">
      <w:pPr>
        <w:spacing w:after="0" w:line="600" w:lineRule="auto"/>
        <w:ind w:firstLine="720"/>
        <w:jc w:val="both"/>
        <w:rPr>
          <w:rFonts w:eastAsia="Times New Roman" w:cs="Times New Roman"/>
          <w:szCs w:val="24"/>
        </w:rPr>
      </w:pPr>
      <w:r>
        <w:rPr>
          <w:rFonts w:eastAsia="Times New Roman" w:cs="Times New Roman"/>
          <w:szCs w:val="24"/>
        </w:rPr>
        <w:t xml:space="preserve">Μοναδικό θέμα της σημερινής συνεδριάσεως είναι, σύμφωνα με την ειδική ημερήσια διάταξη που κυκλοφόρησε στις 6 Φεβρουαρίου 2025, δηλαδή προ πέντε πλήρων ημερών, η διεξαγωγή τέταρτης ονομαστικής φανερής ψηφοφορίας για τη εκλογή Προέδρου της Δημοκρατίας, σύμφωνα με τις διατάξεις των άρθρων 32 του Συντάγματος και 140 του Κανονισμού της </w:t>
      </w:r>
      <w:r>
        <w:rPr>
          <w:rFonts w:eastAsia="Times New Roman" w:cs="Times New Roman"/>
          <w:szCs w:val="24"/>
        </w:rPr>
        <w:lastRenderedPageBreak/>
        <w:t xml:space="preserve">Βουλής, δεδομένου ότι κατά τη διεξαχθείσα στις 6 Φεβρουαρίου του 2025 τρίτη ψηφοφορία δεν επετεύχθη η απαιτούμενη από το Σύνταγμα πλειοψηφία </w:t>
      </w:r>
      <w:r w:rsidRPr="00114776">
        <w:rPr>
          <w:rFonts w:eastAsia="Times New Roman" w:cs="Times New Roman"/>
          <w:szCs w:val="24"/>
        </w:rPr>
        <w:t>των 3/5</w:t>
      </w:r>
      <w:r>
        <w:rPr>
          <w:rFonts w:eastAsia="Times New Roman" w:cs="Times New Roman"/>
          <w:szCs w:val="24"/>
        </w:rPr>
        <w:t xml:space="preserve"> του συνολικού αριθμού των Βουλευτών. </w:t>
      </w:r>
    </w:p>
    <w:p w14:paraId="48A94F2C" w14:textId="77777777" w:rsidR="004C0121" w:rsidRDefault="00C92142">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ότι για την εκλογή του Προέδρου της Δημοκρατίας το άρθρο 140 παράγραφος 5 του Κανονισμού της Βουλής ορίζει ότι η Βουλή ψηφίζει ύστερα από προτάσεις που μπορούν να γίνουν μόνο από τις Κοινοβουλευτικές Ομάδες. Άλλες υποψηφιότητες δεν ανακοινώνονται. </w:t>
      </w:r>
    </w:p>
    <w:p w14:paraId="48A94F2D" w14:textId="77777777" w:rsidR="004C0121" w:rsidRDefault="00C92142">
      <w:pPr>
        <w:spacing w:after="0" w:line="600" w:lineRule="auto"/>
        <w:ind w:firstLine="720"/>
        <w:jc w:val="both"/>
        <w:rPr>
          <w:rFonts w:eastAsia="Times New Roman" w:cs="Times New Roman"/>
          <w:szCs w:val="24"/>
        </w:rPr>
      </w:pPr>
      <w:r>
        <w:rPr>
          <w:rFonts w:eastAsia="Times New Roman" w:cs="Times New Roman"/>
          <w:szCs w:val="24"/>
        </w:rPr>
        <w:t xml:space="preserve">Κατ’ εφαρμογήν του Κανονισμού, σας ανακοίνωσα ήδη από την πρώτη ψηφοφορία ότι υποβλήθηκαν στον Πρόεδρο της Βουλής τέσσερις προτάσεις: της Κοινοβουλευτικής Ομάδας της Νέας Δημοκρατίας, με την οποία προτείνει τον κ. Κωνσταντίνο Τασούλα ως υποψήφιο Πρόεδρο της Δημοκρατίας, της Κοινοβουλευτικής Ομάδας του ΠΑΣΟΚ - Κινήματος Αλλαγής, με την οποία προτείνει τον κ. Αναστάσιο Γιαννίτση ως υποψήφιο Πρόεδρο της Δημοκρατίας, της Κοινοβουλευτικής Ομάδας του ΣΥΡΙΖΑ - Προοδευτική Συμμαχία, με την οποία προτείνει την κ. Λούκα Κατσέλη ως υποψήφια Πρόεδρο της Δημοκρατίας και της </w:t>
      </w:r>
      <w:r>
        <w:rPr>
          <w:rFonts w:eastAsia="Times New Roman" w:cs="Times New Roman"/>
          <w:szCs w:val="24"/>
        </w:rPr>
        <w:lastRenderedPageBreak/>
        <w:t xml:space="preserve">Κοινοβουλευτικής Ομάδας του Δημοκρατικού Πατριωτικού Κινήματος - ΝΙΚΗ, με την οποία προτείνει τον κ. Κωνσταντίνο Κυριακού ως υποψήφιο Πρόεδρο της Δημοκρατίας. </w:t>
      </w:r>
    </w:p>
    <w:p w14:paraId="48A94F2E" w14:textId="77777777" w:rsidR="004C0121" w:rsidRDefault="00C92142">
      <w:pPr>
        <w:spacing w:after="0" w:line="600" w:lineRule="auto"/>
        <w:ind w:firstLine="720"/>
        <w:jc w:val="both"/>
        <w:rPr>
          <w:rFonts w:eastAsia="Times New Roman" w:cs="Times New Roman"/>
          <w:szCs w:val="24"/>
        </w:rPr>
      </w:pPr>
      <w:r>
        <w:rPr>
          <w:rFonts w:eastAsia="Times New Roman" w:cs="Times New Roman"/>
          <w:szCs w:val="24"/>
        </w:rPr>
        <w:t xml:space="preserve">Επίσης, η Κοινοβουλευτική Ομάδα της Νέας Αριστεράς με επιστολή της γνωστοποιεί ότι στηρίζει την υποψηφιότητα της </w:t>
      </w:r>
      <w:r w:rsidRPr="00327036">
        <w:rPr>
          <w:rFonts w:eastAsia="Times New Roman" w:cs="Times New Roman"/>
          <w:szCs w:val="24"/>
        </w:rPr>
        <w:t>κ.</w:t>
      </w:r>
      <w:r>
        <w:rPr>
          <w:rFonts w:eastAsia="Times New Roman" w:cs="Times New Roman"/>
          <w:szCs w:val="24"/>
        </w:rPr>
        <w:t xml:space="preserve"> Λούκας Κατσέλη.</w:t>
      </w:r>
    </w:p>
    <w:p w14:paraId="48A94F2F" w14:textId="77777777"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Σύμφωνα με το άρθρο 140 παράγραφος 6 του Κανονισμού της Βουλής, οι Βουλευτές που δεν επιθυμούν να εκφράσουν την προτίμησή τους, δηλώνουν ΠΑΡΩΝ. </w:t>
      </w:r>
    </w:p>
    <w:p w14:paraId="48A94F30" w14:textId="77777777"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t>Η διαδικασία που θα ακολουθηθεί είναι η εξής: Θα κληθούν επί του καταλόγου δύο Βουλευτές, οι οποίοι θα εκφωνήσουν τα ονόματα των συναδέλφων και θα καταμετρήσουν τις ψήφους, δηλαδή θα εκτελέσουν στο τέλος της ψηφοφορίας και καθήκοντα ψηφολέκτου. Ο Κανονισμός επιβάλλει να είναι ένας από τη Συμπολίτευση και ένας από την Αντιπολίτευση.</w:t>
      </w:r>
    </w:p>
    <w:p w14:paraId="48A94F31" w14:textId="77777777"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Κατόπιν τούτου, καλούνται επί του καταλόγου ο κ. Βασίλειος Γιόγιακας από τη Νέα Δημοκρατία και η κ. Αικατερίνη Καζάνη από το ΠΑΣΟΚ - Κίνημα Αλλαγής.</w:t>
      </w:r>
    </w:p>
    <w:p w14:paraId="48A94F32" w14:textId="77777777"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Κάθε Βουλευτής που θα ακούει το όνομά του, θα εγείρεται από τη θέση του και θα αναφέρει ευκρινώς την προτίμησή του, δηλαδή το όνομα του προτεινομένου ή της προτεινομένης ως υποψηφίου Προέδρου της Δημοκρατίας ή τη δήλωση ΠΑΡΩΝ. </w:t>
      </w:r>
    </w:p>
    <w:p w14:paraId="48A94F33" w14:textId="5688E89C"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ψηφολέκτες θα </w:t>
      </w:r>
      <w:r w:rsidR="00F34F2A">
        <w:rPr>
          <w:rFonts w:eastAsia="Times New Roman" w:cs="Times New Roman"/>
          <w:szCs w:val="24"/>
        </w:rPr>
        <w:t>καταχωρούν</w:t>
      </w:r>
      <w:r>
        <w:rPr>
          <w:rFonts w:eastAsia="Times New Roman" w:cs="Times New Roman"/>
          <w:szCs w:val="24"/>
        </w:rPr>
        <w:t>, ο καθένας χωριστά, την εκφρασθείσα προτίμηση των συναδέλφων στην ειδική στήλη του καταλόγου και έναντι του ονόματος του ψηφίσαντος συναδέλφου.</w:t>
      </w:r>
    </w:p>
    <w:p w14:paraId="48A94F34" w14:textId="77777777" w:rsidR="004C0121" w:rsidRDefault="00C92142">
      <w:pPr>
        <w:tabs>
          <w:tab w:val="left" w:pos="1905"/>
        </w:tabs>
        <w:spacing w:line="600" w:lineRule="auto"/>
        <w:ind w:firstLine="720"/>
        <w:jc w:val="both"/>
        <w:rPr>
          <w:rFonts w:eastAsia="Times New Roman" w:cs="Times New Roman"/>
          <w:szCs w:val="24"/>
        </w:rPr>
      </w:pPr>
      <w:r>
        <w:rPr>
          <w:rFonts w:eastAsia="Times New Roman" w:cs="Times New Roman"/>
          <w:szCs w:val="24"/>
        </w:rPr>
        <w:t>Αυτονόητο είναι ότι, για να μη γίνονται λάθη, η εκφώνηση του καταλόγου θα γίνεται με αργό ρυθμό, ώστε να δίδεται χρόνος για την ακριβή σημείωση της προτίμησης του κάθε συναδέλφου.</w:t>
      </w:r>
    </w:p>
    <w:p w14:paraId="48A94F35"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Στο τέλος της ψηφοφορίας οι ψηφολέκτες θα συγκεντρώσουν από τις ειδικές στήλες, στις οποίες διακρίνεται ο ονομαστικός κατάλογος της ψηφοφορίας, το εξαγόμενο αποτέλεσμα ως προς τους προτεινόμενους, καθώς και τις ψήφους με την ένδειξη </w:t>
      </w:r>
      <w:r>
        <w:rPr>
          <w:rFonts w:eastAsia="Times New Roman" w:cs="Times New Roman"/>
          <w:szCs w:val="24"/>
        </w:rPr>
        <w:lastRenderedPageBreak/>
        <w:t>ΠΑΡΩΝ και, αφού υπογράψουν τον κατάλογο που επέχει θέση πρακτικού, θα τον παραδώσουν στον Πρόεδρο της Βουλής για την ανακοίνωση του αποτελέσματος στο Σώμα.</w:t>
      </w:r>
    </w:p>
    <w:p w14:paraId="48A94F36" w14:textId="5D507C71" w:rsidR="004C0121" w:rsidRDefault="00C92142">
      <w:pPr>
        <w:spacing w:line="600" w:lineRule="auto"/>
        <w:ind w:firstLine="720"/>
        <w:jc w:val="both"/>
        <w:rPr>
          <w:rFonts w:eastAsia="Times New Roman" w:cs="Times New Roman"/>
          <w:szCs w:val="24"/>
        </w:rPr>
      </w:pPr>
      <w:r>
        <w:rPr>
          <w:rFonts w:eastAsia="Times New Roman" w:cs="Times New Roman"/>
          <w:szCs w:val="24"/>
        </w:rPr>
        <w:t>Στη συνέχεια, ο κατάλογος, αφού υπογραφεί από τους Γραμματείς της Βουλής και τον Πρόεδρο, θα καταχωριστεί στα Πρακτικά της σημερινής συνεδρίασης. Για τον λόγο αυτό</w:t>
      </w:r>
      <w:r w:rsidR="00F34F2A">
        <w:rPr>
          <w:rFonts w:eastAsia="Times New Roman" w:cs="Times New Roman"/>
          <w:szCs w:val="24"/>
        </w:rPr>
        <w:t>ν</w:t>
      </w:r>
      <w:r>
        <w:rPr>
          <w:rFonts w:eastAsia="Times New Roman" w:cs="Times New Roman"/>
          <w:szCs w:val="24"/>
        </w:rPr>
        <w:t>, παρακαλώ τους κυρίους Γραμματείς της Βουλής να μην αποχωρήσουν μετά το πέρας της ψηφοφορίας.</w:t>
      </w:r>
    </w:p>
    <w:p w14:paraId="48A94F37"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Υπενθυμίζω, επίσης, ότι κατά τον Κανονισμό της Βουλής, άρθρο 140, σε καμία περίπτωση δεν επιτρέπεται αιτιολόγηση της ψήφου και ότι της εκλογής του Προέδρου της Δημοκρατίας δεν προηγείται συζήτηση.</w:t>
      </w:r>
    </w:p>
    <w:p w14:paraId="48A94F38"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32 παράγραφος 4 του Συντάγματος, Πρόεδρος της Δημοκρατίας εκλέγεται όποιος συγκεντρώσει κατά τη σημερινή τέταρτη ψηφοφορία την απόλυτη πλειοψηφία του όλου αριθμού των Βουλευτών. Αν δεν συγκεντρωθεί η </w:t>
      </w:r>
      <w:r>
        <w:rPr>
          <w:rFonts w:eastAsia="Times New Roman" w:cs="Times New Roman"/>
          <w:szCs w:val="24"/>
        </w:rPr>
        <w:lastRenderedPageBreak/>
        <w:t xml:space="preserve">πλειοψηφία αυτή, η ψηφοφορία επαναλαμβάνεται ύστερα από πέντε πλήρεις ημέρες, κατόπιν ειδικής ημερήσιας διατάξεως, οπότε εκλέγεται Πρόεδρος της Δημοκρατίας εκείνος που θα συγκεντρώσει τη σχετική πλειοψηφία.  </w:t>
      </w:r>
    </w:p>
    <w:p w14:paraId="48A94F39"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w:t>
      </w:r>
    </w:p>
    <w:p w14:paraId="48A94F3A" w14:textId="77777777" w:rsidR="004C0121" w:rsidRDefault="00C92142">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συνεδρίασή μας πενήντα μαθήτριες και μαθητές και δύο συνοδοί εκπαιδευτικοί από το ιδιωτικό Δημοτικό Σχολείο «Νέα Εκπαιδευτήρια Γεωργίου Μαλλιάρα». </w:t>
      </w:r>
    </w:p>
    <w:p w14:paraId="48A94F3B" w14:textId="77777777" w:rsidR="004C0121" w:rsidRDefault="00C92142">
      <w:pPr>
        <w:spacing w:line="600" w:lineRule="auto"/>
        <w:ind w:firstLine="720"/>
        <w:jc w:val="both"/>
        <w:rPr>
          <w:rFonts w:eastAsia="Times New Roman"/>
          <w:szCs w:val="24"/>
        </w:rPr>
      </w:pPr>
      <w:r>
        <w:rPr>
          <w:rFonts w:eastAsia="Times New Roman"/>
          <w:szCs w:val="24"/>
        </w:rPr>
        <w:t xml:space="preserve">Καλώς ήλθατε στη Βουλή. </w:t>
      </w:r>
    </w:p>
    <w:p w14:paraId="48A94F3C" w14:textId="20324A4C" w:rsidR="004C0121" w:rsidRDefault="00C92142">
      <w:pPr>
        <w:spacing w:line="600" w:lineRule="auto"/>
        <w:jc w:val="center"/>
        <w:rPr>
          <w:rFonts w:eastAsia="Times New Roman"/>
          <w:sz w:val="22"/>
          <w:szCs w:val="22"/>
        </w:rPr>
      </w:pPr>
      <w:r>
        <w:rPr>
          <w:rFonts w:eastAsia="Times New Roman"/>
          <w:szCs w:val="24"/>
        </w:rPr>
        <w:t>(Χειροκροτήματα απ</w:t>
      </w:r>
      <w:r w:rsidR="00475AD2">
        <w:rPr>
          <w:rFonts w:eastAsia="Times New Roman"/>
          <w:szCs w:val="24"/>
        </w:rPr>
        <w:t>’</w:t>
      </w:r>
      <w:r>
        <w:rPr>
          <w:rFonts w:eastAsia="Times New Roman"/>
          <w:szCs w:val="24"/>
        </w:rPr>
        <w:t xml:space="preserve"> όλες τις πτέρυγες της Βουλής)</w:t>
      </w:r>
    </w:p>
    <w:p w14:paraId="48A94F3D" w14:textId="44590D64" w:rsidR="004C0121" w:rsidRDefault="00C92142">
      <w:pPr>
        <w:spacing w:line="600" w:lineRule="auto"/>
        <w:ind w:firstLine="720"/>
        <w:jc w:val="both"/>
        <w:rPr>
          <w:rFonts w:eastAsia="Times New Roman" w:cs="Times New Roman"/>
          <w:szCs w:val="24"/>
        </w:rPr>
      </w:pPr>
      <w:r>
        <w:rPr>
          <w:rFonts w:eastAsia="Times New Roman" w:cs="Times New Roman"/>
          <w:szCs w:val="24"/>
        </w:rPr>
        <w:lastRenderedPageBreak/>
        <w:t>Παρακαλώ</w:t>
      </w:r>
      <w:r w:rsidR="00475AD2">
        <w:rPr>
          <w:rFonts w:eastAsia="Times New Roman" w:cs="Times New Roman"/>
          <w:szCs w:val="24"/>
        </w:rPr>
        <w:t>,</w:t>
      </w:r>
      <w:r>
        <w:rPr>
          <w:rFonts w:eastAsia="Times New Roman" w:cs="Times New Roman"/>
          <w:szCs w:val="24"/>
        </w:rPr>
        <w:t xml:space="preserve"> να αρχίσει η εκφώνηση του καταλόγου.</w:t>
      </w:r>
    </w:p>
    <w:p w14:paraId="48A94F3E" w14:textId="77777777" w:rsidR="004C0121" w:rsidRDefault="00C92142">
      <w:pPr>
        <w:spacing w:line="600" w:lineRule="auto"/>
        <w:ind w:firstLine="720"/>
        <w:jc w:val="center"/>
        <w:rPr>
          <w:rFonts w:eastAsia="Times New Roman"/>
          <w:bCs/>
          <w:szCs w:val="24"/>
        </w:rPr>
      </w:pPr>
      <w:r>
        <w:rPr>
          <w:rFonts w:eastAsia="Times New Roman" w:cs="Times New Roman"/>
          <w:szCs w:val="24"/>
        </w:rPr>
        <w:t>(ΨΗΦΟΦΟΡΙΑ)</w:t>
      </w:r>
    </w:p>
    <w:p>
      <w:pPr>
        <w:spacing w:line="600" w:lineRule="auto"/>
        <w:ind w:firstLine="720"/>
        <w:jc w:val="center"/>
        <w:rPr>
          <w:rFonts w:eastAsia="Times New Roman" w:cs="Times New Roman"/>
          <w:szCs w:val="24"/>
        </w:rPr>
      </w:pPr>
      <w:r>
        <w:rPr>
          <w:rFonts w:eastAsia="Times New Roman" w:cs="Times New Roman"/>
          <w:szCs w:val="24"/>
        </w:rPr>
        <w:t>(ΜΕΤΑ ΤΗΝ ΨΗΦΟΦΟΡΙΑ)</w:t>
      </w:r>
    </w:p>
    <w:p w14:paraId="48A94F41" w14:textId="77777777" w:rsidR="004C0121" w:rsidRDefault="00C92142">
      <w:pPr>
        <w:tabs>
          <w:tab w:val="left" w:pos="3877"/>
          <w:tab w:val="left" w:pos="4383"/>
          <w:tab w:val="left" w:pos="5776"/>
        </w:tabs>
        <w:spacing w:line="600" w:lineRule="auto"/>
        <w:ind w:firstLine="720"/>
        <w:jc w:val="both"/>
        <w:rPr>
          <w:rFonts w:eastAsia="Times New Roman" w:cs="Times New Roman"/>
          <w:szCs w:val="24"/>
        </w:rPr>
      </w:pPr>
      <w:r w:rsidRPr="006722B4">
        <w:rPr>
          <w:rFonts w:eastAsia="Times New Roman"/>
          <w:b/>
          <w:szCs w:val="24"/>
        </w:rPr>
        <w:t>ΠΡΟΕΔΡΟΣ (</w:t>
      </w:r>
      <w:r>
        <w:rPr>
          <w:rFonts w:eastAsia="Times New Roman"/>
          <w:b/>
          <w:szCs w:val="24"/>
        </w:rPr>
        <w:t>Νικήτας Κακλαμάνης</w:t>
      </w:r>
      <w:r w:rsidRPr="006722B4">
        <w:rPr>
          <w:rFonts w:eastAsia="Times New Roman"/>
          <w:b/>
          <w:szCs w:val="24"/>
        </w:rPr>
        <w:t>):</w:t>
      </w:r>
      <w:r>
        <w:rPr>
          <w:rFonts w:eastAsia="Times New Roman" w:cs="Times New Roman"/>
          <w:b/>
          <w:szCs w:val="24"/>
        </w:rPr>
        <w:t xml:space="preserve"> </w:t>
      </w:r>
      <w:r>
        <w:rPr>
          <w:rFonts w:eastAsia="Times New Roman" w:cs="Times New Roman"/>
          <w:szCs w:val="24"/>
        </w:rPr>
        <w:t>Παρακαλώ να επαναληφθεί η ανάγνωση του καταλόγου ως προς τους απόντες.</w:t>
      </w:r>
    </w:p>
    <w:p>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48A94F45" w14:textId="77777777" w:rsidR="004C0121" w:rsidRDefault="00C92142">
      <w:pPr>
        <w:spacing w:line="600" w:lineRule="auto"/>
        <w:ind w:firstLine="720"/>
        <w:jc w:val="both"/>
        <w:rPr>
          <w:rFonts w:eastAsia="Times New Roman" w:cs="Times New Roman"/>
          <w:szCs w:val="24"/>
        </w:rPr>
      </w:pPr>
      <w:r w:rsidRPr="00563649">
        <w:rPr>
          <w:rFonts w:eastAsia="Times New Roman" w:cs="Times New Roman"/>
          <w:b/>
          <w:szCs w:val="24"/>
        </w:rPr>
        <w:t>ΠΡΟΕΔΡΟΣ (Νικήτας Κακλαμάνης):</w:t>
      </w:r>
      <w:r w:rsidRPr="00563649">
        <w:rPr>
          <w:rFonts w:eastAsia="Times New Roman" w:cs="Times New Roman"/>
          <w:szCs w:val="24"/>
        </w:rPr>
        <w:t xml:space="preserve"> </w:t>
      </w:r>
      <w:r>
        <w:rPr>
          <w:rFonts w:eastAsia="Times New Roman" w:cs="Times New Roman"/>
          <w:szCs w:val="24"/>
        </w:rPr>
        <w:t xml:space="preserve">Υπάρχει κάποιος συνάδελφος στην Αίθουσα που δεν άκουσε το όνομά του και δεν ψήφισε; </w:t>
      </w:r>
    </w:p>
    <w:p w14:paraId="48A94F46"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Ουδείς.</w:t>
      </w:r>
    </w:p>
    <w:p w14:paraId="48A94F47"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lastRenderedPageBreak/>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14:paraId="48A94F48"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48A94F49" w14:textId="1BDBFF56" w:rsidR="004C0121" w:rsidRPr="00BD117B" w:rsidRDefault="00C752BA">
      <w:pPr>
        <w:spacing w:line="600" w:lineRule="auto"/>
        <w:jc w:val="center"/>
        <w:rPr>
          <w:rFonts w:eastAsia="Times New Roman" w:cs="Times New Roman"/>
          <w:color w:val="FF0000"/>
          <w:szCs w:val="24"/>
        </w:rPr>
      </w:pPr>
      <w:r w:rsidRPr="00BD117B">
        <w:rPr>
          <w:rFonts w:eastAsia="Times New Roman" w:cs="Times New Roman"/>
          <w:color w:val="FF0000"/>
          <w:szCs w:val="24"/>
        </w:rPr>
        <w:t>ΑΛΛΑΓΗ ΣΕΛΙΔΑΣ</w:t>
      </w:r>
    </w:p>
    <w:p w14:paraId="61DF4F4C" w14:textId="7A94DD5D" w:rsidR="00C752BA" w:rsidRDefault="00C752BA">
      <w:pPr>
        <w:spacing w:line="600" w:lineRule="auto"/>
        <w:jc w:val="center"/>
        <w:rPr>
          <w:rFonts w:eastAsia="Times New Roman" w:cs="Times New Roman"/>
          <w:szCs w:val="24"/>
        </w:rPr>
      </w:pPr>
      <w:r>
        <w:rPr>
          <w:rFonts w:eastAsia="Times New Roman" w:cs="Times New Roman"/>
          <w:szCs w:val="24"/>
        </w:rPr>
        <w:t>(Να μπουν οι σελ. 8/1 έως 8/11)</w:t>
      </w:r>
    </w:p>
    <w:p w14:paraId="48A94F4A" w14:textId="48EDAA44" w:rsidR="004C0121" w:rsidRPr="00BD117B" w:rsidRDefault="00C752BA">
      <w:pPr>
        <w:spacing w:line="600" w:lineRule="auto"/>
        <w:jc w:val="center"/>
        <w:rPr>
          <w:rFonts w:eastAsia="Times New Roman" w:cs="Times New Roman"/>
          <w:color w:val="FF0000"/>
          <w:szCs w:val="24"/>
        </w:rPr>
      </w:pPr>
      <w:r w:rsidRPr="00BD117B">
        <w:rPr>
          <w:rFonts w:eastAsia="Times New Roman" w:cs="Times New Roman"/>
          <w:color w:val="FF0000"/>
          <w:szCs w:val="24"/>
        </w:rPr>
        <w:t>ΑΛΛΑΓΗ ΣΕΛΙΔΑΣ</w:t>
      </w:r>
    </w:p>
    <w:p>
      <w:pPr>
        <w:spacing w:line="600" w:lineRule="auto"/>
        <w:ind w:firstLine="720"/>
        <w:jc w:val="both"/>
        <w:rPr>
          <w:rFonts w:eastAsia="Calibri"/>
          <w:szCs w:val="24"/>
        </w:rPr>
      </w:pPr>
      <w:r w:rsidRPr="00D6649F">
        <w:rPr>
          <w:rFonts w:eastAsia="Times New Roman" w:cs="Times New Roman"/>
          <w:b/>
          <w:szCs w:val="24"/>
        </w:rPr>
        <w:t>ΠΡΟΕΔΡΟΣ</w:t>
      </w:r>
      <w:r>
        <w:rPr>
          <w:rFonts w:eastAsia="Times New Roman" w:cs="Times New Roman"/>
          <w:b/>
          <w:szCs w:val="24"/>
        </w:rPr>
        <w:t xml:space="preserve"> </w:t>
      </w:r>
      <w:r w:rsidRPr="00D6649F">
        <w:rPr>
          <w:rFonts w:eastAsia="Times New Roman" w:cs="Times New Roman"/>
          <w:b/>
          <w:szCs w:val="24"/>
        </w:rPr>
        <w:t>(</w:t>
      </w:r>
      <w:r>
        <w:rPr>
          <w:rFonts w:eastAsia="Times New Roman" w:cs="Times New Roman"/>
          <w:b/>
          <w:szCs w:val="24"/>
        </w:rPr>
        <w:t>Νικήτας Κακλαμάνης</w:t>
      </w:r>
      <w:r w:rsidRPr="00D6649F">
        <w:rPr>
          <w:rFonts w:eastAsia="Times New Roman" w:cs="Times New Roman"/>
          <w:b/>
          <w:szCs w:val="24"/>
        </w:rPr>
        <w:t>):</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w:t>
      </w:r>
      <w:r>
        <w:rPr>
          <w:rFonts w:eastAsia="Calibri"/>
          <w:szCs w:val="24"/>
        </w:rPr>
        <w:t>ή μας</w:t>
      </w:r>
      <w:r w:rsidRPr="006A47A0">
        <w:rPr>
          <w:rFonts w:eastAsia="Calibri"/>
          <w:szCs w:val="24"/>
        </w:rPr>
        <w:t xml:space="preserve"> </w:t>
      </w:r>
      <w:r>
        <w:rPr>
          <w:rFonts w:eastAsia="Calibri"/>
          <w:szCs w:val="24"/>
        </w:rPr>
        <w:t xml:space="preserve">είκοσι τέσσερις </w:t>
      </w:r>
      <w:r w:rsidRPr="006A47A0">
        <w:rPr>
          <w:rFonts w:eastAsia="Calibri"/>
          <w:szCs w:val="24"/>
        </w:rPr>
        <w:t xml:space="preserve">μαθήτριες και μαθητές και </w:t>
      </w:r>
      <w:r>
        <w:rPr>
          <w:rFonts w:eastAsia="Calibri"/>
          <w:szCs w:val="24"/>
        </w:rPr>
        <w:t>δύο</w:t>
      </w:r>
      <w:r w:rsidRPr="006A47A0">
        <w:rPr>
          <w:rFonts w:eastAsia="Calibri"/>
          <w:szCs w:val="24"/>
        </w:rPr>
        <w:t xml:space="preserve"> συνοδοί εκπαιδευτικοί από το </w:t>
      </w:r>
      <w:r>
        <w:rPr>
          <w:rFonts w:eastAsia="Calibri"/>
          <w:szCs w:val="24"/>
        </w:rPr>
        <w:t>1</w:t>
      </w:r>
      <w:r w:rsidRPr="002058F7">
        <w:rPr>
          <w:rFonts w:eastAsia="Calibri"/>
          <w:szCs w:val="24"/>
          <w:vertAlign w:val="superscript"/>
        </w:rPr>
        <w:t>ο</w:t>
      </w:r>
      <w:r>
        <w:rPr>
          <w:rFonts w:eastAsia="Calibri"/>
          <w:szCs w:val="24"/>
        </w:rPr>
        <w:t xml:space="preserve"> Πειραματικό Δημοτικό Σχολείο Χαλανδρίου και δεκατέσσερις μαθήτριες και μαθητές και τρεις συνοδοί εκπαιδευτικοί από το 6</w:t>
      </w:r>
      <w:r w:rsidRPr="002058F7">
        <w:rPr>
          <w:rFonts w:eastAsia="Calibri"/>
          <w:szCs w:val="24"/>
          <w:vertAlign w:val="superscript"/>
        </w:rPr>
        <w:t>ο</w:t>
      </w:r>
      <w:r>
        <w:rPr>
          <w:rFonts w:eastAsia="Calibri"/>
          <w:szCs w:val="24"/>
        </w:rPr>
        <w:t xml:space="preserve"> Δημοτικό Σχολείο Δάφνης.</w:t>
      </w:r>
      <w:r w:rsidRPr="006A47A0">
        <w:rPr>
          <w:rFonts w:eastAsia="Calibri"/>
          <w:szCs w:val="24"/>
        </w:rPr>
        <w:t xml:space="preserve"> </w:t>
      </w:r>
    </w:p>
    <w:p w14:paraId="48A94F53" w14:textId="77777777" w:rsidR="004C0121" w:rsidRDefault="00C92142">
      <w:pPr>
        <w:spacing w:line="600" w:lineRule="auto"/>
        <w:ind w:firstLine="720"/>
        <w:jc w:val="both"/>
        <w:rPr>
          <w:rFonts w:eastAsia="Calibri"/>
          <w:szCs w:val="24"/>
        </w:rPr>
      </w:pPr>
      <w:r>
        <w:rPr>
          <w:rFonts w:eastAsia="Calibri"/>
          <w:szCs w:val="24"/>
        </w:rPr>
        <w:lastRenderedPageBreak/>
        <w:t>Παιδιά, καλώς ήλθατε στη Β</w:t>
      </w:r>
      <w:r w:rsidRPr="006A47A0">
        <w:rPr>
          <w:rFonts w:eastAsia="Calibri"/>
          <w:szCs w:val="24"/>
        </w:rPr>
        <w:t>ουλή</w:t>
      </w:r>
      <w:r>
        <w:rPr>
          <w:rFonts w:eastAsia="Calibri"/>
          <w:szCs w:val="24"/>
        </w:rPr>
        <w:t>!</w:t>
      </w:r>
      <w:r w:rsidRPr="006A47A0">
        <w:rPr>
          <w:rFonts w:eastAsia="Calibri"/>
          <w:szCs w:val="24"/>
        </w:rPr>
        <w:t xml:space="preserve"> </w:t>
      </w:r>
      <w:r>
        <w:rPr>
          <w:rFonts w:eastAsia="Calibri"/>
          <w:szCs w:val="24"/>
        </w:rPr>
        <w:t>Καλή πρόοδο!</w:t>
      </w:r>
    </w:p>
    <w:p w14:paraId="48A94F54" w14:textId="273F864A" w:rsidR="004C0121" w:rsidRDefault="00C92142">
      <w:pPr>
        <w:spacing w:line="600" w:lineRule="auto"/>
        <w:jc w:val="center"/>
        <w:rPr>
          <w:rFonts w:eastAsia="Calibri"/>
          <w:szCs w:val="24"/>
        </w:rPr>
      </w:pPr>
      <w:r w:rsidRPr="006A47A0">
        <w:rPr>
          <w:rFonts w:eastAsia="Calibri"/>
          <w:szCs w:val="24"/>
        </w:rPr>
        <w:t>(Χειροκροτήματα απ</w:t>
      </w:r>
      <w:r w:rsidR="00F34F2A">
        <w:rPr>
          <w:rFonts w:eastAsia="Calibri"/>
          <w:szCs w:val="24"/>
        </w:rPr>
        <w:t>’</w:t>
      </w:r>
      <w:r w:rsidRPr="006A47A0">
        <w:rPr>
          <w:rFonts w:eastAsia="Calibri"/>
          <w:szCs w:val="24"/>
        </w:rPr>
        <w:t xml:space="preserve"> όλες τις πτέρυγες της Βουλής)</w:t>
      </w:r>
    </w:p>
    <w:p w14:paraId="48A94F55"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48A94F56" w14:textId="77777777" w:rsidR="004C0121" w:rsidRDefault="00C92142">
      <w:pPr>
        <w:spacing w:line="600" w:lineRule="auto"/>
        <w:ind w:firstLine="720"/>
        <w:jc w:val="center"/>
        <w:rPr>
          <w:rFonts w:eastAsia="Times New Roman" w:cs="Times New Roman"/>
          <w:szCs w:val="24"/>
        </w:rPr>
      </w:pPr>
      <w:r>
        <w:rPr>
          <w:rFonts w:eastAsia="Times New Roman" w:cs="Times New Roman"/>
          <w:szCs w:val="24"/>
        </w:rPr>
        <w:t>(ΚΑΤΑΜΕΤΡΗΣΗ)</w:t>
      </w:r>
    </w:p>
    <w:p>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48A94F5C" w14:textId="77777777" w:rsidR="004C0121" w:rsidRDefault="00C92142">
      <w:pPr>
        <w:spacing w:line="600" w:lineRule="auto"/>
        <w:ind w:firstLine="720"/>
        <w:jc w:val="both"/>
        <w:rPr>
          <w:rFonts w:eastAsia="Times New Roman" w:cs="Times New Roman"/>
          <w:b/>
          <w:szCs w:val="24"/>
        </w:rPr>
      </w:pPr>
      <w:r w:rsidRPr="00260A17">
        <w:rPr>
          <w:rFonts w:eastAsia="Times New Roman"/>
          <w:b/>
          <w:szCs w:val="24"/>
        </w:rPr>
        <w:t>ΠΡΟΕΔΡΟΣ (Νικήτας Κακλαμάνης):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φανερής ονομαστικής ψηφοφορίας για την εκλογή Προέδρου της Ελληνικής Δημοκρατίας. </w:t>
      </w:r>
    </w:p>
    <w:p w14:paraId="48A94F5D"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Ψήφισαν συνολικά 276 Βουλευτές. </w:t>
      </w:r>
    </w:p>
    <w:p w14:paraId="48A94F5E"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lastRenderedPageBreak/>
        <w:t xml:space="preserve">Απόντες ήταν 24 Βουλευτές. </w:t>
      </w:r>
    </w:p>
    <w:p w14:paraId="48A94F5F"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Τασούλα ψήφισαν 160 Βουλευτές. </w:t>
      </w:r>
    </w:p>
    <w:p w14:paraId="48A94F60"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Αναστάσιου Γιαννίτση ψήφισαν 34 Βουλευτές. </w:t>
      </w:r>
    </w:p>
    <w:p w14:paraId="48A94F61" w14:textId="7BCB6189" w:rsidR="004C0121" w:rsidRDefault="00C92142">
      <w:pPr>
        <w:spacing w:line="600" w:lineRule="auto"/>
        <w:ind w:firstLine="720"/>
        <w:jc w:val="both"/>
        <w:rPr>
          <w:rFonts w:eastAsia="Times New Roman" w:cs="Times New Roman"/>
          <w:szCs w:val="24"/>
        </w:rPr>
      </w:pPr>
      <w:r>
        <w:rPr>
          <w:rFonts w:eastAsia="Times New Roman" w:cs="Times New Roman"/>
          <w:szCs w:val="24"/>
        </w:rPr>
        <w:t>Υπέρ της υποψηφιότητας της κ</w:t>
      </w:r>
      <w:r w:rsidR="00475AD2">
        <w:rPr>
          <w:rFonts w:eastAsia="Times New Roman" w:cs="Times New Roman"/>
          <w:szCs w:val="24"/>
        </w:rPr>
        <w:t>.</w:t>
      </w:r>
      <w:r>
        <w:rPr>
          <w:rFonts w:eastAsia="Times New Roman" w:cs="Times New Roman"/>
          <w:szCs w:val="24"/>
        </w:rPr>
        <w:t xml:space="preserve"> Λούκας Κατσέλη ψήφισαν 29 Βουλευτές. </w:t>
      </w:r>
    </w:p>
    <w:p w14:paraId="48A94F62"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Κυριακού ψήφισαν 14 Βουλευτές. </w:t>
      </w:r>
    </w:p>
    <w:p w14:paraId="48A94F63" w14:textId="2E3BAF38"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Ψήφισαν ΠΑΡΩΝ 39 Βουλευτές. </w:t>
      </w:r>
    </w:p>
    <w:p w14:paraId="317EB46A" w14:textId="77777777" w:rsidR="00BD117B" w:rsidRDefault="00BD117B" w:rsidP="00BD117B">
      <w:pPr>
        <w:spacing w:line="600" w:lineRule="auto"/>
        <w:ind w:firstLine="720"/>
        <w:jc w:val="both"/>
        <w:rPr>
          <w:rFonts w:eastAsia="Times New Roman" w:cs="Times New Roman"/>
          <w:szCs w:val="24"/>
        </w:rPr>
      </w:pPr>
      <w:r>
        <w:rPr>
          <w:rFonts w:eastAsia="Times New Roman" w:cs="Times New Roman"/>
          <w:szCs w:val="24"/>
        </w:rPr>
        <w:t>(Ο κατάλογος της ονομαστικής ψηφοφορίας καταχωρίζεται στα Πρακτικά και έχει ως εξής:</w:t>
      </w:r>
    </w:p>
    <w:p w14:paraId="64DC0A8A" w14:textId="77777777" w:rsidR="00BD117B" w:rsidRPr="004F61FD" w:rsidRDefault="00BD117B" w:rsidP="00BD117B">
      <w:pPr>
        <w:spacing w:line="600" w:lineRule="auto"/>
        <w:ind w:firstLine="720"/>
        <w:jc w:val="center"/>
        <w:rPr>
          <w:rFonts w:eastAsia="Times New Roman" w:cs="Times New Roman"/>
          <w:color w:val="FF0000"/>
          <w:szCs w:val="24"/>
        </w:rPr>
      </w:pPr>
      <w:r w:rsidRPr="004F61FD">
        <w:rPr>
          <w:rFonts w:eastAsia="Times New Roman" w:cs="Times New Roman"/>
          <w:color w:val="FF0000"/>
          <w:szCs w:val="24"/>
        </w:rPr>
        <w:t>ΑΛΛΑΓΗ ΣΕΛΙΔΑΣ</w:t>
      </w:r>
    </w:p>
    <w:p w14:paraId="688D4DA3" w14:textId="6160258C" w:rsidR="00BD117B" w:rsidRPr="004F61FD" w:rsidRDefault="00BD117B" w:rsidP="00BD117B">
      <w:pPr>
        <w:spacing w:line="600" w:lineRule="auto"/>
        <w:ind w:firstLine="720"/>
        <w:jc w:val="center"/>
        <w:rPr>
          <w:rFonts w:eastAsia="Times New Roman" w:cs="Times New Roman"/>
          <w:color w:val="000000" w:themeColor="text1"/>
          <w:szCs w:val="24"/>
        </w:rPr>
      </w:pPr>
      <w:r w:rsidRPr="004F61FD">
        <w:rPr>
          <w:rFonts w:eastAsia="Times New Roman" w:cs="Times New Roman"/>
          <w:color w:val="000000" w:themeColor="text1"/>
          <w:szCs w:val="24"/>
        </w:rPr>
        <w:t>(Να μπει η σελ.</w:t>
      </w:r>
      <w:r>
        <w:rPr>
          <w:rFonts w:eastAsia="Times New Roman" w:cs="Times New Roman"/>
          <w:color w:val="000000" w:themeColor="text1"/>
          <w:szCs w:val="24"/>
        </w:rPr>
        <w:t>1</w:t>
      </w:r>
      <w:r w:rsidRPr="00BD117B">
        <w:rPr>
          <w:rFonts w:eastAsia="Times New Roman" w:cs="Times New Roman"/>
          <w:color w:val="000000" w:themeColor="text1"/>
          <w:szCs w:val="24"/>
        </w:rPr>
        <w:t>0</w:t>
      </w:r>
      <w:r>
        <w:rPr>
          <w:rFonts w:eastAsia="Times New Roman" w:cs="Times New Roman"/>
          <w:color w:val="000000" w:themeColor="text1"/>
          <w:szCs w:val="24"/>
        </w:rPr>
        <w:t>α</w:t>
      </w:r>
      <w:r w:rsidRPr="004F61FD">
        <w:rPr>
          <w:rFonts w:eastAsia="Times New Roman" w:cs="Times New Roman"/>
          <w:color w:val="000000" w:themeColor="text1"/>
          <w:szCs w:val="24"/>
        </w:rPr>
        <w:t>)</w:t>
      </w:r>
    </w:p>
    <w:p w14:paraId="0FE84993" w14:textId="77777777" w:rsidR="00BD117B" w:rsidRPr="004F61FD" w:rsidRDefault="00BD117B" w:rsidP="00BD117B">
      <w:pPr>
        <w:spacing w:line="600" w:lineRule="auto"/>
        <w:ind w:firstLine="720"/>
        <w:jc w:val="center"/>
        <w:rPr>
          <w:rFonts w:eastAsia="Times New Roman" w:cs="Times New Roman"/>
          <w:color w:val="FF0000"/>
          <w:szCs w:val="24"/>
        </w:rPr>
      </w:pPr>
      <w:r w:rsidRPr="004F61F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260A17">
        <w:rPr>
          <w:rFonts w:eastAsia="Times New Roman"/>
          <w:b/>
          <w:szCs w:val="24"/>
        </w:rPr>
        <w:t>ΠΡΟΕΔΡΟΣ (Νικήτας Κακλαμάνης):</w:t>
      </w:r>
      <w:r w:rsidRPr="00223DC3">
        <w:rPr>
          <w:rFonts w:eastAsia="Times New Roman"/>
          <w:b/>
          <w:szCs w:val="24"/>
        </w:rPr>
        <w:t xml:space="preserve"> </w:t>
      </w:r>
      <w:r>
        <w:rPr>
          <w:rFonts w:eastAsia="Times New Roman" w:cs="Times New Roman"/>
          <w:szCs w:val="24"/>
        </w:rPr>
        <w:t>Εκ του ανακοινωθέντος αποτελέσματος διαπιστώνεται</w:t>
      </w:r>
      <w:r>
        <w:rPr>
          <w:rFonts w:eastAsia="Times New Roman" w:cs="Times New Roman"/>
          <w:szCs w:val="24"/>
        </w:rPr>
        <w:t xml:space="preserve"> ότι</w:t>
      </w:r>
      <w:r w:rsidR="00F34F2A">
        <w:rPr>
          <w:rFonts w:eastAsia="Times New Roman" w:cs="Times New Roman"/>
          <w:szCs w:val="24"/>
        </w:rPr>
        <w:t>,</w:t>
      </w:r>
      <w:r>
        <w:rPr>
          <w:rFonts w:eastAsia="Times New Roman" w:cs="Times New Roman"/>
          <w:szCs w:val="24"/>
        </w:rPr>
        <w:t xml:space="preserve"> σύμφωνα με το άρθρο 32 παράγραφος 4 του Συντάγματος, Πρόεδρος της Δημοκρατίας εκλέγεται ο κ. Κωνσταντίνος Τασούλας, η υποψηφιότητα του οποίου συγκέντρωσε κατά τη σημερινή τέταρτη ψηφοφορία την απόλυτη πλειοψηφία του όλου αριθμού των Βουλευτών.</w:t>
      </w:r>
    </w:p>
    <w:p w14:paraId="48A94F65"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14:paraId="48A94F66"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ζητώ την έγκριση της Βουλής όπως το Προεδρείο, εξ ονόματος ολοκλήρου του Σώματος, επισκεφθεί τον εκλεγέντα Πρόεδρο της Δημοκρατίας, για να του αναγγείλει το αποτέλεσμα της ψηφοφορίας και την εκλογή του. </w:t>
      </w:r>
    </w:p>
    <w:p w14:paraId="48A94F67"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8A94F68" w14:textId="77777777" w:rsidR="004C0121" w:rsidRDefault="00C92142">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48A94F69" w14:textId="77777777" w:rsidR="004C0121" w:rsidRDefault="00C92142">
      <w:pPr>
        <w:spacing w:line="600" w:lineRule="auto"/>
        <w:ind w:firstLine="720"/>
        <w:jc w:val="both"/>
        <w:rPr>
          <w:rFonts w:eastAsia="Times New Roman" w:cs="Times New Roman"/>
          <w:szCs w:val="24"/>
        </w:rPr>
      </w:pPr>
      <w:r w:rsidRPr="00992392">
        <w:rPr>
          <w:rFonts w:eastAsia="Times New Roman"/>
          <w:b/>
          <w:szCs w:val="24"/>
        </w:rPr>
        <w:t>ΠΡΟΕΔΡΟΣ (Νικήτας Κακλαμάνης):</w:t>
      </w:r>
      <w:r>
        <w:rPr>
          <w:rFonts w:eastAsia="Times New Roman" w:cs="Times New Roman"/>
          <w:szCs w:val="24"/>
        </w:rPr>
        <w:t xml:space="preserve"> Συνεπώς, η Βουλή ενέκρινε. </w:t>
      </w:r>
    </w:p>
    <w:p w14:paraId="48A94F6A"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Επίσης, σας γνωρίζω ότι σύμφωνα με το άρθρο 33 παράγραφος 2 του Συντάγματος, ο Πρόεδρος της Δημοκρατίας, πριν αναλάβει την άσκηση των καθηκόντων του, θα δώσει ενώπιον της Βουλής τον οριζόμενο από το Σύνταγμα όρκο. Ο Πρόεδρος της Δημοκρατίας θα ορκιστεί την 13</w:t>
      </w:r>
      <w:r>
        <w:rPr>
          <w:rFonts w:eastAsia="Times New Roman" w:cs="Times New Roman"/>
          <w:szCs w:val="24"/>
          <w:vertAlign w:val="superscript"/>
        </w:rPr>
        <w:t>η</w:t>
      </w:r>
      <w:r>
        <w:rPr>
          <w:rFonts w:eastAsia="Times New Roman" w:cs="Times New Roman"/>
          <w:szCs w:val="24"/>
        </w:rPr>
        <w:t xml:space="preserve"> Μαρτίου 2025. </w:t>
      </w:r>
    </w:p>
    <w:p w14:paraId="48A94F6B" w14:textId="77777777" w:rsidR="004C0121" w:rsidRDefault="00C92142">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lastRenderedPageBreak/>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48A94F6C" w14:textId="77777777" w:rsidR="004C0121" w:rsidRDefault="00C92142">
      <w:pPr>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ΠΟΛΛΟΙ ΒΟΥΛΕΥΤΕΣ: </w:t>
      </w:r>
      <w:r>
        <w:rPr>
          <w:rFonts w:eastAsia="Times New Roman" w:cs="Times New Roman"/>
          <w:color w:val="212121"/>
          <w:szCs w:val="24"/>
          <w:shd w:val="clear" w:color="auto" w:fill="FFFFFF"/>
        </w:rPr>
        <w:t>Μάλιστα, μάλιστα.</w:t>
      </w:r>
    </w:p>
    <w:p w14:paraId="48A94F6D" w14:textId="77777777" w:rsidR="004C0121" w:rsidRDefault="00C92142">
      <w:pPr>
        <w:spacing w:line="600" w:lineRule="auto"/>
        <w:ind w:firstLine="720"/>
        <w:jc w:val="both"/>
        <w:rPr>
          <w:rFonts w:eastAsia="Times New Roman" w:cs="Times New Roman"/>
          <w:color w:val="212121"/>
          <w:szCs w:val="24"/>
          <w:shd w:val="clear" w:color="auto" w:fill="FFFFFF"/>
        </w:rPr>
      </w:pPr>
      <w:r w:rsidRPr="00293D76">
        <w:rPr>
          <w:rFonts w:eastAsia="Times New Roman"/>
          <w:b/>
          <w:color w:val="212121"/>
          <w:szCs w:val="24"/>
          <w:shd w:val="clear" w:color="auto" w:fill="FFFFFF"/>
        </w:rPr>
        <w:t>ΠΡΟΕΔΡΟΣ (Νικήτας Κακλαμάνης):</w:t>
      </w:r>
      <w:r>
        <w:rPr>
          <w:rFonts w:eastAsia="Times New Roman" w:cs="Times New Roman"/>
          <w:color w:val="212121"/>
          <w:szCs w:val="24"/>
          <w:shd w:val="clear" w:color="auto" w:fill="FFFFFF"/>
        </w:rPr>
        <w:t xml:space="preserve"> Η Βουλή παρέσχε τη ζητηθείσα εξουσιοδότηση.</w:t>
      </w:r>
    </w:p>
    <w:p w14:paraId="48A94F6E" w14:textId="77777777" w:rsidR="004C0121" w:rsidRDefault="00C92142">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8A94F6F" w14:textId="77777777" w:rsidR="004C0121" w:rsidRDefault="00C9214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8A94F70" w14:textId="3998AC27" w:rsidR="004C0121" w:rsidRDefault="00C92142">
      <w:pPr>
        <w:spacing w:line="600" w:lineRule="auto"/>
        <w:ind w:firstLine="720"/>
        <w:jc w:val="both"/>
        <w:rPr>
          <w:rFonts w:eastAsia="Times New Roman" w:cs="Times New Roman"/>
          <w:szCs w:val="24"/>
        </w:rPr>
      </w:pPr>
      <w:r w:rsidRPr="00293D76">
        <w:rPr>
          <w:rFonts w:eastAsia="Times New Roman"/>
          <w:b/>
          <w:color w:val="212121"/>
          <w:szCs w:val="24"/>
          <w:shd w:val="clear" w:color="auto" w:fill="FFFFFF"/>
        </w:rPr>
        <w:t>ΠΡΟΕΔΡΟΣ (Νικήτας Κακλαμάνης):</w:t>
      </w:r>
      <w:r>
        <w:rPr>
          <w:rFonts w:eastAsia="Times New Roman" w:cs="Times New Roman"/>
          <w:color w:val="212121"/>
          <w:szCs w:val="24"/>
          <w:shd w:val="clear" w:color="auto" w:fill="FFFFFF"/>
        </w:rPr>
        <w:t xml:space="preserve"> </w:t>
      </w:r>
      <w:r>
        <w:rPr>
          <w:rFonts w:eastAsia="Times New Roman" w:cs="Times New Roman"/>
          <w:szCs w:val="24"/>
        </w:rPr>
        <w:t>Με τη συναίνεση του Σώματος και ώρα 10.58΄ λύεται η συνεδρίαση για αύριο, ημέρα Πέμπτη 13 Φεβρουαρίου 2025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sidRPr="00293D76">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Κοινωνικής Συνοχής και Οικογένειας</w:t>
      </w:r>
      <w:r w:rsidRPr="00293D76">
        <w:rPr>
          <w:rFonts w:eastAsia="Times New Roman" w:cs="Times New Roman"/>
          <w:szCs w:val="24"/>
        </w:rPr>
        <w:t xml:space="preserve">: «Μέτρα για την ισόρροπη εκπροσώπηση των φύλων σε θέσεις διευθυντικών στελεχών των εισηγμένων εταιρειών, των </w:t>
      </w:r>
      <w:r w:rsidRPr="00293D76">
        <w:rPr>
          <w:rFonts w:eastAsia="Times New Roman" w:cs="Times New Roman"/>
          <w:szCs w:val="24"/>
        </w:rPr>
        <w:lastRenderedPageBreak/>
        <w:t>μη εισηγμένων ανωνύμων εταιρειών και των δημοσίων επιχειρήσεων - Ενσωμάτωση της Οδηγίας (Ε.Ε.) 2022/2381 του Ευρωπαϊκού Κοινοβουλίου και του Συμβουλίου της 23</w:t>
      </w:r>
      <w:r w:rsidRPr="00E57D47">
        <w:rPr>
          <w:rFonts w:eastAsia="Times New Roman" w:cs="Times New Roman"/>
          <w:szCs w:val="24"/>
          <w:vertAlign w:val="superscript"/>
        </w:rPr>
        <w:t>ης</w:t>
      </w:r>
      <w:r>
        <w:rPr>
          <w:rFonts w:eastAsia="Times New Roman" w:cs="Times New Roman"/>
          <w:szCs w:val="24"/>
        </w:rPr>
        <w:t xml:space="preserve"> </w:t>
      </w:r>
      <w:r w:rsidRPr="00293D76">
        <w:rPr>
          <w:rFonts w:eastAsia="Times New Roman" w:cs="Times New Roman"/>
          <w:szCs w:val="24"/>
        </w:rPr>
        <w:t>Νοεμβρίου 2022 - Ρυθμίσεις για την ενδυνάμωση των πιλοτικών προγραμμάτων για την ενίσχυση της κοινωνικής συνοχής»</w:t>
      </w:r>
      <w:r>
        <w:rPr>
          <w:rFonts w:eastAsia="Times New Roman" w:cs="Times New Roman"/>
          <w:szCs w:val="24"/>
        </w:rPr>
        <w:t xml:space="preserve">, σύμφωνα με τη συμπληρωματική ημερήσια διάταξη που έχει διανεμηθεί. </w:t>
      </w:r>
    </w:p>
    <w:p>
      <w:pPr>
        <w:spacing w:line="600" w:lineRule="auto"/>
        <w:rPr>
          <w:rFonts w:eastAsia="Times New Roman"/>
          <w:color w:val="212121"/>
          <w:szCs w:val="24"/>
          <w:shd w:val="clear" w:color="auto" w:fill="FFFFFF"/>
        </w:rPr>
      </w:pPr>
      <w:r>
        <w:rPr>
          <w:rFonts w:eastAsia="Times New Roman" w:cs="Times New Roman"/>
          <w:b/>
          <w:bCs/>
          <w:szCs w:val="24"/>
        </w:rPr>
        <w:t xml:space="preserve">Ο ΠΡΟΕΔΡΟΣ                                            </w:t>
      </w:r>
      <w:r w:rsidR="00223DC3">
        <w:rPr>
          <w:rFonts w:eastAsia="Times New Roman" w:cs="Times New Roman"/>
          <w:b/>
          <w:bCs/>
          <w:szCs w:val="24"/>
          <w:lang w:val="en-US"/>
        </w:rPr>
        <w:t xml:space="preserve">   </w:t>
      </w:r>
      <w:r>
        <w:rPr>
          <w:rFonts w:eastAsia="Times New Roman" w:cs="Times New Roman"/>
          <w:b/>
          <w:bCs/>
          <w:szCs w:val="24"/>
        </w:rPr>
        <w:t xml:space="preserve">                  ΟΙ ΓΡΑΜΜΑΤΕΙΣ</w:t>
      </w:r>
    </w:p>
    <w:p>
      <w:pPr>
        <w:spacing w:line="600" w:lineRule="auto"/>
        <w:ind w:firstLine="720"/>
        <w:jc w:val="both"/>
        <w:rPr>
          <w:rFonts w:eastAsia="Times New Roman" w:cs="Times New Roman"/>
          <w:b/>
          <w:szCs w:val="24"/>
        </w:rPr>
      </w:pPr>
    </w:p>
    <w:sectPr w:rsidR="004C01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21"/>
    <w:rsid w:val="001B0F56"/>
    <w:rsid w:val="00223DC3"/>
    <w:rsid w:val="00475AD2"/>
    <w:rsid w:val="004C0121"/>
    <w:rsid w:val="006D4D82"/>
    <w:rsid w:val="007A5333"/>
    <w:rsid w:val="007B3692"/>
    <w:rsid w:val="007B70BF"/>
    <w:rsid w:val="00943A0A"/>
    <w:rsid w:val="00B50BCC"/>
    <w:rsid w:val="00BD117B"/>
    <w:rsid w:val="00C51BD1"/>
    <w:rsid w:val="00C752BA"/>
    <w:rsid w:val="00C92142"/>
    <w:rsid w:val="00DA0C42"/>
    <w:rsid w:val="00DE7C8D"/>
    <w:rsid w:val="00F34F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4F1E"/>
  <w15:docId w15:val="{F43C01DA-17D6-4B7E-8080-21E86721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70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B7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1725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ΟΓ´</Meeting>
    <Date xmlns="93f39b76-56e5-41d2-8ff6-d43ce3a729e5">2025-02-11T22:00:00+00:00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34E65-EA07-47EF-B052-83C642D8E429}">
  <ds:schemaRefs>
    <ds:schemaRef ds:uri="http://purl.org/dc/terms/"/>
    <ds:schemaRef ds:uri="http://purl.org/dc/elements/1.1/"/>
    <ds:schemaRef ds:uri="http://schemas.microsoft.com/office/2006/metadata/properties"/>
    <ds:schemaRef ds:uri="http://schemas.microsoft.com/office/2006/documentManagement/types"/>
    <ds:schemaRef ds:uri="93f39b76-56e5-41d2-8ff6-d43ce3a729e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949DE7E-D2C8-4A69-9F02-6C746570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700F4-47FF-4E33-A088-EDDB9142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1854</Words>
  <Characters>10015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14</cp:revision>
  <dcterms:created xsi:type="dcterms:W3CDTF">2025-02-12T15:02:00Z</dcterms:created>
  <dcterms:modified xsi:type="dcterms:W3CDTF">2025-02-18T10:36:00Z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